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E" w:rsidRPr="00FA326A" w:rsidRDefault="00E95E3E" w:rsidP="005410A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A326A" w:rsidRP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26A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.01.2019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3-ПГ</w:t>
      </w:r>
    </w:p>
    <w:p w:rsidR="00FA326A" w:rsidRP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180A" w:rsidRDefault="00D7180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26A" w:rsidRPr="00FA326A" w:rsidRDefault="00FA326A" w:rsidP="005410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C21" w:rsidRPr="00B43C21" w:rsidRDefault="005A5421" w:rsidP="00B4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43C21">
        <w:rPr>
          <w:rFonts w:ascii="Times New Roman" w:hAnsi="Times New Roman" w:cs="Times New Roman"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от </w:t>
      </w:r>
      <w:r w:rsidR="00B43C21">
        <w:rPr>
          <w:rFonts w:ascii="Times New Roman" w:hAnsi="Times New Roman" w:cs="Times New Roman"/>
          <w:sz w:val="28"/>
          <w:szCs w:val="28"/>
        </w:rPr>
        <w:t>19.03.2010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3C21">
        <w:rPr>
          <w:rFonts w:ascii="Times New Roman" w:hAnsi="Times New Roman" w:cs="Times New Roman"/>
          <w:sz w:val="28"/>
          <w:szCs w:val="28"/>
        </w:rPr>
        <w:t>90-ПГ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21" w:rsidRPr="00B43C21">
        <w:rPr>
          <w:rFonts w:ascii="Times New Roman" w:hAnsi="Times New Roman" w:cs="Times New Roman"/>
          <w:sz w:val="28"/>
          <w:szCs w:val="28"/>
        </w:rPr>
        <w:t>«</w:t>
      </w:r>
      <w:r w:rsidR="00B43C21">
        <w:rPr>
          <w:rFonts w:ascii="Times New Roman" w:hAnsi="Times New Roman" w:cs="Times New Roman"/>
          <w:sz w:val="28"/>
          <w:szCs w:val="28"/>
        </w:rPr>
        <w:t>О</w:t>
      </w:r>
      <w:r w:rsidR="00B43C21" w:rsidRPr="00B43C21">
        <w:rPr>
          <w:rFonts w:ascii="Times New Roman" w:hAnsi="Times New Roman" w:cs="Times New Roman"/>
          <w:sz w:val="28"/>
          <w:szCs w:val="28"/>
        </w:rPr>
        <w:t xml:space="preserve"> создании муниципальной экспертной комиссии для оценки</w:t>
      </w:r>
      <w:r w:rsidR="00B43C21">
        <w:rPr>
          <w:rFonts w:ascii="Times New Roman" w:hAnsi="Times New Roman" w:cs="Times New Roman"/>
          <w:sz w:val="28"/>
          <w:szCs w:val="28"/>
        </w:rPr>
        <w:t xml:space="preserve"> </w:t>
      </w:r>
      <w:r w:rsidR="00B43C21" w:rsidRPr="00B43C21">
        <w:rPr>
          <w:rFonts w:ascii="Times New Roman" w:hAnsi="Times New Roman" w:cs="Times New Roman"/>
          <w:sz w:val="28"/>
          <w:szCs w:val="28"/>
        </w:rPr>
        <w:t>предложений об определении мест, нахождение в которых</w:t>
      </w:r>
      <w:r w:rsidR="00B43C21">
        <w:rPr>
          <w:rFonts w:ascii="Times New Roman" w:hAnsi="Times New Roman" w:cs="Times New Roman"/>
          <w:sz w:val="28"/>
          <w:szCs w:val="28"/>
        </w:rPr>
        <w:t xml:space="preserve"> </w:t>
      </w:r>
      <w:r w:rsidR="00B43C21" w:rsidRPr="00B43C21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</w:t>
      </w:r>
    </w:p>
    <w:p w:rsidR="00B43C21" w:rsidRPr="00B43C21" w:rsidRDefault="00B43C21" w:rsidP="00B4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C21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и нравственному развитию, и общественных мест,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в ночное время не допускается нахождение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замещающих),</w:t>
      </w:r>
      <w:r w:rsidR="00D7180A"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а также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672" w:rsidRPr="00FA326A" w:rsidRDefault="00453672" w:rsidP="00B4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26A" w:rsidRPr="00FA326A" w:rsidRDefault="00FA326A" w:rsidP="00B4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6776" w:rsidRDefault="00401DED" w:rsidP="00FA326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D7DAD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AD">
        <w:rPr>
          <w:rFonts w:ascii="Times New Roman" w:hAnsi="Times New Roman"/>
          <w:sz w:val="28"/>
          <w:szCs w:val="28"/>
        </w:rPr>
        <w:t>27 и 30 Устава А</w:t>
      </w:r>
      <w:r>
        <w:rPr>
          <w:rFonts w:ascii="Times New Roman" w:hAnsi="Times New Roman"/>
          <w:sz w:val="28"/>
          <w:szCs w:val="28"/>
        </w:rPr>
        <w:t>сбестовского городского округа</w:t>
      </w:r>
    </w:p>
    <w:p w:rsidR="00AF588C" w:rsidRPr="00AF588C" w:rsidRDefault="00AF588C" w:rsidP="00D4677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88C">
        <w:rPr>
          <w:rFonts w:ascii="Times New Roman" w:hAnsi="Times New Roman"/>
          <w:b/>
          <w:sz w:val="28"/>
          <w:szCs w:val="28"/>
        </w:rPr>
        <w:t>ПОСТАНОВЛЯЕТ:</w:t>
      </w:r>
    </w:p>
    <w:p w:rsidR="009B5397" w:rsidRPr="00B43C21" w:rsidRDefault="00D46776" w:rsidP="00FA326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C2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A5421" w:rsidRPr="00B43C2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состав </w:t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экспертной комиссии </w:t>
      </w:r>
      <w:r w:rsidR="00FA326A">
        <w:rPr>
          <w:rFonts w:ascii="Times New Roman" w:hAnsi="Times New Roman" w:cs="Times New Roman"/>
          <w:b w:val="0"/>
          <w:sz w:val="28"/>
          <w:szCs w:val="28"/>
        </w:rPr>
        <w:br/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</w:t>
      </w:r>
      <w:r w:rsidR="00B43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 xml:space="preserve">интеллектуальному, психическому, духовному и нравственному развитию, и общественных мест, </w:t>
      </w:r>
      <w:r w:rsidR="00FA326A">
        <w:rPr>
          <w:rFonts w:ascii="Times New Roman" w:hAnsi="Times New Roman" w:cs="Times New Roman"/>
          <w:b w:val="0"/>
          <w:sz w:val="28"/>
          <w:szCs w:val="28"/>
        </w:rPr>
        <w:br/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>в которых в ночное время не допускается нахождение детей без сопровождения родителей (лиц, их замещающих),</w:t>
      </w:r>
      <w:r w:rsidR="00B43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 xml:space="preserve">а также лиц, осуществляющих мероприятия </w:t>
      </w:r>
      <w:r w:rsidR="00FA326A">
        <w:rPr>
          <w:rFonts w:ascii="Times New Roman" w:hAnsi="Times New Roman" w:cs="Times New Roman"/>
          <w:b w:val="0"/>
          <w:sz w:val="28"/>
          <w:szCs w:val="28"/>
        </w:rPr>
        <w:br/>
      </w:r>
      <w:r w:rsidR="00B43C21" w:rsidRPr="00B43C21">
        <w:rPr>
          <w:rFonts w:ascii="Times New Roman" w:hAnsi="Times New Roman" w:cs="Times New Roman"/>
          <w:b w:val="0"/>
          <w:sz w:val="28"/>
          <w:szCs w:val="28"/>
        </w:rPr>
        <w:t xml:space="preserve">с участием детей </w:t>
      </w:r>
      <w:r w:rsidR="009B5397" w:rsidRPr="00B43C21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  <w:r w:rsidR="005A5421" w:rsidRPr="00B43C21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</w:t>
      </w:r>
      <w:r w:rsidR="00D71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26A">
        <w:rPr>
          <w:rFonts w:ascii="Times New Roman" w:hAnsi="Times New Roman" w:cs="Times New Roman"/>
          <w:b w:val="0"/>
          <w:sz w:val="28"/>
          <w:szCs w:val="28"/>
        </w:rPr>
        <w:br/>
      </w:r>
      <w:r w:rsidR="009B5397" w:rsidRPr="00B43C21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FE10B1" w:rsidRPr="0066043F" w:rsidRDefault="00FE10B1" w:rsidP="00FA32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5397">
        <w:rPr>
          <w:sz w:val="28"/>
          <w:szCs w:val="28"/>
        </w:rPr>
        <w:t>2</w:t>
      </w:r>
      <w:r w:rsidRPr="00401DED">
        <w:rPr>
          <w:sz w:val="28"/>
          <w:szCs w:val="28"/>
        </w:rPr>
        <w:t>.</w:t>
      </w:r>
      <w:r w:rsidR="009B5397" w:rsidRPr="00401DED">
        <w:rPr>
          <w:sz w:val="28"/>
          <w:szCs w:val="28"/>
        </w:rPr>
        <w:t xml:space="preserve"> </w:t>
      </w:r>
      <w:r w:rsidRPr="0066043F">
        <w:rPr>
          <w:spacing w:val="-1"/>
          <w:sz w:val="28"/>
          <w:szCs w:val="28"/>
        </w:rPr>
        <w:t xml:space="preserve">Настоящее </w:t>
      </w:r>
      <w:r w:rsidR="00B43C21">
        <w:rPr>
          <w:spacing w:val="-1"/>
          <w:sz w:val="28"/>
          <w:szCs w:val="28"/>
        </w:rPr>
        <w:t>постановление</w:t>
      </w:r>
      <w:r w:rsidRPr="0066043F">
        <w:rPr>
          <w:spacing w:val="-1"/>
          <w:sz w:val="28"/>
          <w:szCs w:val="28"/>
        </w:rPr>
        <w:t xml:space="preserve"> разместить </w:t>
      </w:r>
      <w:r w:rsidRPr="0066043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66043F">
        <w:rPr>
          <w:sz w:val="28"/>
          <w:szCs w:val="28"/>
        </w:rPr>
        <w:t>Асбестовского городского округа в сети Интернет  (</w:t>
      </w:r>
      <w:hyperlink r:id="rId8" w:history="1">
        <w:r w:rsidRPr="0066043F">
          <w:rPr>
            <w:rStyle w:val="a3"/>
            <w:sz w:val="28"/>
            <w:szCs w:val="28"/>
            <w:lang w:val="en-US"/>
          </w:rPr>
          <w:t>www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asbestadm</w:t>
        </w:r>
        <w:r w:rsidRPr="0066043F">
          <w:rPr>
            <w:rStyle w:val="a3"/>
            <w:sz w:val="28"/>
            <w:szCs w:val="28"/>
          </w:rPr>
          <w:t>.</w:t>
        </w:r>
        <w:r w:rsidRPr="0066043F">
          <w:rPr>
            <w:rStyle w:val="a3"/>
            <w:sz w:val="28"/>
            <w:szCs w:val="28"/>
            <w:lang w:val="en-US"/>
          </w:rPr>
          <w:t>ru</w:t>
        </w:r>
      </w:hyperlink>
      <w:r w:rsidRPr="0066043F">
        <w:rPr>
          <w:sz w:val="28"/>
          <w:szCs w:val="28"/>
        </w:rPr>
        <w:t xml:space="preserve">). </w:t>
      </w:r>
    </w:p>
    <w:p w:rsidR="00FE10B1" w:rsidRPr="00875CD9" w:rsidRDefault="00FA326A" w:rsidP="00FA326A">
      <w:pPr>
        <w:tabs>
          <w:tab w:val="left" w:pos="1418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10B1" w:rsidRPr="00875CD9">
        <w:rPr>
          <w:sz w:val="28"/>
          <w:szCs w:val="28"/>
        </w:rPr>
        <w:t xml:space="preserve">Контроль за исполнением настоящего </w:t>
      </w:r>
      <w:r w:rsidR="00AF588C">
        <w:rPr>
          <w:sz w:val="28"/>
          <w:szCs w:val="28"/>
        </w:rPr>
        <w:t>постановления</w:t>
      </w:r>
      <w:r w:rsidR="00FE10B1" w:rsidRPr="00875CD9">
        <w:rPr>
          <w:sz w:val="28"/>
          <w:szCs w:val="28"/>
        </w:rPr>
        <w:t xml:space="preserve"> возложить</w:t>
      </w:r>
      <w:r w:rsidR="00FE10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E10B1" w:rsidRPr="00875CD9">
        <w:rPr>
          <w:sz w:val="28"/>
          <w:szCs w:val="28"/>
        </w:rPr>
        <w:t>на заместителя главы администрации Асбестовского городского округа</w:t>
      </w:r>
      <w:r w:rsidR="00FE10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E10B1">
        <w:rPr>
          <w:sz w:val="28"/>
          <w:szCs w:val="28"/>
        </w:rPr>
        <w:t xml:space="preserve">М.С. Турыгина. </w:t>
      </w:r>
    </w:p>
    <w:p w:rsidR="00FE10B1" w:rsidRPr="00B65D7E" w:rsidRDefault="00FE10B1" w:rsidP="00FE10B1">
      <w:pPr>
        <w:ind w:firstLine="539"/>
        <w:jc w:val="both"/>
        <w:rPr>
          <w:sz w:val="44"/>
          <w:szCs w:val="44"/>
        </w:rPr>
      </w:pPr>
    </w:p>
    <w:p w:rsidR="0045367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6776" w:rsidRPr="005410A1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</w:t>
      </w:r>
      <w:r w:rsidR="00B65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Н.Р. Тихонова</w:t>
      </w: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FE10B1" w:rsidRDefault="009B5397" w:rsidP="00D7180A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0B1">
        <w:rPr>
          <w:rFonts w:ascii="Times New Roman" w:hAnsi="Times New Roman" w:cs="Times New Roman"/>
          <w:sz w:val="28"/>
          <w:szCs w:val="28"/>
        </w:rPr>
        <w:t xml:space="preserve"> </w:t>
      </w:r>
      <w:r w:rsidR="00B67BCB">
        <w:rPr>
          <w:rFonts w:ascii="Times New Roman" w:hAnsi="Times New Roman" w:cs="Times New Roman"/>
          <w:sz w:val="28"/>
          <w:szCs w:val="28"/>
        </w:rPr>
        <w:t>1</w:t>
      </w:r>
    </w:p>
    <w:p w:rsidR="009B5397" w:rsidRPr="00FE10B1" w:rsidRDefault="009B5397" w:rsidP="00D7180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FE10B1">
        <w:rPr>
          <w:rFonts w:ascii="Times New Roman" w:hAnsi="Times New Roman" w:cs="Times New Roman"/>
          <w:sz w:val="28"/>
          <w:szCs w:val="28"/>
        </w:rPr>
        <w:t xml:space="preserve">к </w:t>
      </w:r>
      <w:r w:rsidR="00B43C21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9B5397" w:rsidRPr="00FE10B1" w:rsidRDefault="009B5397" w:rsidP="00D7180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</w:t>
      </w:r>
      <w:r w:rsidR="00C01FEE">
        <w:rPr>
          <w:rFonts w:ascii="Times New Roman" w:hAnsi="Times New Roman" w:cs="Times New Roman"/>
          <w:sz w:val="28"/>
          <w:szCs w:val="28"/>
        </w:rPr>
        <w:t xml:space="preserve">го </w:t>
      </w:r>
      <w:r w:rsidRPr="00FE10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180A">
        <w:rPr>
          <w:rFonts w:ascii="Times New Roman" w:hAnsi="Times New Roman" w:cs="Times New Roman"/>
          <w:sz w:val="28"/>
          <w:szCs w:val="28"/>
        </w:rPr>
        <w:t xml:space="preserve"> </w:t>
      </w:r>
      <w:r w:rsidRPr="00FE10B1">
        <w:rPr>
          <w:rFonts w:ascii="Times New Roman" w:hAnsi="Times New Roman" w:cs="Times New Roman"/>
          <w:sz w:val="28"/>
          <w:szCs w:val="28"/>
        </w:rPr>
        <w:t xml:space="preserve">от </w:t>
      </w:r>
      <w:r w:rsidR="00FA32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4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54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32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3C21">
        <w:rPr>
          <w:rFonts w:ascii="Times New Roman" w:hAnsi="Times New Roman" w:cs="Times New Roman"/>
          <w:sz w:val="28"/>
          <w:szCs w:val="28"/>
        </w:rPr>
        <w:t>ПГ</w:t>
      </w:r>
    </w:p>
    <w:p w:rsidR="00C01FEE" w:rsidRDefault="00C01FEE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EC8" w:rsidRPr="005410A1" w:rsidRDefault="00140EC8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10A1">
        <w:rPr>
          <w:rFonts w:ascii="Times New Roman" w:hAnsi="Times New Roman" w:cs="Times New Roman"/>
          <w:sz w:val="28"/>
          <w:szCs w:val="28"/>
        </w:rPr>
        <w:t>остав</w:t>
      </w:r>
    </w:p>
    <w:p w:rsidR="00C23799" w:rsidRDefault="00B43C21" w:rsidP="00B4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C21">
        <w:rPr>
          <w:rFonts w:ascii="Times New Roman" w:hAnsi="Times New Roman" w:cs="Times New Roman"/>
          <w:sz w:val="28"/>
          <w:szCs w:val="28"/>
        </w:rPr>
        <w:t>муниципальной экспертной комиссии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предложений об определении мест, нахождение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и нравственному развитию, и общественных мест,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в ночное время не допускается нахождение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замещающих),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1">
        <w:rPr>
          <w:rFonts w:ascii="Times New Roman" w:hAnsi="Times New Roman" w:cs="Times New Roman"/>
          <w:sz w:val="28"/>
          <w:szCs w:val="28"/>
        </w:rPr>
        <w:t>а также лиц, осуществляющих мероприятия с участием детей</w:t>
      </w:r>
    </w:p>
    <w:p w:rsidR="00B43C21" w:rsidRDefault="00B43C21" w:rsidP="00B4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686"/>
        <w:gridCol w:w="6237"/>
      </w:tblGrid>
      <w:tr w:rsidR="00D7180A" w:rsidRPr="008E2D69" w:rsidTr="00F967F7">
        <w:trPr>
          <w:trHeight w:val="847"/>
        </w:trPr>
        <w:tc>
          <w:tcPr>
            <w:tcW w:w="3686" w:type="dxa"/>
          </w:tcPr>
          <w:p w:rsidR="00D7180A" w:rsidRDefault="00D7180A" w:rsidP="00713440">
            <w:pPr>
              <w:rPr>
                <w:sz w:val="28"/>
              </w:rPr>
            </w:pPr>
            <w:r>
              <w:rPr>
                <w:sz w:val="28"/>
              </w:rPr>
              <w:t>Турыгин</w:t>
            </w:r>
          </w:p>
          <w:p w:rsidR="00D7180A" w:rsidRDefault="00D7180A" w:rsidP="00713440">
            <w:pPr>
              <w:rPr>
                <w:sz w:val="28"/>
              </w:rPr>
            </w:pPr>
            <w:r>
              <w:rPr>
                <w:sz w:val="28"/>
              </w:rPr>
              <w:t>Михаил Сергеевич</w:t>
            </w:r>
          </w:p>
        </w:tc>
        <w:tc>
          <w:tcPr>
            <w:tcW w:w="6237" w:type="dxa"/>
          </w:tcPr>
          <w:p w:rsidR="00D7180A" w:rsidRPr="008E2D69" w:rsidRDefault="00D7180A" w:rsidP="00811930">
            <w:pPr>
              <w:spacing w:after="120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А</w:t>
            </w:r>
            <w:r w:rsidRPr="008E2D69">
              <w:rPr>
                <w:sz w:val="28"/>
              </w:rPr>
              <w:t>сбестовского городского округа</w:t>
            </w:r>
            <w:r>
              <w:rPr>
                <w:sz w:val="28"/>
              </w:rPr>
              <w:t>, председатель комиссии;</w:t>
            </w:r>
          </w:p>
        </w:tc>
      </w:tr>
      <w:tr w:rsidR="00D7180A" w:rsidRPr="008E2D69" w:rsidTr="00F967F7">
        <w:tc>
          <w:tcPr>
            <w:tcW w:w="3686" w:type="dxa"/>
          </w:tcPr>
          <w:p w:rsidR="00D7180A" w:rsidRDefault="00D7180A" w:rsidP="00713440">
            <w:pPr>
              <w:rPr>
                <w:sz w:val="28"/>
              </w:rPr>
            </w:pPr>
            <w:r>
              <w:rPr>
                <w:sz w:val="28"/>
              </w:rPr>
              <w:t>Кутарев</w:t>
            </w:r>
          </w:p>
          <w:p w:rsidR="00D7180A" w:rsidRPr="00C01FEE" w:rsidRDefault="00D7180A" w:rsidP="0071344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Евгений Валерьевич</w:t>
            </w:r>
          </w:p>
        </w:tc>
        <w:tc>
          <w:tcPr>
            <w:tcW w:w="6237" w:type="dxa"/>
          </w:tcPr>
          <w:p w:rsidR="00D7180A" w:rsidRDefault="00D7180A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7F">
              <w:rPr>
                <w:sz w:val="28"/>
              </w:rPr>
              <w:t xml:space="preserve">- 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ражданской обороны и мобилизационной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дминистрации Асбестовского городского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80A" w:rsidRPr="00C01FEE" w:rsidRDefault="00D7180A" w:rsidP="00811930">
            <w:pPr>
              <w:pStyle w:val="ConsPlusCell"/>
              <w:jc w:val="both"/>
              <w:rPr>
                <w:sz w:val="28"/>
                <w:highlight w:val="yellow"/>
              </w:rPr>
            </w:pPr>
          </w:p>
        </w:tc>
      </w:tr>
      <w:tr w:rsidR="00D7180A" w:rsidRPr="008E2D69" w:rsidTr="00F967F7">
        <w:tc>
          <w:tcPr>
            <w:tcW w:w="3686" w:type="dxa"/>
          </w:tcPr>
          <w:p w:rsidR="00D7180A" w:rsidRDefault="00D7180A" w:rsidP="00713440">
            <w:pPr>
              <w:rPr>
                <w:sz w:val="28"/>
              </w:rPr>
            </w:pPr>
            <w:r>
              <w:rPr>
                <w:sz w:val="28"/>
              </w:rPr>
              <w:t>Микушина</w:t>
            </w:r>
          </w:p>
          <w:p w:rsidR="00D7180A" w:rsidRDefault="00D7180A" w:rsidP="00713440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237" w:type="dxa"/>
          </w:tcPr>
          <w:p w:rsidR="00D7180A" w:rsidRPr="00AE2B7F" w:rsidRDefault="00D7180A" w:rsidP="00D7180A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811930"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отдела общественной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ражданской обороны и мобилизационной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дминистрации Асбестовского городского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80A" w:rsidRPr="008E2D69" w:rsidTr="00F967F7">
        <w:trPr>
          <w:trHeight w:val="624"/>
        </w:trPr>
        <w:tc>
          <w:tcPr>
            <w:tcW w:w="9923" w:type="dxa"/>
            <w:gridSpan w:val="2"/>
            <w:vAlign w:val="center"/>
          </w:tcPr>
          <w:p w:rsidR="00D7180A" w:rsidRPr="00D7180A" w:rsidRDefault="00D7180A" w:rsidP="00D7180A">
            <w:pPr>
              <w:tabs>
                <w:tab w:val="left" w:pos="57"/>
              </w:tabs>
              <w:spacing w:after="120"/>
              <w:ind w:left="34"/>
              <w:rPr>
                <w:b/>
                <w:sz w:val="28"/>
              </w:rPr>
            </w:pPr>
            <w:r w:rsidRPr="00D7180A">
              <w:rPr>
                <w:b/>
                <w:sz w:val="28"/>
              </w:rPr>
              <w:t>Члены комиссии:</w:t>
            </w:r>
          </w:p>
        </w:tc>
      </w:tr>
      <w:tr w:rsidR="00D7180A" w:rsidRPr="00875C5F" w:rsidTr="00F967F7">
        <w:tc>
          <w:tcPr>
            <w:tcW w:w="3686" w:type="dxa"/>
          </w:tcPr>
          <w:p w:rsidR="00D7180A" w:rsidRPr="00811930" w:rsidRDefault="00D7180A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  <w:p w:rsidR="00D7180A" w:rsidRPr="00811930" w:rsidRDefault="00D7180A" w:rsidP="00D718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ячеславович </w:t>
            </w:r>
          </w:p>
        </w:tc>
        <w:tc>
          <w:tcPr>
            <w:tcW w:w="6237" w:type="dxa"/>
          </w:tcPr>
          <w:p w:rsidR="00D7180A" w:rsidRDefault="00D7180A" w:rsidP="00D718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80A" w:rsidRPr="00811930" w:rsidRDefault="00D7180A" w:rsidP="00D718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F7" w:rsidRPr="00875C5F" w:rsidTr="00F967F7">
        <w:tc>
          <w:tcPr>
            <w:tcW w:w="3686" w:type="dxa"/>
          </w:tcPr>
          <w:p w:rsidR="00F967F7" w:rsidRPr="00811930" w:rsidRDefault="00F967F7" w:rsidP="00926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F967F7" w:rsidRPr="00811930" w:rsidRDefault="00F967F7" w:rsidP="00926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       </w:t>
            </w:r>
          </w:p>
        </w:tc>
        <w:tc>
          <w:tcPr>
            <w:tcW w:w="6237" w:type="dxa"/>
          </w:tcPr>
          <w:p w:rsidR="00F967F7" w:rsidRDefault="00F967F7" w:rsidP="00926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образованием администрации Асбестовского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7F7" w:rsidRPr="00811930" w:rsidRDefault="00F967F7" w:rsidP="00926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F7" w:rsidRPr="00875C5F" w:rsidTr="00F967F7">
        <w:tc>
          <w:tcPr>
            <w:tcW w:w="3686" w:type="dxa"/>
          </w:tcPr>
          <w:p w:rsidR="00F967F7" w:rsidRPr="00811930" w:rsidRDefault="00F967F7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Вилкова</w:t>
            </w:r>
          </w:p>
          <w:p w:rsidR="00F967F7" w:rsidRPr="00811930" w:rsidRDefault="00F967F7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6237" w:type="dxa"/>
          </w:tcPr>
          <w:p w:rsidR="00F967F7" w:rsidRDefault="00F967F7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комиссии города Асбеста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7F7" w:rsidRPr="00811930" w:rsidRDefault="00F967F7" w:rsidP="008119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F7" w:rsidRPr="00875C5F" w:rsidTr="00F967F7">
        <w:tc>
          <w:tcPr>
            <w:tcW w:w="3686" w:type="dxa"/>
          </w:tcPr>
          <w:p w:rsidR="00F967F7" w:rsidRPr="00811930" w:rsidRDefault="00F967F7" w:rsidP="00CA65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>Епимахов</w:t>
            </w:r>
          </w:p>
          <w:p w:rsidR="00F967F7" w:rsidRPr="00811930" w:rsidRDefault="00F967F7" w:rsidP="00CA65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30">
              <w:rPr>
                <w:rFonts w:ascii="Times New Roman" w:hAnsi="Times New Roman" w:cs="Times New Roman"/>
                <w:sz w:val="28"/>
                <w:szCs w:val="28"/>
              </w:rPr>
              <w:t xml:space="preserve">Иван Валерьевич </w:t>
            </w:r>
          </w:p>
        </w:tc>
        <w:tc>
          <w:tcPr>
            <w:tcW w:w="6237" w:type="dxa"/>
          </w:tcPr>
          <w:p w:rsidR="00F967F7" w:rsidRPr="00811930" w:rsidRDefault="00F967F7" w:rsidP="00CA650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</w:t>
            </w:r>
            <w:r w:rsidRPr="00811930">
              <w:rPr>
                <w:sz w:val="28"/>
                <w:szCs w:val="28"/>
              </w:rPr>
              <w:t xml:space="preserve">ачальник отдела физической культуры, спорта </w:t>
            </w:r>
            <w:r>
              <w:rPr>
                <w:sz w:val="28"/>
                <w:szCs w:val="28"/>
              </w:rPr>
              <w:t>и</w:t>
            </w:r>
            <w:r w:rsidRPr="00811930">
              <w:rPr>
                <w:sz w:val="28"/>
                <w:szCs w:val="28"/>
              </w:rPr>
              <w:t xml:space="preserve"> молодежной политик</w:t>
            </w:r>
            <w:r>
              <w:rPr>
                <w:sz w:val="28"/>
                <w:szCs w:val="28"/>
              </w:rPr>
              <w:t>и;</w:t>
            </w:r>
          </w:p>
        </w:tc>
      </w:tr>
      <w:tr w:rsidR="00F967F7" w:rsidRPr="00875C5F" w:rsidTr="00F967F7">
        <w:trPr>
          <w:trHeight w:val="577"/>
        </w:trPr>
        <w:tc>
          <w:tcPr>
            <w:tcW w:w="3686" w:type="dxa"/>
          </w:tcPr>
          <w:p w:rsidR="00F967F7" w:rsidRDefault="00F967F7" w:rsidP="00AD79B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F967F7" w:rsidRDefault="00F967F7" w:rsidP="00AD79B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237" w:type="dxa"/>
          </w:tcPr>
          <w:p w:rsidR="00F967F7" w:rsidRDefault="00F967F7" w:rsidP="00AD79B9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сельских населенных пунктов поселков Белокаменный, </w:t>
            </w:r>
            <w:r>
              <w:rPr>
                <w:sz w:val="28"/>
              </w:rPr>
              <w:lastRenderedPageBreak/>
              <w:t>Красноармейский администрации Асбестовского городского округа;</w:t>
            </w:r>
          </w:p>
        </w:tc>
      </w:tr>
      <w:tr w:rsidR="00F967F7" w:rsidRPr="00875C5F" w:rsidTr="00F967F7">
        <w:tc>
          <w:tcPr>
            <w:tcW w:w="3686" w:type="dxa"/>
          </w:tcPr>
          <w:p w:rsidR="00F967F7" w:rsidRDefault="00F967F7" w:rsidP="00A651C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Онисенко</w:t>
            </w:r>
          </w:p>
          <w:p w:rsidR="00F967F7" w:rsidRDefault="00F967F7" w:rsidP="00A651C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Васильевна</w:t>
            </w:r>
          </w:p>
        </w:tc>
        <w:tc>
          <w:tcPr>
            <w:tcW w:w="6237" w:type="dxa"/>
          </w:tcPr>
          <w:p w:rsidR="00F967F7" w:rsidRDefault="00F967F7" w:rsidP="00034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</w:t>
            </w:r>
            <w:r w:rsidRPr="00FE4CF5">
              <w:rPr>
                <w:sz w:val="28"/>
                <w:szCs w:val="28"/>
              </w:rPr>
              <w:t xml:space="preserve">Территориального отраслевого исполнительного органа государственной власти Свердловской области </w:t>
            </w:r>
            <w:r>
              <w:rPr>
                <w:sz w:val="28"/>
                <w:szCs w:val="28"/>
              </w:rPr>
              <w:t xml:space="preserve">- </w:t>
            </w:r>
            <w:r w:rsidRPr="00FE4CF5">
              <w:rPr>
                <w:sz w:val="28"/>
                <w:szCs w:val="28"/>
              </w:rPr>
              <w:t>Управление социальной политики Министерства социальной политики Свердловской области по городу Асбесту</w:t>
            </w:r>
            <w:r>
              <w:rPr>
                <w:sz w:val="28"/>
                <w:szCs w:val="28"/>
              </w:rPr>
              <w:t>;</w:t>
            </w:r>
            <w:r w:rsidRPr="00FE4CF5">
              <w:rPr>
                <w:sz w:val="28"/>
                <w:szCs w:val="28"/>
              </w:rPr>
              <w:t xml:space="preserve"> </w:t>
            </w:r>
          </w:p>
          <w:p w:rsidR="00F967F7" w:rsidRPr="00585821" w:rsidRDefault="00F967F7" w:rsidP="000343EE">
            <w:pPr>
              <w:jc w:val="both"/>
              <w:rPr>
                <w:sz w:val="28"/>
                <w:szCs w:val="28"/>
              </w:rPr>
            </w:pPr>
          </w:p>
        </w:tc>
      </w:tr>
      <w:tr w:rsidR="00F967F7" w:rsidRPr="00875C5F" w:rsidTr="00F967F7">
        <w:tc>
          <w:tcPr>
            <w:tcW w:w="3686" w:type="dxa"/>
          </w:tcPr>
          <w:p w:rsidR="00F967F7" w:rsidRDefault="00F967F7" w:rsidP="00036192">
            <w:pPr>
              <w:ind w:firstLine="34"/>
              <w:rPr>
                <w:sz w:val="28"/>
                <w:szCs w:val="28"/>
              </w:rPr>
            </w:pPr>
            <w:r w:rsidRPr="00420A8B">
              <w:rPr>
                <w:sz w:val="28"/>
                <w:szCs w:val="28"/>
              </w:rPr>
              <w:t xml:space="preserve">Чабан </w:t>
            </w:r>
          </w:p>
          <w:p w:rsidR="00F967F7" w:rsidRPr="00420A8B" w:rsidRDefault="00F967F7" w:rsidP="00036192">
            <w:pPr>
              <w:ind w:firstLine="34"/>
              <w:rPr>
                <w:sz w:val="28"/>
                <w:szCs w:val="28"/>
              </w:rPr>
            </w:pPr>
            <w:r w:rsidRPr="00420A8B">
              <w:rPr>
                <w:sz w:val="28"/>
                <w:szCs w:val="28"/>
              </w:rPr>
              <w:t>Ольга Ивановна</w:t>
            </w:r>
          </w:p>
          <w:p w:rsidR="00F967F7" w:rsidRDefault="00F967F7" w:rsidP="0003619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967F7" w:rsidRDefault="00F967F7" w:rsidP="00F967F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420A8B">
              <w:rPr>
                <w:sz w:val="28"/>
                <w:szCs w:val="28"/>
              </w:rPr>
              <w:t>ачальник подразделения по делам несовершеннолетних межмуниципального отдела МВД России «Асбестовский»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:rsidR="00C23799" w:rsidRDefault="00C23799" w:rsidP="00491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3799" w:rsidSect="00FA326A">
      <w:headerReference w:type="default" r:id="rId9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27" w:rsidRDefault="00FC5B27" w:rsidP="00D7180A">
      <w:r>
        <w:separator/>
      </w:r>
    </w:p>
  </w:endnote>
  <w:endnote w:type="continuationSeparator" w:id="1">
    <w:p w:rsidR="00FC5B27" w:rsidRDefault="00FC5B27" w:rsidP="00D7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27" w:rsidRDefault="00FC5B27" w:rsidP="00D7180A">
      <w:r>
        <w:separator/>
      </w:r>
    </w:p>
  </w:footnote>
  <w:footnote w:type="continuationSeparator" w:id="1">
    <w:p w:rsidR="00FC5B27" w:rsidRDefault="00FC5B27" w:rsidP="00D7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180A" w:rsidRPr="00FA326A" w:rsidRDefault="006C61E7" w:rsidP="00FA326A">
        <w:pPr>
          <w:pStyle w:val="a6"/>
          <w:jc w:val="center"/>
          <w:rPr>
            <w:sz w:val="28"/>
            <w:szCs w:val="28"/>
          </w:rPr>
        </w:pPr>
        <w:r w:rsidRPr="00D7180A">
          <w:rPr>
            <w:sz w:val="28"/>
            <w:szCs w:val="28"/>
          </w:rPr>
          <w:fldChar w:fldCharType="begin"/>
        </w:r>
        <w:r w:rsidR="00D7180A" w:rsidRPr="00D7180A">
          <w:rPr>
            <w:sz w:val="28"/>
            <w:szCs w:val="28"/>
          </w:rPr>
          <w:instrText xml:space="preserve"> PAGE   \* MERGEFORMAT </w:instrText>
        </w:r>
        <w:r w:rsidRPr="00D7180A">
          <w:rPr>
            <w:sz w:val="28"/>
            <w:szCs w:val="28"/>
          </w:rPr>
          <w:fldChar w:fldCharType="separate"/>
        </w:r>
        <w:r w:rsidR="00487BB5">
          <w:rPr>
            <w:noProof/>
            <w:sz w:val="28"/>
            <w:szCs w:val="28"/>
          </w:rPr>
          <w:t>2</w:t>
        </w:r>
        <w:r w:rsidRPr="00D7180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0343EE"/>
    <w:rsid w:val="00124CB9"/>
    <w:rsid w:val="00140EC8"/>
    <w:rsid w:val="001902EB"/>
    <w:rsid w:val="00195814"/>
    <w:rsid w:val="001A6217"/>
    <w:rsid w:val="00237543"/>
    <w:rsid w:val="00282519"/>
    <w:rsid w:val="0028602A"/>
    <w:rsid w:val="002D657F"/>
    <w:rsid w:val="003302AB"/>
    <w:rsid w:val="00401DED"/>
    <w:rsid w:val="00453672"/>
    <w:rsid w:val="00487BB5"/>
    <w:rsid w:val="00491A5A"/>
    <w:rsid w:val="005410A1"/>
    <w:rsid w:val="00565C91"/>
    <w:rsid w:val="005A5421"/>
    <w:rsid w:val="006C61E7"/>
    <w:rsid w:val="0074606C"/>
    <w:rsid w:val="00787B24"/>
    <w:rsid w:val="00811930"/>
    <w:rsid w:val="00893E25"/>
    <w:rsid w:val="008E1311"/>
    <w:rsid w:val="009072A5"/>
    <w:rsid w:val="00953DD1"/>
    <w:rsid w:val="009B5397"/>
    <w:rsid w:val="009F04D0"/>
    <w:rsid w:val="00A36B35"/>
    <w:rsid w:val="00AE2B7F"/>
    <w:rsid w:val="00AF588C"/>
    <w:rsid w:val="00AF65DE"/>
    <w:rsid w:val="00B43C21"/>
    <w:rsid w:val="00B53EA0"/>
    <w:rsid w:val="00B65D7E"/>
    <w:rsid w:val="00B67BCB"/>
    <w:rsid w:val="00B81484"/>
    <w:rsid w:val="00C01FEE"/>
    <w:rsid w:val="00C23799"/>
    <w:rsid w:val="00CF5124"/>
    <w:rsid w:val="00D308F4"/>
    <w:rsid w:val="00D3409D"/>
    <w:rsid w:val="00D46776"/>
    <w:rsid w:val="00D7180A"/>
    <w:rsid w:val="00E00B3E"/>
    <w:rsid w:val="00E23104"/>
    <w:rsid w:val="00E95E3E"/>
    <w:rsid w:val="00EA036A"/>
    <w:rsid w:val="00F1030F"/>
    <w:rsid w:val="00F53837"/>
    <w:rsid w:val="00F63B50"/>
    <w:rsid w:val="00F84482"/>
    <w:rsid w:val="00F967F7"/>
    <w:rsid w:val="00FA326A"/>
    <w:rsid w:val="00FC5B27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1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1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9837-91EE-4AC6-940D-26243D5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5</cp:revision>
  <cp:lastPrinted>2019-02-01T08:08:00Z</cp:lastPrinted>
  <dcterms:created xsi:type="dcterms:W3CDTF">2019-02-01T07:57:00Z</dcterms:created>
  <dcterms:modified xsi:type="dcterms:W3CDTF">2019-02-04T11:20:00Z</dcterms:modified>
</cp:coreProperties>
</file>