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0233FB" w:rsidRDefault="000233FB" w:rsidP="00CF7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«</w:t>
      </w:r>
      <w:r w:rsidR="00CF7212">
        <w:rPr>
          <w:rFonts w:ascii="Times New Roman" w:hAnsi="Times New Roman" w:cs="Times New Roman"/>
          <w:sz w:val="28"/>
          <w:szCs w:val="28"/>
        </w:rPr>
        <w:t>Чистая среда</w:t>
      </w:r>
      <w:r w:rsidRPr="000233FB">
        <w:rPr>
          <w:rFonts w:ascii="Times New Roman" w:hAnsi="Times New Roman" w:cs="Times New Roman"/>
          <w:sz w:val="28"/>
          <w:szCs w:val="28"/>
        </w:rPr>
        <w:t>»</w:t>
      </w:r>
      <w:r w:rsidR="00CF7212">
        <w:rPr>
          <w:rFonts w:ascii="Times New Roman" w:hAnsi="Times New Roman" w:cs="Times New Roman"/>
          <w:sz w:val="28"/>
          <w:szCs w:val="28"/>
        </w:rPr>
        <w:t xml:space="preserve"> </w:t>
      </w:r>
      <w:r w:rsidR="006E3E4A">
        <w:rPr>
          <w:rFonts w:ascii="Times New Roman" w:hAnsi="Times New Roman" w:cs="Times New Roman"/>
          <w:sz w:val="28"/>
          <w:szCs w:val="28"/>
        </w:rPr>
        <w:t>на 2021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0" w:type="dxa"/>
        <w:tblInd w:w="472" w:type="dxa"/>
        <w:tblLayout w:type="fixed"/>
        <w:tblLook w:val="04A0"/>
      </w:tblPr>
      <w:tblGrid>
        <w:gridCol w:w="1809"/>
        <w:gridCol w:w="1985"/>
        <w:gridCol w:w="2551"/>
        <w:gridCol w:w="5103"/>
        <w:gridCol w:w="3072"/>
      </w:tblGrid>
      <w:tr w:rsidR="00925AC5" w:rsidRPr="005944AA" w:rsidTr="00925AC5">
        <w:trPr>
          <w:trHeight w:val="1932"/>
        </w:trPr>
        <w:tc>
          <w:tcPr>
            <w:tcW w:w="1809" w:type="dxa"/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103" w:type="dxa"/>
            <w:vAlign w:val="center"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72" w:type="dxa"/>
            <w:vAlign w:val="center"/>
          </w:tcPr>
          <w:p w:rsidR="00925AC5" w:rsidRPr="005944AA" w:rsidRDefault="00925AC5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925AC5" w:rsidRPr="005944AA" w:rsidTr="00925AC5">
        <w:trPr>
          <w:trHeight w:val="1171"/>
        </w:trPr>
        <w:tc>
          <w:tcPr>
            <w:tcW w:w="1809" w:type="dxa"/>
            <w:vMerge w:val="restart"/>
            <w:vAlign w:val="center"/>
          </w:tcPr>
          <w:p w:rsidR="00925AC5" w:rsidRPr="005944AA" w:rsidRDefault="00925AC5" w:rsidP="003F21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925AC5" w:rsidRPr="005944AA" w:rsidRDefault="00925AC5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Pr="001653F6">
              <w:rPr>
                <w:rFonts w:ascii="Times New Roman" w:hAnsi="Times New Roman" w:cs="Times New Roman"/>
              </w:rPr>
              <w:t>Чистая страна</w:t>
            </w:r>
            <w:r w:rsidRPr="005944AA">
              <w:rPr>
                <w:rFonts w:ascii="Times New Roman" w:hAnsi="Times New Roman" w:cs="Times New Roman"/>
              </w:rPr>
              <w:t>» («</w:t>
            </w:r>
            <w:r w:rsidRPr="001653F6">
              <w:rPr>
                <w:rFonts w:ascii="Times New Roman" w:hAnsi="Times New Roman" w:cs="Times New Roman"/>
              </w:rPr>
              <w:t>Чистый регион (Свердловская область</w:t>
            </w:r>
            <w:r>
              <w:rPr>
                <w:rFonts w:ascii="Times New Roman" w:hAnsi="Times New Roman" w:cs="Times New Roman"/>
              </w:rPr>
              <w:t>»</w:t>
            </w:r>
            <w:r w:rsidRPr="001653F6">
              <w:rPr>
                <w:rFonts w:ascii="Times New Roman" w:hAnsi="Times New Roman" w:cs="Times New Roman"/>
              </w:rPr>
              <w:t>)</w:t>
            </w:r>
            <w:r w:rsidRPr="005944AA">
              <w:rPr>
                <w:rFonts w:ascii="Times New Roman" w:hAnsi="Times New Roman" w:cs="Times New Roman"/>
              </w:rPr>
              <w:t>)</w:t>
            </w:r>
          </w:p>
          <w:p w:rsidR="00925AC5" w:rsidRPr="005944AA" w:rsidRDefault="00925AC5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25AC5" w:rsidRPr="005944AA" w:rsidRDefault="00925AC5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Pr="001653F6">
              <w:rPr>
                <w:rFonts w:ascii="Times New Roman" w:hAnsi="Times New Roman" w:cs="Times New Roman"/>
              </w:rPr>
              <w:t>Чистая среда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925AC5" w:rsidRPr="005944AA" w:rsidRDefault="00925AC5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5944AA" w:rsidRDefault="00925AC5" w:rsidP="005F2C37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 w:rsidRPr="001653F6">
              <w:rPr>
                <w:rFonts w:ascii="Times New Roman" w:eastAsia="Times New Roman" w:hAnsi="Times New Roman" w:cs="Times New Roman"/>
              </w:rPr>
              <w:t>Заключение контракта и ликвидация всех внесённых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3072" w:type="dxa"/>
          </w:tcPr>
          <w:p w:rsidR="00925AC5" w:rsidRPr="001653F6" w:rsidRDefault="00925AC5" w:rsidP="001653F6">
            <w:pPr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 xml:space="preserve"> (ежегодно)</w:t>
            </w:r>
          </w:p>
          <w:p w:rsidR="00925AC5" w:rsidRPr="001653F6" w:rsidRDefault="00925AC5" w:rsidP="002F397D">
            <w:pPr>
              <w:rPr>
                <w:rFonts w:ascii="Times New Roman" w:hAnsi="Times New Roman" w:cs="Times New Roman"/>
              </w:rPr>
            </w:pPr>
          </w:p>
        </w:tc>
      </w:tr>
      <w:tr w:rsidR="00925AC5" w:rsidRPr="005944AA" w:rsidTr="00925AC5">
        <w:trPr>
          <w:trHeight w:val="1102"/>
        </w:trPr>
        <w:tc>
          <w:tcPr>
            <w:tcW w:w="1809" w:type="dxa"/>
            <w:vMerge/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5944AA" w:rsidRDefault="00925AC5" w:rsidP="004866DA">
            <w:pPr>
              <w:jc w:val="both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eastAsia="Calibri" w:hAnsi="Times New Roman" w:cs="Times New Roman"/>
                <w:color w:val="000000"/>
              </w:rPr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3072" w:type="dxa"/>
          </w:tcPr>
          <w:p w:rsidR="00925AC5" w:rsidRPr="001653F6" w:rsidRDefault="00925AC5" w:rsidP="001653F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 xml:space="preserve"> </w:t>
            </w:r>
          </w:p>
          <w:p w:rsidR="00925AC5" w:rsidRPr="005944AA" w:rsidRDefault="00925AC5" w:rsidP="001653F6">
            <w:pPr>
              <w:autoSpaceDE w:val="0"/>
              <w:autoSpaceDN w:val="0"/>
              <w:adjustRightInd w:val="0"/>
              <w:spacing w:line="216" w:lineRule="auto"/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925AC5" w:rsidRPr="005944AA" w:rsidTr="00925AC5">
        <w:trPr>
          <w:trHeight w:val="1308"/>
        </w:trPr>
        <w:tc>
          <w:tcPr>
            <w:tcW w:w="1809" w:type="dxa"/>
            <w:vMerge/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1653F6" w:rsidRDefault="00925AC5" w:rsidP="004866D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**</w:t>
            </w:r>
            <w:r w:rsidRPr="001653F6">
              <w:rPr>
                <w:rFonts w:ascii="Times New Roman" w:eastAsia="Calibri" w:hAnsi="Times New Roman" w:cs="Times New Roman"/>
                <w:color w:val="000000"/>
              </w:rP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3072" w:type="dxa"/>
          </w:tcPr>
          <w:p w:rsidR="00925AC5" w:rsidRPr="001653F6" w:rsidRDefault="00925AC5" w:rsidP="000005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AC5" w:rsidRPr="005944AA" w:rsidRDefault="00925AC5" w:rsidP="002365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925AC5" w:rsidRPr="005944AA" w:rsidTr="00925AC5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5944AA" w:rsidRDefault="00925AC5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3072" w:type="dxa"/>
          </w:tcPr>
          <w:p w:rsidR="00925AC5" w:rsidRPr="005944AA" w:rsidRDefault="00925AC5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243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p w:rsidR="001979A4" w:rsidRDefault="001979A4" w:rsidP="001979A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1979A4">
        <w:rPr>
          <w:rFonts w:ascii="Times New Roman" w:hAnsi="Times New Roman" w:cs="Times New Roman"/>
          <w:sz w:val="20"/>
          <w:szCs w:val="20"/>
        </w:rPr>
        <w:t xml:space="preserve">На ликвидацию всех внесённых в реестр несанкционированных свалок в границах Асбестовского городского округа на 2021 год муниципальной программой «Развитие жилищно-коммунального хозяйства и повышение энергетической эффективности в </w:t>
      </w:r>
      <w:proofErr w:type="spellStart"/>
      <w:r w:rsidRPr="001979A4">
        <w:rPr>
          <w:rFonts w:ascii="Times New Roman" w:hAnsi="Times New Roman" w:cs="Times New Roman"/>
          <w:sz w:val="20"/>
          <w:szCs w:val="20"/>
        </w:rPr>
        <w:t>Асбестовском</w:t>
      </w:r>
      <w:proofErr w:type="spellEnd"/>
      <w:r w:rsidRPr="001979A4">
        <w:rPr>
          <w:rFonts w:ascii="Times New Roman" w:hAnsi="Times New Roman" w:cs="Times New Roman"/>
          <w:sz w:val="20"/>
          <w:szCs w:val="20"/>
        </w:rPr>
        <w:t xml:space="preserve"> городском округе до 2024 года» предусмотрены средства в размере 2 164,6 тыс. руб. (12 свалок объемом 2980 куб.</w:t>
      </w:r>
      <w:proofErr w:type="gramStart"/>
      <w:r w:rsidRPr="001979A4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1979A4">
        <w:rPr>
          <w:rFonts w:ascii="Times New Roman" w:hAnsi="Times New Roman" w:cs="Times New Roman"/>
          <w:sz w:val="20"/>
          <w:szCs w:val="20"/>
        </w:rPr>
        <w:t>.).</w:t>
      </w:r>
    </w:p>
    <w:p w:rsidR="001979A4" w:rsidRPr="001979A4" w:rsidRDefault="001979A4" w:rsidP="001979A4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** М</w:t>
      </w:r>
      <w:r w:rsidRPr="001979A4">
        <w:rPr>
          <w:rFonts w:ascii="Times New Roman" w:hAnsi="Times New Roman" w:cs="Times New Roman"/>
          <w:sz w:val="20"/>
          <w:szCs w:val="20"/>
        </w:rPr>
        <w:t xml:space="preserve">униципальной программой «Развитие жилищно-коммунального хозяйства и повышение энергетической эффективности в </w:t>
      </w:r>
      <w:proofErr w:type="spellStart"/>
      <w:r w:rsidRPr="001979A4">
        <w:rPr>
          <w:rFonts w:ascii="Times New Roman" w:hAnsi="Times New Roman" w:cs="Times New Roman"/>
          <w:sz w:val="20"/>
          <w:szCs w:val="20"/>
        </w:rPr>
        <w:t>Асбестовском</w:t>
      </w:r>
      <w:proofErr w:type="spellEnd"/>
      <w:r w:rsidRPr="001979A4">
        <w:rPr>
          <w:rFonts w:ascii="Times New Roman" w:hAnsi="Times New Roman" w:cs="Times New Roman"/>
          <w:sz w:val="20"/>
          <w:szCs w:val="20"/>
        </w:rPr>
        <w:t xml:space="preserve"> городском округе до 2024 года»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>на 2021 год предусмотрены средства в размере 2 702,30 тыс. руб.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проведение </w:t>
      </w:r>
      <w:r w:rsidRPr="001653F6">
        <w:rPr>
          <w:rFonts w:ascii="Times New Roman" w:eastAsia="Calibri" w:hAnsi="Times New Roman" w:cs="Times New Roman"/>
          <w:color w:val="000000"/>
        </w:rPr>
        <w:t>мероприятий по санитарной очистке территории Асбестовского городского округа в весенний и осенний период</w:t>
      </w:r>
      <w:r w:rsidR="007D2CC0">
        <w:rPr>
          <w:rFonts w:ascii="Times New Roman" w:eastAsia="Calibri" w:hAnsi="Times New Roman" w:cs="Times New Roman"/>
          <w:color w:val="000000"/>
        </w:rPr>
        <w:t>ы (с</w:t>
      </w:r>
      <w:r w:rsidR="007D2CC0" w:rsidRPr="007D2CC0">
        <w:rPr>
          <w:rFonts w:ascii="Times New Roman" w:eastAsia="Calibri" w:hAnsi="Times New Roman" w:cs="Times New Roman"/>
          <w:color w:val="000000"/>
        </w:rPr>
        <w:t xml:space="preserve">убсидия </w:t>
      </w:r>
      <w:r w:rsidR="007D2CC0">
        <w:rPr>
          <w:rFonts w:ascii="Times New Roman" w:eastAsia="Calibri" w:hAnsi="Times New Roman" w:cs="Times New Roman"/>
          <w:color w:val="000000"/>
        </w:rPr>
        <w:t xml:space="preserve">выделяется </w:t>
      </w:r>
      <w:r w:rsidR="007D2CC0" w:rsidRPr="007D2CC0">
        <w:rPr>
          <w:rFonts w:ascii="Times New Roman" w:eastAsia="Calibri" w:hAnsi="Times New Roman" w:cs="Times New Roman"/>
          <w:color w:val="000000"/>
        </w:rPr>
        <w:t>МКП «</w:t>
      </w:r>
      <w:proofErr w:type="spellStart"/>
      <w:r w:rsidR="007D2CC0" w:rsidRPr="007D2CC0">
        <w:rPr>
          <w:rFonts w:ascii="Times New Roman" w:eastAsia="Calibri" w:hAnsi="Times New Roman" w:cs="Times New Roman"/>
          <w:color w:val="000000"/>
        </w:rPr>
        <w:t>Вторресурсы</w:t>
      </w:r>
      <w:proofErr w:type="spellEnd"/>
      <w:r w:rsidR="007D2CC0" w:rsidRPr="007D2CC0">
        <w:rPr>
          <w:rFonts w:ascii="Times New Roman" w:eastAsia="Calibri" w:hAnsi="Times New Roman" w:cs="Times New Roman"/>
          <w:color w:val="000000"/>
        </w:rPr>
        <w:t>»</w:t>
      </w:r>
      <w:r w:rsidR="007D2CC0">
        <w:rPr>
          <w:rFonts w:ascii="Times New Roman" w:eastAsia="Calibri" w:hAnsi="Times New Roman" w:cs="Times New Roman"/>
          <w:color w:val="000000"/>
        </w:rPr>
        <w:t xml:space="preserve"> </w:t>
      </w:r>
      <w:r w:rsidR="007D2CC0" w:rsidRPr="007D2CC0">
        <w:rPr>
          <w:rFonts w:ascii="Times New Roman" w:eastAsia="Calibri" w:hAnsi="Times New Roman" w:cs="Times New Roman"/>
          <w:color w:val="000000"/>
        </w:rPr>
        <w:t>АГО на возмещение затрат в сфере организации и проведения субботников</w:t>
      </w:r>
      <w:r w:rsidR="007D2CC0">
        <w:rPr>
          <w:rFonts w:ascii="Times New Roman" w:eastAsia="Calibri" w:hAnsi="Times New Roman" w:cs="Times New Roman"/>
          <w:color w:val="000000"/>
        </w:rPr>
        <w:t>).</w:t>
      </w:r>
      <w:proofErr w:type="gramEnd"/>
    </w:p>
    <w:p w:rsidR="001979A4" w:rsidRPr="001979A4" w:rsidRDefault="001979A4" w:rsidP="001979A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979A4" w:rsidRPr="001979A4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00544"/>
    <w:rsid w:val="000233FB"/>
    <w:rsid w:val="00025D40"/>
    <w:rsid w:val="000569CE"/>
    <w:rsid w:val="00056FA1"/>
    <w:rsid w:val="000A4F30"/>
    <w:rsid w:val="000D6355"/>
    <w:rsid w:val="00102436"/>
    <w:rsid w:val="00103CA5"/>
    <w:rsid w:val="001653F6"/>
    <w:rsid w:val="00174D9D"/>
    <w:rsid w:val="001979A4"/>
    <w:rsid w:val="001A3E35"/>
    <w:rsid w:val="001F1CE4"/>
    <w:rsid w:val="00204E77"/>
    <w:rsid w:val="002100E8"/>
    <w:rsid w:val="00226753"/>
    <w:rsid w:val="00234BDA"/>
    <w:rsid w:val="00236535"/>
    <w:rsid w:val="00255E3A"/>
    <w:rsid w:val="00262965"/>
    <w:rsid w:val="002B438E"/>
    <w:rsid w:val="002D1992"/>
    <w:rsid w:val="002D2E0D"/>
    <w:rsid w:val="002E074D"/>
    <w:rsid w:val="002E5CB1"/>
    <w:rsid w:val="002F397D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4A5D7B"/>
    <w:rsid w:val="0050363C"/>
    <w:rsid w:val="00526803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E3E4A"/>
    <w:rsid w:val="006F3C16"/>
    <w:rsid w:val="00700AAD"/>
    <w:rsid w:val="00716B3B"/>
    <w:rsid w:val="00722A62"/>
    <w:rsid w:val="00730D19"/>
    <w:rsid w:val="00737293"/>
    <w:rsid w:val="00747DA9"/>
    <w:rsid w:val="007653FD"/>
    <w:rsid w:val="007A1602"/>
    <w:rsid w:val="007C41BF"/>
    <w:rsid w:val="007D2CC0"/>
    <w:rsid w:val="007E511D"/>
    <w:rsid w:val="0082740D"/>
    <w:rsid w:val="008300AF"/>
    <w:rsid w:val="00862DE5"/>
    <w:rsid w:val="00863A73"/>
    <w:rsid w:val="00890672"/>
    <w:rsid w:val="00903E4F"/>
    <w:rsid w:val="0091454B"/>
    <w:rsid w:val="00925AC5"/>
    <w:rsid w:val="009728B3"/>
    <w:rsid w:val="009B0370"/>
    <w:rsid w:val="009C1F2B"/>
    <w:rsid w:val="009C4A72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17E63"/>
    <w:rsid w:val="00B2636F"/>
    <w:rsid w:val="00B53CD9"/>
    <w:rsid w:val="00B71964"/>
    <w:rsid w:val="00BB1E74"/>
    <w:rsid w:val="00BC2407"/>
    <w:rsid w:val="00BE7DBE"/>
    <w:rsid w:val="00C22487"/>
    <w:rsid w:val="00C3530A"/>
    <w:rsid w:val="00C526FF"/>
    <w:rsid w:val="00C563D0"/>
    <w:rsid w:val="00C737BD"/>
    <w:rsid w:val="00CE041C"/>
    <w:rsid w:val="00CF7212"/>
    <w:rsid w:val="00D05470"/>
    <w:rsid w:val="00D05696"/>
    <w:rsid w:val="00D1611B"/>
    <w:rsid w:val="00D65CED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39</cp:revision>
  <cp:lastPrinted>2021-01-26T10:42:00Z</cp:lastPrinted>
  <dcterms:created xsi:type="dcterms:W3CDTF">2019-09-24T03:43:00Z</dcterms:created>
  <dcterms:modified xsi:type="dcterms:W3CDTF">2021-01-27T10:47:00Z</dcterms:modified>
</cp:coreProperties>
</file>