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E4" w:rsidRPr="001A07BE" w:rsidRDefault="00CD6E5D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 xml:space="preserve">Доклад </w:t>
      </w:r>
    </w:p>
    <w:p w:rsidR="008D4D17" w:rsidRPr="001A07BE" w:rsidRDefault="00CD6E5D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 xml:space="preserve">об осуществлении государственного контроля (надзора), </w:t>
      </w:r>
    </w:p>
    <w:p w:rsidR="00886888" w:rsidRPr="001A07BE" w:rsidRDefault="00CD6E5D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>муниципального контроля за</w:t>
      </w:r>
      <w:r w:rsidR="00D35C1A" w:rsidRPr="001A07BE">
        <w:rPr>
          <w:b/>
          <w:sz w:val="28"/>
          <w:szCs w:val="28"/>
        </w:rPr>
        <w:t xml:space="preserve"> </w:t>
      </w:r>
      <w:r w:rsidR="008905E4" w:rsidRPr="001A07BE">
        <w:rPr>
          <w:b/>
          <w:sz w:val="28"/>
          <w:szCs w:val="28"/>
        </w:rPr>
        <w:t>201</w:t>
      </w:r>
      <w:r w:rsidR="00130DE3">
        <w:rPr>
          <w:b/>
          <w:sz w:val="28"/>
          <w:szCs w:val="28"/>
        </w:rPr>
        <w:t>9</w:t>
      </w:r>
      <w:r w:rsidR="008905E4" w:rsidRPr="001A07BE">
        <w:rPr>
          <w:b/>
          <w:sz w:val="28"/>
          <w:szCs w:val="28"/>
        </w:rPr>
        <w:t xml:space="preserve"> </w:t>
      </w:r>
      <w:r w:rsidRPr="001A07BE">
        <w:rPr>
          <w:b/>
          <w:sz w:val="28"/>
          <w:szCs w:val="28"/>
        </w:rPr>
        <w:t>год</w:t>
      </w:r>
    </w:p>
    <w:p w:rsidR="008905E4" w:rsidRPr="001A07BE" w:rsidRDefault="008905E4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 xml:space="preserve">в </w:t>
      </w:r>
      <w:r w:rsidR="00D35C1A" w:rsidRPr="001A07BE">
        <w:rPr>
          <w:b/>
          <w:sz w:val="28"/>
          <w:szCs w:val="28"/>
        </w:rPr>
        <w:t>Асбестовском</w:t>
      </w:r>
      <w:r w:rsidRPr="001A07BE">
        <w:rPr>
          <w:b/>
          <w:sz w:val="28"/>
          <w:szCs w:val="28"/>
        </w:rPr>
        <w:t xml:space="preserve"> городском округе</w:t>
      </w:r>
    </w:p>
    <w:p w:rsidR="008D4D17" w:rsidRPr="001A07BE" w:rsidRDefault="008D4D17" w:rsidP="008905E4">
      <w:pPr>
        <w:jc w:val="center"/>
        <w:rPr>
          <w:sz w:val="28"/>
          <w:szCs w:val="28"/>
        </w:rPr>
      </w:pPr>
    </w:p>
    <w:p w:rsidR="008D4D17" w:rsidRPr="001A07BE" w:rsidRDefault="008D4D17" w:rsidP="008D4D17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В целях реализации Федерального закона от 06.10.2003 № 131-ФЗ</w:t>
      </w:r>
      <w:r w:rsidR="00130DE3">
        <w:rPr>
          <w:sz w:val="28"/>
          <w:szCs w:val="28"/>
        </w:rPr>
        <w:t xml:space="preserve">                     </w:t>
      </w:r>
      <w:r w:rsidRPr="001A07BE">
        <w:rPr>
          <w:sz w:val="28"/>
          <w:szCs w:val="28"/>
        </w:rPr>
        <w:t xml:space="preserve"> </w:t>
      </w:r>
      <w:r w:rsidR="00615AA7">
        <w:rPr>
          <w:sz w:val="28"/>
          <w:szCs w:val="28"/>
        </w:rPr>
        <w:t>«</w:t>
      </w:r>
      <w:r w:rsidRPr="001A07B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5AA7">
        <w:rPr>
          <w:sz w:val="28"/>
          <w:szCs w:val="28"/>
        </w:rPr>
        <w:t>»</w:t>
      </w:r>
      <w:r w:rsidRPr="001A07BE">
        <w:rPr>
          <w:sz w:val="28"/>
          <w:szCs w:val="28"/>
        </w:rPr>
        <w:t xml:space="preserve">, в соответствии с Постановлением Правительства Российской Федерации от 05.04.2010 № 215 </w:t>
      </w:r>
      <w:r w:rsidR="00615AA7">
        <w:rPr>
          <w:sz w:val="28"/>
          <w:szCs w:val="28"/>
        </w:rPr>
        <w:t>«</w:t>
      </w:r>
      <w:r w:rsidRPr="001A07BE">
        <w:rPr>
          <w:sz w:val="28"/>
          <w:szCs w:val="28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615AA7">
        <w:rPr>
          <w:sz w:val="28"/>
          <w:szCs w:val="28"/>
        </w:rPr>
        <w:t>»</w:t>
      </w:r>
      <w:r w:rsidRPr="001A07BE">
        <w:rPr>
          <w:sz w:val="28"/>
          <w:szCs w:val="28"/>
        </w:rPr>
        <w:t>.</w:t>
      </w:r>
    </w:p>
    <w:p w:rsidR="00A6696F" w:rsidRPr="001A07BE" w:rsidRDefault="00A6696F">
      <w:pPr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1.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Состояние нормативно-правового регулирования в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соответствующей сфере деятельности</w:t>
      </w:r>
    </w:p>
    <w:p w:rsidR="00F860C4" w:rsidRDefault="00F860C4" w:rsidP="000A466D">
      <w:pPr>
        <w:ind w:firstLine="709"/>
        <w:jc w:val="both"/>
        <w:rPr>
          <w:sz w:val="28"/>
          <w:szCs w:val="28"/>
        </w:rPr>
      </w:pPr>
    </w:p>
    <w:p w:rsidR="00615AA7" w:rsidRPr="000A466D" w:rsidRDefault="00615AA7" w:rsidP="000A466D">
      <w:pPr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>Муниципальная функция по осуществлению муниципального контроля на территории Асбестовского городского округа осуществляется на основании: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 xml:space="preserve">Федеральный </w:t>
      </w:r>
      <w:hyperlink r:id="rId6" w:history="1">
        <w:r w:rsidRPr="000A466D">
          <w:rPr>
            <w:sz w:val="28"/>
            <w:szCs w:val="28"/>
          </w:rPr>
          <w:t>закон</w:t>
        </w:r>
      </w:hyperlink>
      <w:r w:rsidRPr="000A466D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 xml:space="preserve">Федеральный </w:t>
      </w:r>
      <w:hyperlink r:id="rId7" w:history="1">
        <w:r w:rsidRPr="000A466D">
          <w:rPr>
            <w:sz w:val="28"/>
            <w:szCs w:val="28"/>
          </w:rPr>
          <w:t>закон</w:t>
        </w:r>
      </w:hyperlink>
      <w:r w:rsidRPr="000A466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 xml:space="preserve">Федеральный </w:t>
      </w:r>
      <w:hyperlink r:id="rId8" w:history="1">
        <w:r w:rsidRPr="000A466D">
          <w:rPr>
            <w:sz w:val="28"/>
            <w:szCs w:val="28"/>
          </w:rPr>
          <w:t>закон</w:t>
        </w:r>
      </w:hyperlink>
      <w:r w:rsidRPr="000A466D">
        <w:rPr>
          <w:sz w:val="28"/>
          <w:szCs w:val="28"/>
        </w:rPr>
        <w:t xml:space="preserve"> от 02.05.2006 года № 59-ФЗ «О порядке рассмотрения обращений граждан Российской Федерации»;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 xml:space="preserve">Земельный </w:t>
      </w:r>
      <w:hyperlink r:id="rId9" w:history="1">
        <w:r w:rsidRPr="000A466D">
          <w:rPr>
            <w:sz w:val="28"/>
            <w:szCs w:val="28"/>
          </w:rPr>
          <w:t>кодекс</w:t>
        </w:r>
      </w:hyperlink>
      <w:r w:rsidRPr="000A466D">
        <w:rPr>
          <w:sz w:val="28"/>
          <w:szCs w:val="28"/>
        </w:rPr>
        <w:t xml:space="preserve"> Российской Федерации;</w:t>
      </w:r>
    </w:p>
    <w:p w:rsidR="00615AA7" w:rsidRPr="000A466D" w:rsidRDefault="00976D4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615AA7" w:rsidRPr="000A466D">
          <w:rPr>
            <w:sz w:val="28"/>
            <w:szCs w:val="28"/>
          </w:rPr>
          <w:t>Постановление</w:t>
        </w:r>
      </w:hyperlink>
      <w:r w:rsidR="00615AA7" w:rsidRPr="000A466D">
        <w:rPr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15AA7" w:rsidRPr="000A466D" w:rsidRDefault="00976D4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615AA7" w:rsidRPr="000A466D">
          <w:rPr>
            <w:sz w:val="28"/>
            <w:szCs w:val="28"/>
          </w:rPr>
          <w:t>Приказ</w:t>
        </w:r>
      </w:hyperlink>
      <w:r w:rsidR="00615AA7" w:rsidRPr="000A466D">
        <w:rPr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5AA7" w:rsidRPr="000A466D" w:rsidRDefault="00976D4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615AA7" w:rsidRPr="000A466D">
          <w:rPr>
            <w:sz w:val="28"/>
            <w:szCs w:val="28"/>
          </w:rPr>
          <w:t>Закон</w:t>
        </w:r>
      </w:hyperlink>
      <w:r w:rsidR="00615AA7" w:rsidRPr="000A466D">
        <w:rPr>
          <w:sz w:val="28"/>
          <w:szCs w:val="28"/>
        </w:rPr>
        <w:t xml:space="preserve"> Свердловской области от 14.06.2005 № 52-ОЗ «Об административных правонарушениях на территории Свердловской области»;</w:t>
      </w:r>
    </w:p>
    <w:p w:rsidR="00615AA7" w:rsidRPr="000A466D" w:rsidRDefault="00976D4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615AA7" w:rsidRPr="000A466D">
          <w:rPr>
            <w:sz w:val="28"/>
            <w:szCs w:val="28"/>
          </w:rPr>
          <w:t>Постановление</w:t>
        </w:r>
      </w:hyperlink>
      <w:r w:rsidR="00615AA7" w:rsidRPr="000A466D">
        <w:rPr>
          <w:sz w:val="28"/>
          <w:szCs w:val="28"/>
        </w:rPr>
        <w:t xml:space="preserve"> Правительства Свердловской области от 28.06.2012 </w:t>
      </w:r>
      <w:r w:rsidR="000A466D">
        <w:rPr>
          <w:sz w:val="28"/>
          <w:szCs w:val="28"/>
        </w:rPr>
        <w:br/>
      </w:r>
      <w:r w:rsidR="00615AA7" w:rsidRPr="000A466D">
        <w:rPr>
          <w:sz w:val="28"/>
          <w:szCs w:val="28"/>
        </w:rPr>
        <w:t>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области»;</w:t>
      </w:r>
    </w:p>
    <w:p w:rsidR="00615AA7" w:rsidRPr="000A466D" w:rsidRDefault="00976D4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615AA7" w:rsidRPr="000A466D">
          <w:rPr>
            <w:sz w:val="28"/>
            <w:szCs w:val="28"/>
          </w:rPr>
          <w:t>Приказ</w:t>
        </w:r>
      </w:hyperlink>
      <w:r w:rsidR="00615AA7" w:rsidRPr="000A466D">
        <w:rPr>
          <w:sz w:val="28"/>
          <w:szCs w:val="28"/>
        </w:rPr>
        <w:t xml:space="preserve"> Генерального прокурора Российской Федерации от 27.03.2009 № 93 «О реализации Фед</w:t>
      </w:r>
      <w:r w:rsidR="006C372C">
        <w:rPr>
          <w:sz w:val="28"/>
          <w:szCs w:val="28"/>
        </w:rPr>
        <w:t>ерального закона от 26.12.2008 №</w:t>
      </w:r>
      <w:r w:rsidR="00615AA7" w:rsidRPr="000A466D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lastRenderedPageBreak/>
        <w:t>Устав Асбестовского городского округа.</w:t>
      </w:r>
    </w:p>
    <w:p w:rsidR="00615AA7" w:rsidRDefault="00130DE3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615AA7" w:rsidRPr="000A466D">
        <w:rPr>
          <w:rFonts w:ascii="Times New Roman" w:hAnsi="Times New Roman" w:cs="Times New Roman"/>
          <w:sz w:val="28"/>
          <w:szCs w:val="28"/>
        </w:rPr>
        <w:t xml:space="preserve"> в Асбестовском городском округе приняты следующие нормативно-правовые акты:</w:t>
      </w:r>
    </w:p>
    <w:p w:rsidR="003A09D5" w:rsidRPr="003A09D5" w:rsidRDefault="003A09D5" w:rsidP="003A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ab/>
      </w:r>
      <w:r w:rsidRPr="003A09D5">
        <w:rPr>
          <w:rFonts w:ascii="Times New Roman" w:hAnsi="Times New Roman" w:cs="Times New Roman"/>
          <w:sz w:val="28"/>
          <w:szCs w:val="28"/>
        </w:rPr>
        <w:t xml:space="preserve">Решение Думы Асбестовского городского округа от 29.04.2010 № 36/2 </w:t>
      </w:r>
      <w:r w:rsidR="00130D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09D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проведению проверок органами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66D" w:rsidRDefault="000A466D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6D">
        <w:rPr>
          <w:rFonts w:ascii="Times New Roman" w:hAnsi="Times New Roman" w:cs="Times New Roman"/>
          <w:sz w:val="28"/>
          <w:szCs w:val="28"/>
        </w:rPr>
        <w:t xml:space="preserve">Решение Думы Асбестовского городского округа от 20.06.2017 № 91/7 </w:t>
      </w:r>
      <w:r w:rsidR="00130D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466D">
        <w:rPr>
          <w:rFonts w:ascii="Times New Roman" w:hAnsi="Times New Roman" w:cs="Times New Roman"/>
          <w:sz w:val="28"/>
          <w:szCs w:val="28"/>
        </w:rPr>
        <w:t>«Об утверждении порядка ведения перечня видов муниципального контроля и органов местного самоуправления, уполномоченных на их осуществление»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E95" w:rsidRPr="000A466D" w:rsidRDefault="00744E95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Асбестовского городского округа от 26.07.2018 № 13/4              «Об утверждении административного регламента по  проведению проверок органами муниципального контроля».</w:t>
      </w:r>
    </w:p>
    <w:p w:rsidR="00615AA7" w:rsidRDefault="00615AA7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Асбестовского городского округа </w:t>
      </w:r>
      <w:r w:rsidR="00130D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A466D">
        <w:rPr>
          <w:rFonts w:ascii="Times New Roman" w:hAnsi="Times New Roman" w:cs="Times New Roman"/>
          <w:sz w:val="28"/>
          <w:szCs w:val="28"/>
        </w:rPr>
        <w:t>от 21.09.2017 № 569-ПА «Об утверждении перечня видов муниципального контроля, осуществляемого администрацией Асбестовского городского округа»</w:t>
      </w:r>
      <w:r w:rsidR="00744E95">
        <w:rPr>
          <w:rFonts w:ascii="Times New Roman" w:hAnsi="Times New Roman" w:cs="Times New Roman"/>
          <w:sz w:val="28"/>
          <w:szCs w:val="28"/>
        </w:rPr>
        <w:t xml:space="preserve">           (с изменениями от 11.10.2019 № 579-ПА)</w:t>
      </w:r>
      <w:r w:rsidR="000A466D">
        <w:rPr>
          <w:rFonts w:ascii="Times New Roman" w:hAnsi="Times New Roman" w:cs="Times New Roman"/>
          <w:sz w:val="28"/>
          <w:szCs w:val="28"/>
        </w:rPr>
        <w:t>.</w:t>
      </w:r>
    </w:p>
    <w:p w:rsidR="00744E95" w:rsidRPr="00744E95" w:rsidRDefault="00744E95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Асбестовского городского округа                      от 23.03.2018 № 129-ПА «Об утверждении Программы профилактики нарушений юридическими лицами и индивидуальными </w:t>
      </w:r>
      <w:r w:rsidRPr="00744E9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 обязательных требований муниципального контроля на 2018-2020 годы».</w:t>
      </w:r>
    </w:p>
    <w:p w:rsidR="00744E95" w:rsidRPr="00DC36D5" w:rsidRDefault="00615AA7" w:rsidP="00744E95">
      <w:pPr>
        <w:ind w:firstLine="708"/>
        <w:jc w:val="both"/>
        <w:rPr>
          <w:color w:val="000000" w:themeColor="text1"/>
          <w:sz w:val="28"/>
          <w:szCs w:val="28"/>
        </w:rPr>
      </w:pPr>
      <w:r w:rsidRPr="000A466D">
        <w:rPr>
          <w:sz w:val="28"/>
          <w:szCs w:val="28"/>
        </w:rPr>
        <w:t>Все нормативно-правовые акты размещены на официальном сайте Асбестовского городского округа</w:t>
      </w:r>
      <w:r w:rsidR="00F860C4">
        <w:rPr>
          <w:sz w:val="28"/>
          <w:szCs w:val="28"/>
        </w:rPr>
        <w:t xml:space="preserve"> (</w:t>
      </w:r>
      <w:hyperlink r:id="rId15" w:history="1">
        <w:r w:rsidR="00F860C4" w:rsidRPr="005D265D">
          <w:rPr>
            <w:rStyle w:val="ab"/>
            <w:sz w:val="28"/>
            <w:szCs w:val="28"/>
          </w:rPr>
          <w:t>http://asbestadm.ru/</w:t>
        </w:r>
      </w:hyperlink>
      <w:r w:rsidR="00F860C4">
        <w:rPr>
          <w:sz w:val="28"/>
          <w:szCs w:val="28"/>
        </w:rPr>
        <w:t>)</w:t>
      </w:r>
      <w:r w:rsidR="00744E95">
        <w:rPr>
          <w:sz w:val="28"/>
          <w:szCs w:val="28"/>
        </w:rPr>
        <w:t xml:space="preserve"> </w:t>
      </w:r>
      <w:r w:rsidR="00744E95" w:rsidRPr="00DC36D5">
        <w:rPr>
          <w:color w:val="000000" w:themeColor="text1"/>
          <w:sz w:val="28"/>
          <w:szCs w:val="28"/>
        </w:rPr>
        <w:t xml:space="preserve">в разделе «Главная», «Экономика», «Муниципальный контроль». </w:t>
      </w:r>
    </w:p>
    <w:p w:rsidR="00F860C4" w:rsidRPr="000A466D" w:rsidRDefault="00F860C4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70"/>
        <w:gridCol w:w="3828"/>
        <w:gridCol w:w="3969"/>
      </w:tblGrid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171D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3B4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Вид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Нормативный правовой акт, определяющий порядок осуществления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3B4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Административный регламент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Муниципальный контроль за сохранностью автомобильных дорог местного значения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 xml:space="preserve">Решение Думы Асбестовского городского округа от 29.11.2012 </w:t>
            </w:r>
          </w:p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№ 13/8 «Об утверждении Положения «О порядке осуществления муниципального контроля за сохранностью автомобильных дорог местного значения в границах Асбестовского городского округа»</w:t>
            </w:r>
          </w:p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976D47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3B4E08" w:rsidRPr="00171D0B">
                <w:rPr>
                  <w:rStyle w:val="ab"/>
                  <w:rFonts w:ascii="Times New Roman" w:hAnsi="Times New Roman" w:cs="Times New Roman"/>
                  <w:color w:val="auto"/>
                  <w:szCs w:val="22"/>
                  <w:u w:val="none"/>
                </w:rPr>
                <w:t>Постановление</w:t>
              </w:r>
            </w:hyperlink>
            <w:r w:rsidR="003B4E08" w:rsidRPr="00171D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4E08">
              <w:rPr>
                <w:rFonts w:ascii="Times New Roman" w:hAnsi="Times New Roman" w:cs="Times New Roman"/>
                <w:szCs w:val="22"/>
              </w:rPr>
              <w:t>а</w:t>
            </w:r>
            <w:r w:rsidR="003B4E08" w:rsidRPr="00D76720">
              <w:rPr>
                <w:rFonts w:ascii="Times New Roman" w:hAnsi="Times New Roman" w:cs="Times New Roman"/>
                <w:szCs w:val="22"/>
              </w:rPr>
              <w:t xml:space="preserve">дминистрации Асбестовского городского округа от 09.02.2017 № 62-ПА </w:t>
            </w:r>
            <w:r w:rsidR="003B4E08">
              <w:rPr>
                <w:rFonts w:ascii="Times New Roman" w:hAnsi="Times New Roman" w:cs="Times New Roman"/>
                <w:szCs w:val="22"/>
              </w:rPr>
              <w:t>«</w:t>
            </w:r>
            <w:r w:rsidR="003B4E08" w:rsidRPr="00D76720">
              <w:rPr>
                <w:rFonts w:ascii="Times New Roman" w:hAnsi="Times New Roman" w:cs="Times New Roman"/>
                <w:szCs w:val="22"/>
              </w:rPr>
              <w:t xml:space="preserve">Об утверждении Административного регламента исполнения муниципальной функции </w:t>
            </w:r>
            <w:r w:rsidR="003B4E08">
              <w:rPr>
                <w:rFonts w:ascii="Times New Roman" w:hAnsi="Times New Roman" w:cs="Times New Roman"/>
                <w:szCs w:val="22"/>
              </w:rPr>
              <w:t>«</w:t>
            </w:r>
            <w:r w:rsidR="003B4E08" w:rsidRPr="00D76720">
              <w:rPr>
                <w:rFonts w:ascii="Times New Roman" w:hAnsi="Times New Roman" w:cs="Times New Roman"/>
                <w:szCs w:val="22"/>
              </w:rPr>
              <w:t>Осуществление муниципального контроля за обеспечением сохранности автомобильных дорог местного значения в границах Асбестовского городского округа</w:t>
            </w:r>
            <w:r w:rsidR="003B4E0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жилищный контроль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Решение Думы Асбестовского городского округа от 29.11.2012</w:t>
            </w:r>
          </w:p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 xml:space="preserve"> № 13/17 «Об утверждении положения «О муниципальном жилищном контроле на территории Асбестовского городского округа»</w:t>
            </w:r>
          </w:p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6C08BC" w:rsidP="006C0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Муниципальный контроль в сфере </w:t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благоустройства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Решение Думы</w:t>
            </w:r>
            <w:r>
              <w:rPr>
                <w:rFonts w:ascii="Times New Roman" w:hAnsi="Times New Roman" w:cs="Times New Roman"/>
                <w:szCs w:val="22"/>
              </w:rPr>
              <w:t xml:space="preserve"> Асбестовского городского округа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 от 27.09.2012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 xml:space="preserve"> № 11/7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Правил благоустройства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администрации Асбестовского городского округа от </w:t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 xml:space="preserve">19.05.2016 № 255-ПА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осуществления муниципального контроля в сфере  благоустройства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Решение Думы</w:t>
            </w:r>
            <w:r>
              <w:rPr>
                <w:rFonts w:ascii="Times New Roman" w:hAnsi="Times New Roman" w:cs="Times New Roman"/>
                <w:szCs w:val="22"/>
              </w:rPr>
              <w:t xml:space="preserve"> Асбестовского городского округа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 от 28.07.2016 </w:t>
            </w:r>
            <w:r w:rsidR="003B7EC2">
              <w:rPr>
                <w:rFonts w:ascii="Times New Roman" w:hAnsi="Times New Roman" w:cs="Times New Roman"/>
                <w:szCs w:val="22"/>
              </w:rPr>
              <w:br/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№ 78/6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положения об организации регулярных перевозок пассажиров и багажа автомобильного транспорта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Асбестовского городского округа от 29.06.2017 № 375-ПА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Об утверждении Административного регламента исполнения муниципальной функции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Муниципальный контроль соблюдения условий организации регулярных перевозок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земельный контроль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 xml:space="preserve">Решение Думы Асбестовского городского округа от 22.02.2017 </w:t>
            </w:r>
          </w:p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№ 87/2 «Об утверждении Положения «Об осуществлении муниципального земельного контроля на территории Асбестовского городского округа»</w:t>
            </w:r>
          </w:p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Постановление администрации Асбестовского городского округа от 22.02.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17 № 107-ПА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30DE3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DE3" w:rsidRPr="00D76720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FD4A4B" w:rsidRDefault="00130DE3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использования и охраны недр при добыче общераспространенных полезных ископаемых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FD4A4B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E3" w:rsidRPr="00130DE3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DE3">
              <w:rPr>
                <w:rFonts w:ascii="Times New Roman" w:hAnsi="Times New Roman" w:cs="Times New Roman"/>
                <w:szCs w:val="22"/>
              </w:rPr>
              <w:t>Постановление администрации Асбестовского городского округа                         от 12.07.2019  № 411-ПА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подземных сооружений, не связанных с добычей полезных ископаемых»</w:t>
            </w:r>
          </w:p>
        </w:tc>
      </w:tr>
      <w:tr w:rsidR="00130DE3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DE3" w:rsidRPr="00D76720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7672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D76720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лесной контроль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Default="00130DE3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Решение Думы Асбестовского городского округа от 29.07.2010 </w:t>
            </w:r>
          </w:p>
          <w:p w:rsidR="00130DE3" w:rsidRPr="00D76720" w:rsidRDefault="00130DE3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№ 40/5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порядка осуществления муниципального лесного контроля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 xml:space="preserve"> и административного регламента по проведению проверок органами муниципального лесного контроля»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E3" w:rsidRPr="00D76720" w:rsidRDefault="00130DE3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30DE3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DE3" w:rsidRPr="00D76720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D7672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D76720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D76720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E3" w:rsidRPr="00D76720" w:rsidRDefault="00130DE3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Асбестовского </w:t>
            </w:r>
            <w:r>
              <w:rPr>
                <w:rFonts w:ascii="Times New Roman" w:hAnsi="Times New Roman" w:cs="Times New Roman"/>
                <w:szCs w:val="22"/>
              </w:rPr>
              <w:t xml:space="preserve">городского </w:t>
            </w:r>
            <w:r w:rsidRPr="00D76720">
              <w:rPr>
                <w:rFonts w:ascii="Times New Roman" w:hAnsi="Times New Roman" w:cs="Times New Roman"/>
                <w:szCs w:val="22"/>
              </w:rPr>
              <w:t>округа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от 30.12.2013 № 858-ПА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</w:t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продажи алкогольной продукции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30DE3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DE3" w:rsidRPr="00D76720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Pr="00D7672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D76720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контроль в области торговой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D76720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E3" w:rsidRPr="00D76720" w:rsidRDefault="00130DE3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Асбестовского городского округа от 28.02.2017 № 112 –ПА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30DE3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DE3" w:rsidRPr="00D76720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D7672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D76720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контроль за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D76720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E3" w:rsidRPr="00D76720" w:rsidRDefault="00130DE3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Асбестовского городского округа от 30.12.2013 № 863-ПА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проведения проверок при осуществлении муниципального контроля за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30DE3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DE3" w:rsidRPr="00E849AE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49A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6809AE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9AE">
              <w:rPr>
                <w:rFonts w:ascii="Times New Roman" w:hAnsi="Times New Roman" w:cs="Times New Roman"/>
                <w:szCs w:val="22"/>
              </w:rPr>
              <w:t>Муниципальный контроль за предоставлением обязательного экземпляра документов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D76720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E3" w:rsidRPr="00D76720" w:rsidRDefault="00130DE3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Постановление администрации Асбестовского городского округа от 21.09.2017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71D0B">
              <w:rPr>
                <w:rFonts w:ascii="Times New Roman" w:hAnsi="Times New Roman" w:cs="Times New Roman"/>
                <w:szCs w:val="22"/>
              </w:rPr>
              <w:t>№ 572-ПА «Об утверждении административного регламента по исполнению муниципальной функции «Контроль за предоставлением обязательного экземпляра документов» в Асбестовском городском округе»</w:t>
            </w:r>
          </w:p>
        </w:tc>
      </w:tr>
      <w:tr w:rsidR="00130DE3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DE3" w:rsidRPr="00E849AE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D76720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Контроль в финансово-бюджетной сфере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171D0B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Решение Думы Асбестовского городского округа от 29.11.2012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171D0B">
              <w:rPr>
                <w:rFonts w:ascii="Times New Roman" w:hAnsi="Times New Roman" w:cs="Times New Roman"/>
                <w:szCs w:val="22"/>
              </w:rPr>
              <w:t xml:space="preserve"> № 13/5 «Об утверждении Положения о бюджетном процессе в Асбестовском городском округе»; </w:t>
            </w:r>
          </w:p>
          <w:p w:rsidR="00130DE3" w:rsidRPr="00171D0B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Решение Думы Асбестовского городского округа от 24.10.2013 № 28/22 «Об утверждении Положения о Финансовом управлении администрации Асбестовского городского округа</w:t>
            </w:r>
          </w:p>
          <w:p w:rsidR="00130DE3" w:rsidRPr="00171D0B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при осуществлении Финансовым управлением администрации Асбестовского городского округа полномочий по внутреннему муниципальному финансовому контролю»;</w:t>
            </w:r>
          </w:p>
          <w:p w:rsidR="00130DE3" w:rsidRPr="00171D0B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 xml:space="preserve">Постановление  администрации Асбестовского городского округа от </w:t>
            </w:r>
            <w:r w:rsidRPr="00171D0B">
              <w:rPr>
                <w:rFonts w:ascii="Times New Roman" w:hAnsi="Times New Roman" w:cs="Times New Roman"/>
                <w:szCs w:val="22"/>
              </w:rPr>
              <w:lastRenderedPageBreak/>
              <w:t xml:space="preserve">02.07.2014 № 440-ПА «Об утверждении </w:t>
            </w:r>
            <w:r w:rsidRPr="00D76720">
              <w:rPr>
                <w:rFonts w:ascii="Times New Roman" w:hAnsi="Times New Roman" w:cs="Times New Roman"/>
                <w:szCs w:val="22"/>
              </w:rPr>
              <w:t>п</w:t>
            </w:r>
            <w:r w:rsidRPr="00171D0B">
              <w:rPr>
                <w:rFonts w:ascii="Times New Roman" w:hAnsi="Times New Roman" w:cs="Times New Roman"/>
                <w:szCs w:val="22"/>
              </w:rPr>
              <w:t>орядка осуществления Финансовым управлением администрации Асбестовского городского округа полномочий по внутреннему муниципальному финансовому контролю» (в ред. от 24.09.2015 № 465-ПА);</w:t>
            </w:r>
          </w:p>
          <w:p w:rsidR="00130DE3" w:rsidRPr="00D76720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Приказ Финансового управления администрации Асбестовского городского округа от 08.07.2014 № 82 «Об утверждении порядка осуществления документооборота при исполнении  контрольных мероприятий, реализации результатов контрольных мероприятий»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E3" w:rsidRPr="00171D0B" w:rsidRDefault="00130DE3" w:rsidP="006C0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130DE3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DE3" w:rsidRPr="00E849AE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D76720" w:rsidRDefault="00130DE3" w:rsidP="00D779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Контроль в сфере закупок товаров, работ, услуг для обеспечения муниципальных нужд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DE3" w:rsidRPr="00D76720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Решение Думы Асбестовского городского округа от 24.10.2013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№ 28/22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Положения о Финансовом управлении администрации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76720">
              <w:rPr>
                <w:rFonts w:ascii="Times New Roman" w:hAnsi="Times New Roman" w:cs="Times New Roman"/>
                <w:szCs w:val="22"/>
              </w:rPr>
              <w:t>;</w:t>
            </w:r>
          </w:p>
          <w:p w:rsidR="00130DE3" w:rsidRPr="00171D0B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 xml:space="preserve">Решение Думы Асбестовского городского округа от 12.12.2013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171D0B">
              <w:rPr>
                <w:rFonts w:ascii="Times New Roman" w:hAnsi="Times New Roman" w:cs="Times New Roman"/>
                <w:szCs w:val="22"/>
              </w:rPr>
              <w:t xml:space="preserve">№ 32/2 «О регулировании отдельных вопросов контрактной системы в сфере закупок товаров, работ, услуг для обеспечения </w:t>
            </w:r>
          </w:p>
          <w:p w:rsidR="00130DE3" w:rsidRPr="00171D0B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муниципальных нужд Асбестовского городского округа»</w:t>
            </w:r>
          </w:p>
          <w:p w:rsidR="00130DE3" w:rsidRPr="00D76720" w:rsidRDefault="00130DE3" w:rsidP="00D779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E3" w:rsidRPr="00171D0B" w:rsidRDefault="00130DE3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Распоряжение администрации Асбестовского городского округа от 20.03.2014 № 352-РА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осуществлении контроля в сфере закупок для обеспечения муниципальных нужд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8D4D17" w:rsidRPr="001A07BE" w:rsidRDefault="008D4D17" w:rsidP="005019EC">
      <w:pPr>
        <w:spacing w:before="120"/>
        <w:ind w:firstLine="709"/>
        <w:jc w:val="both"/>
        <w:rPr>
          <w:b/>
          <w:sz w:val="28"/>
          <w:szCs w:val="28"/>
        </w:rPr>
      </w:pPr>
    </w:p>
    <w:p w:rsidR="00886888" w:rsidRPr="001A07BE" w:rsidRDefault="00886888" w:rsidP="003B4E0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2.</w:t>
      </w:r>
    </w:p>
    <w:p w:rsidR="00886888" w:rsidRPr="001A07BE" w:rsidRDefault="00886888" w:rsidP="003B4E0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Организация государственного контроля (надзора),</w:t>
      </w:r>
    </w:p>
    <w:p w:rsidR="00886888" w:rsidRPr="001A07BE" w:rsidRDefault="00886888" w:rsidP="003B4E0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муниципального контроля</w:t>
      </w:r>
    </w:p>
    <w:p w:rsidR="00AF33CF" w:rsidRDefault="00AF33CF" w:rsidP="00AF33CF">
      <w:pPr>
        <w:ind w:firstLine="709"/>
        <w:jc w:val="both"/>
        <w:rPr>
          <w:sz w:val="28"/>
          <w:szCs w:val="28"/>
        </w:rPr>
      </w:pPr>
    </w:p>
    <w:p w:rsidR="003B4E08" w:rsidRDefault="003B4E08" w:rsidP="003B4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08">
        <w:rPr>
          <w:rFonts w:ascii="Times New Roman" w:hAnsi="Times New Roman" w:cs="Times New Roman"/>
          <w:sz w:val="28"/>
          <w:szCs w:val="28"/>
        </w:rPr>
        <w:t>Муниципальный контроль осуществляет</w:t>
      </w:r>
      <w:r>
        <w:rPr>
          <w:rFonts w:ascii="Times New Roman" w:hAnsi="Times New Roman" w:cs="Times New Roman"/>
          <w:sz w:val="28"/>
          <w:szCs w:val="28"/>
        </w:rPr>
        <w:t>ся муниципальными служащими а</w:t>
      </w:r>
      <w:r w:rsidRPr="003B4E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Асбестовского</w:t>
      </w:r>
      <w:r w:rsidRPr="003B4E08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845665" w:rsidRPr="003B4E08" w:rsidRDefault="00845665" w:rsidP="003B4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5197"/>
      </w:tblGrid>
      <w:tr w:rsidR="003B4E08" w:rsidRPr="00F860C4" w:rsidTr="00845665">
        <w:tc>
          <w:tcPr>
            <w:tcW w:w="5294" w:type="dxa"/>
            <w:vAlign w:val="center"/>
          </w:tcPr>
          <w:p w:rsidR="003B4E08" w:rsidRPr="00F860C4" w:rsidRDefault="003B4E08" w:rsidP="00D7793B">
            <w:pPr>
              <w:tabs>
                <w:tab w:val="left" w:pos="6404"/>
              </w:tabs>
              <w:jc w:val="center"/>
            </w:pPr>
            <w:r w:rsidRPr="00F860C4">
              <w:t xml:space="preserve">Вид муниципального контроля </w:t>
            </w:r>
          </w:p>
        </w:tc>
        <w:tc>
          <w:tcPr>
            <w:tcW w:w="5197" w:type="dxa"/>
            <w:vAlign w:val="center"/>
          </w:tcPr>
          <w:p w:rsidR="003B4E08" w:rsidRPr="00F860C4" w:rsidRDefault="003B4E08" w:rsidP="00D7793B">
            <w:pPr>
              <w:tabs>
                <w:tab w:val="left" w:pos="6404"/>
              </w:tabs>
              <w:jc w:val="center"/>
            </w:pPr>
            <w:r w:rsidRPr="00F860C4">
              <w:t>Структурное подразделение, реализующее данный вид муниципального контроля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D7793B">
            <w:pPr>
              <w:tabs>
                <w:tab w:val="left" w:pos="6404"/>
              </w:tabs>
              <w:jc w:val="center"/>
              <w:rPr>
                <w:b/>
              </w:rPr>
            </w:pPr>
            <w:r w:rsidRPr="00F860C4">
              <w:rPr>
                <w:b/>
              </w:rPr>
              <w:t>1</w:t>
            </w:r>
          </w:p>
        </w:tc>
        <w:tc>
          <w:tcPr>
            <w:tcW w:w="5197" w:type="dxa"/>
          </w:tcPr>
          <w:p w:rsidR="003B4E08" w:rsidRPr="00F860C4" w:rsidRDefault="003B4E08" w:rsidP="00D7793B">
            <w:pPr>
              <w:tabs>
                <w:tab w:val="left" w:pos="6404"/>
              </w:tabs>
              <w:jc w:val="center"/>
              <w:rPr>
                <w:b/>
              </w:rPr>
            </w:pPr>
            <w:r w:rsidRPr="00F860C4">
              <w:rPr>
                <w:b/>
              </w:rPr>
              <w:t>2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сохранностью автомобильных дорог местного значения </w:t>
            </w:r>
          </w:p>
        </w:tc>
        <w:tc>
          <w:tcPr>
            <w:tcW w:w="5197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жилищно – 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5197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Асбестовского городского округа, отдел жилищно – коммунального хозяйства, транспорта, связи и жилищной </w:t>
            </w:r>
            <w:r w:rsidRPr="00F8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контроль в сфере благоустройства</w:t>
            </w:r>
          </w:p>
        </w:tc>
        <w:tc>
          <w:tcPr>
            <w:tcW w:w="5197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жилищно – 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5197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жилищно – коммунального хозяйства, транспорта, связи и жилищной политики администрации Асбестовского городского округа</w:t>
            </w:r>
          </w:p>
          <w:p w:rsidR="00845665" w:rsidRPr="00F860C4" w:rsidRDefault="00845665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5197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по управлению муниципальным имуществом администрации Асбестовского городского округа</w:t>
            </w:r>
          </w:p>
        </w:tc>
      </w:tr>
      <w:tr w:rsidR="00130DE3" w:rsidRPr="00F860C4" w:rsidTr="00845665">
        <w:tc>
          <w:tcPr>
            <w:tcW w:w="5294" w:type="dxa"/>
          </w:tcPr>
          <w:p w:rsidR="00130DE3" w:rsidRPr="00F860C4" w:rsidRDefault="00130DE3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использования и охраны недр при добыче общераспространенных полезных ископаемых</w:t>
            </w:r>
          </w:p>
        </w:tc>
        <w:tc>
          <w:tcPr>
            <w:tcW w:w="5197" w:type="dxa"/>
          </w:tcPr>
          <w:p w:rsidR="00130DE3" w:rsidRPr="00F860C4" w:rsidRDefault="00130DE3" w:rsidP="00845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по управлению муниципальным имуществом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5197" w:type="dxa"/>
          </w:tcPr>
          <w:p w:rsidR="003B4E08" w:rsidRPr="00F860C4" w:rsidRDefault="003B4E08" w:rsidP="00845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</w:t>
            </w:r>
            <w:r w:rsidR="00845665"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отдел общественной безопасности, гражданской обороны и мобилизационной работы 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5197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Асбестовского городского округа, отдел по экономике администрации Асбестовского городского округа 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5197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по экономике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</w:t>
            </w:r>
          </w:p>
        </w:tc>
        <w:tc>
          <w:tcPr>
            <w:tcW w:w="5197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по экономике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предоставлением обязательного экземпляра документов</w:t>
            </w:r>
          </w:p>
        </w:tc>
        <w:tc>
          <w:tcPr>
            <w:tcW w:w="5197" w:type="dxa"/>
          </w:tcPr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</w:t>
            </w:r>
          </w:p>
          <w:p w:rsidR="003B4E08" w:rsidRPr="00F860C4" w:rsidRDefault="003B4E08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 общий отдел администрации Асбестовского городского округа, отдел культуры администрации Асбестовского городского округа</w:t>
            </w:r>
          </w:p>
        </w:tc>
      </w:tr>
      <w:tr w:rsidR="00845665" w:rsidRPr="00F860C4" w:rsidTr="00845665">
        <w:tc>
          <w:tcPr>
            <w:tcW w:w="5294" w:type="dxa"/>
          </w:tcPr>
          <w:p w:rsidR="00845665" w:rsidRPr="00F860C4" w:rsidRDefault="00845665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Контроль в финансово-бюджетной сфере</w:t>
            </w:r>
          </w:p>
        </w:tc>
        <w:tc>
          <w:tcPr>
            <w:tcW w:w="5197" w:type="dxa"/>
          </w:tcPr>
          <w:p w:rsidR="00845665" w:rsidRPr="00F860C4" w:rsidRDefault="00845665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Асбестовского городского округа</w:t>
            </w:r>
          </w:p>
        </w:tc>
      </w:tr>
      <w:tr w:rsidR="00845665" w:rsidRPr="00F860C4" w:rsidTr="00845665">
        <w:tc>
          <w:tcPr>
            <w:tcW w:w="5294" w:type="dxa"/>
          </w:tcPr>
          <w:p w:rsidR="00845665" w:rsidRPr="00F860C4" w:rsidRDefault="00845665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 товаров, работ, услуг для обеспечения муниципальных нужд</w:t>
            </w:r>
          </w:p>
        </w:tc>
        <w:tc>
          <w:tcPr>
            <w:tcW w:w="5197" w:type="dxa"/>
          </w:tcPr>
          <w:p w:rsidR="00845665" w:rsidRPr="00F860C4" w:rsidRDefault="00845665" w:rsidP="00D7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Асбестовского городского округа</w:t>
            </w:r>
          </w:p>
        </w:tc>
      </w:tr>
    </w:tbl>
    <w:p w:rsidR="003B4E08" w:rsidRPr="001A07BE" w:rsidRDefault="003B4E08" w:rsidP="00AF33CF">
      <w:pPr>
        <w:ind w:firstLine="709"/>
        <w:jc w:val="both"/>
        <w:rPr>
          <w:sz w:val="28"/>
          <w:szCs w:val="28"/>
        </w:rPr>
      </w:pPr>
    </w:p>
    <w:p w:rsidR="008D4D17" w:rsidRDefault="008D4D17" w:rsidP="00AF33CF">
      <w:pPr>
        <w:ind w:firstLine="709"/>
        <w:jc w:val="both"/>
        <w:rPr>
          <w:sz w:val="28"/>
          <w:szCs w:val="28"/>
        </w:rPr>
      </w:pPr>
    </w:p>
    <w:p w:rsidR="00963504" w:rsidRDefault="00963504" w:rsidP="00AF33CF">
      <w:pPr>
        <w:ind w:firstLine="709"/>
        <w:jc w:val="both"/>
        <w:rPr>
          <w:sz w:val="28"/>
          <w:szCs w:val="28"/>
        </w:rPr>
      </w:pPr>
    </w:p>
    <w:p w:rsidR="00963504" w:rsidRPr="001A07BE" w:rsidRDefault="00963504" w:rsidP="00AF33CF">
      <w:pPr>
        <w:ind w:firstLine="709"/>
        <w:jc w:val="both"/>
        <w:rPr>
          <w:sz w:val="28"/>
          <w:szCs w:val="28"/>
        </w:rPr>
      </w:pPr>
    </w:p>
    <w:p w:rsidR="00886888" w:rsidRPr="001A07BE" w:rsidRDefault="00886888" w:rsidP="00B04FF7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lastRenderedPageBreak/>
        <w:t>Раздел 3.</w:t>
      </w:r>
    </w:p>
    <w:p w:rsidR="00886888" w:rsidRPr="001A07BE" w:rsidRDefault="00886888" w:rsidP="00B04FF7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63CDB" w:rsidRPr="001A07BE" w:rsidRDefault="00D63CDB" w:rsidP="00D63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4674" w:rsidRPr="00044674" w:rsidRDefault="00044674" w:rsidP="00044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74">
        <w:rPr>
          <w:rFonts w:ascii="Times New Roman" w:hAnsi="Times New Roman" w:cs="Times New Roman"/>
          <w:sz w:val="28"/>
          <w:szCs w:val="28"/>
        </w:rPr>
        <w:t>Денежных средств на осуществление муниципального контроля в 201</w:t>
      </w:r>
      <w:r w:rsidR="004510ED">
        <w:rPr>
          <w:rFonts w:ascii="Times New Roman" w:hAnsi="Times New Roman" w:cs="Times New Roman"/>
          <w:sz w:val="28"/>
          <w:szCs w:val="28"/>
        </w:rPr>
        <w:t>9</w:t>
      </w:r>
      <w:r w:rsidRPr="00044674">
        <w:rPr>
          <w:rFonts w:ascii="Times New Roman" w:hAnsi="Times New Roman" w:cs="Times New Roman"/>
          <w:sz w:val="28"/>
          <w:szCs w:val="28"/>
        </w:rPr>
        <w:t xml:space="preserve"> году не выделялось.</w:t>
      </w:r>
    </w:p>
    <w:p w:rsidR="00D63CDB" w:rsidRPr="001A07BE" w:rsidRDefault="00D63CDB" w:rsidP="00D63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 - муниципальный контроль осуществляет 1 должностное лицо в каждом подразделении администрации Асбестовского городского округа, осуществляющем муниципальный контроль.</w:t>
      </w:r>
    </w:p>
    <w:p w:rsidR="00D63CDB" w:rsidRPr="001A07BE" w:rsidRDefault="00D63CDB" w:rsidP="00D63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Сведения о квалификации работников, о мероприятиях по повышению их квалификации – имеют высшее образование, соответствующее уровню квалификации и направлению деятельности. Курсы повышения квалификации специалисты по муниципальному контролю не проходили.</w:t>
      </w:r>
    </w:p>
    <w:p w:rsidR="00886888" w:rsidRPr="001A07BE" w:rsidRDefault="00886888" w:rsidP="00886888">
      <w:pPr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4.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Проведение государственного контроля (надзора),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муниципального контроля</w:t>
      </w:r>
    </w:p>
    <w:p w:rsidR="009B2178" w:rsidRPr="001A07BE" w:rsidRDefault="009B2178" w:rsidP="009B2178">
      <w:pPr>
        <w:pStyle w:val="Default"/>
        <w:ind w:firstLine="540"/>
        <w:jc w:val="both"/>
        <w:rPr>
          <w:sz w:val="28"/>
          <w:szCs w:val="28"/>
        </w:rPr>
      </w:pPr>
    </w:p>
    <w:p w:rsidR="00695C22" w:rsidRPr="00AE5865" w:rsidRDefault="00F22F8B" w:rsidP="00F2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07B4">
        <w:rPr>
          <w:sz w:val="28"/>
          <w:szCs w:val="28"/>
        </w:rPr>
        <w:t xml:space="preserve"> 201</w:t>
      </w:r>
      <w:r w:rsidR="004510ED">
        <w:rPr>
          <w:sz w:val="28"/>
          <w:szCs w:val="28"/>
        </w:rPr>
        <w:t>8</w:t>
      </w:r>
      <w:r w:rsidRPr="00A407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отделом по экономике </w:t>
      </w:r>
      <w:r w:rsidRPr="00A407B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Асбестовского</w:t>
      </w:r>
      <w:r w:rsidRPr="00A407B4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в</w:t>
      </w:r>
      <w:r w:rsidRPr="004F1593">
        <w:rPr>
          <w:sz w:val="28"/>
          <w:szCs w:val="28"/>
        </w:rPr>
        <w:t xml:space="preserve"> соответствии с положениями Федерального закона </w:t>
      </w:r>
      <w:r w:rsidR="00875117">
        <w:rPr>
          <w:sz w:val="28"/>
          <w:szCs w:val="28"/>
        </w:rPr>
        <w:t xml:space="preserve">              </w:t>
      </w:r>
      <w:r w:rsidRPr="004F1593">
        <w:rPr>
          <w:sz w:val="28"/>
          <w:szCs w:val="28"/>
        </w:rPr>
        <w:t>от 26</w:t>
      </w:r>
      <w:r>
        <w:rPr>
          <w:sz w:val="28"/>
          <w:szCs w:val="28"/>
        </w:rPr>
        <w:t xml:space="preserve"> декабря </w:t>
      </w:r>
      <w:r w:rsidRPr="004F1593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4F1593">
        <w:rPr>
          <w:sz w:val="28"/>
          <w:szCs w:val="28"/>
        </w:rPr>
        <w:t xml:space="preserve"> № 294-ФЗ</w:t>
      </w:r>
      <w:r w:rsidRPr="00A407B4">
        <w:rPr>
          <w:sz w:val="28"/>
          <w:szCs w:val="28"/>
        </w:rPr>
        <w:t xml:space="preserve"> была проведена работа по организации подготовки Плана проведения плановых проверок</w:t>
      </w:r>
      <w:r w:rsidR="004510ED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год.</w:t>
      </w:r>
      <w:r w:rsidRPr="00A407B4">
        <w:rPr>
          <w:sz w:val="28"/>
          <w:szCs w:val="28"/>
        </w:rPr>
        <w:t xml:space="preserve"> </w:t>
      </w:r>
      <w:r w:rsidRPr="00B43508">
        <w:rPr>
          <w:color w:val="000000"/>
          <w:sz w:val="28"/>
          <w:szCs w:val="28"/>
          <w:shd w:val="clear" w:color="auto" w:fill="FFFFFF"/>
        </w:rPr>
        <w:t>План провер</w:t>
      </w:r>
      <w:r>
        <w:rPr>
          <w:color w:val="000000"/>
          <w:sz w:val="28"/>
          <w:szCs w:val="28"/>
          <w:shd w:val="clear" w:color="auto" w:fill="FFFFFF"/>
        </w:rPr>
        <w:t>ок</w:t>
      </w:r>
      <w:r w:rsidRPr="00B43508">
        <w:rPr>
          <w:color w:val="000000"/>
          <w:sz w:val="28"/>
          <w:szCs w:val="28"/>
          <w:shd w:val="clear" w:color="auto" w:fill="FFFFFF"/>
        </w:rPr>
        <w:t xml:space="preserve"> на </w:t>
      </w:r>
      <w:r w:rsidRPr="00AE5865">
        <w:rPr>
          <w:color w:val="000000"/>
          <w:sz w:val="28"/>
          <w:szCs w:val="28"/>
          <w:shd w:val="clear" w:color="auto" w:fill="FFFFFF"/>
        </w:rPr>
        <w:t>201</w:t>
      </w:r>
      <w:r w:rsidR="004510ED">
        <w:rPr>
          <w:color w:val="000000"/>
          <w:sz w:val="28"/>
          <w:szCs w:val="28"/>
          <w:shd w:val="clear" w:color="auto" w:fill="FFFFFF"/>
        </w:rPr>
        <w:t>9</w:t>
      </w:r>
      <w:r w:rsidRPr="00AE5865">
        <w:rPr>
          <w:color w:val="000000"/>
          <w:sz w:val="28"/>
          <w:szCs w:val="28"/>
          <w:shd w:val="clear" w:color="auto" w:fill="FFFFFF"/>
        </w:rPr>
        <w:t xml:space="preserve"> год был направлен в прокуратуру города Асбеста </w:t>
      </w:r>
      <w:r w:rsidRPr="00AE5865">
        <w:rPr>
          <w:sz w:val="28"/>
          <w:szCs w:val="28"/>
        </w:rPr>
        <w:t>для согласования на предмет законности включения в него объектов муниципального контроля</w:t>
      </w:r>
      <w:r w:rsidRPr="00AE5865">
        <w:rPr>
          <w:color w:val="000000"/>
          <w:sz w:val="28"/>
          <w:szCs w:val="28"/>
          <w:shd w:val="clear" w:color="auto" w:fill="FFFFFF"/>
        </w:rPr>
        <w:t>, прокуратура представленный план не утвердила</w:t>
      </w:r>
      <w:r w:rsidR="00695C22" w:rsidRPr="00AE5865">
        <w:rPr>
          <w:color w:val="000000"/>
          <w:sz w:val="28"/>
          <w:szCs w:val="28"/>
          <w:shd w:val="clear" w:color="auto" w:fill="FFFFFF"/>
        </w:rPr>
        <w:t>,</w:t>
      </w:r>
      <w:r w:rsidRPr="00AE5865">
        <w:rPr>
          <w:color w:val="000000"/>
          <w:sz w:val="28"/>
          <w:szCs w:val="28"/>
          <w:shd w:val="clear" w:color="auto" w:fill="FFFFFF"/>
        </w:rPr>
        <w:t xml:space="preserve"> </w:t>
      </w:r>
      <w:r w:rsidR="00695C22" w:rsidRPr="00AE5865">
        <w:rPr>
          <w:sz w:val="28"/>
          <w:szCs w:val="28"/>
        </w:rPr>
        <w:t xml:space="preserve">так как в соответствии с частью 1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63504">
        <w:rPr>
          <w:sz w:val="28"/>
          <w:szCs w:val="28"/>
        </w:rPr>
        <w:t xml:space="preserve">                        </w:t>
      </w:r>
      <w:r w:rsidR="00695C22" w:rsidRPr="00AE5865">
        <w:rPr>
          <w:sz w:val="28"/>
          <w:szCs w:val="28"/>
        </w:rPr>
        <w:t>с</w:t>
      </w:r>
      <w:r w:rsidR="00963504">
        <w:rPr>
          <w:sz w:val="28"/>
          <w:szCs w:val="28"/>
        </w:rPr>
        <w:t xml:space="preserve"> </w:t>
      </w:r>
      <w:r w:rsidR="00AE5865">
        <w:rPr>
          <w:sz w:val="28"/>
          <w:szCs w:val="28"/>
        </w:rPr>
        <w:t>0</w:t>
      </w:r>
      <w:r w:rsidR="00695C22" w:rsidRPr="00AE5865">
        <w:rPr>
          <w:sz w:val="28"/>
          <w:szCs w:val="28"/>
        </w:rPr>
        <w:t>1 января 2016 года по 31 декабря 2018 года в отношении юридических лиц, индивидуальных предпринимателей, отнесенных в соответствии с положениями ст. 4 Федерального закона от 24.07.2007 № 209-ФЗ к субъектам малого предпринимательства, плановые проверки не проводятся.</w:t>
      </w:r>
    </w:p>
    <w:p w:rsidR="00F22F8B" w:rsidRPr="00AE5865" w:rsidRDefault="00F22F8B" w:rsidP="00F22F8B">
      <w:pPr>
        <w:ind w:firstLine="709"/>
        <w:jc w:val="both"/>
        <w:rPr>
          <w:sz w:val="28"/>
          <w:szCs w:val="28"/>
        </w:rPr>
      </w:pPr>
      <w:r w:rsidRPr="00AE5865">
        <w:rPr>
          <w:sz w:val="28"/>
          <w:szCs w:val="28"/>
        </w:rPr>
        <w:t>Заявления граждан в отношении нарушений</w:t>
      </w:r>
      <w:r w:rsidR="006C372C">
        <w:rPr>
          <w:sz w:val="28"/>
          <w:szCs w:val="28"/>
        </w:rPr>
        <w:t>,</w:t>
      </w:r>
      <w:r w:rsidRPr="00AE5865">
        <w:rPr>
          <w:sz w:val="28"/>
          <w:szCs w:val="28"/>
        </w:rPr>
        <w:t xml:space="preserve"> допущенных юридическими лицами и индивидуальными предпринимателями</w:t>
      </w:r>
      <w:r w:rsidR="006C372C">
        <w:rPr>
          <w:sz w:val="28"/>
          <w:szCs w:val="28"/>
        </w:rPr>
        <w:t>,</w:t>
      </w:r>
      <w:r w:rsidRPr="00AE5865">
        <w:rPr>
          <w:sz w:val="28"/>
          <w:szCs w:val="28"/>
        </w:rPr>
        <w:t xml:space="preserve"> в адрес администрации Асбестовского городского округа</w:t>
      </w:r>
      <w:r w:rsidR="00AE5865" w:rsidRPr="00AE5865">
        <w:rPr>
          <w:sz w:val="28"/>
          <w:szCs w:val="28"/>
        </w:rPr>
        <w:t xml:space="preserve"> не поступали</w:t>
      </w:r>
      <w:r w:rsidR="00AE5865">
        <w:rPr>
          <w:sz w:val="28"/>
          <w:szCs w:val="28"/>
        </w:rPr>
        <w:t>.</w:t>
      </w:r>
      <w:r w:rsidRPr="00AE5865">
        <w:rPr>
          <w:sz w:val="28"/>
          <w:szCs w:val="28"/>
        </w:rPr>
        <w:t xml:space="preserve"> </w:t>
      </w:r>
    </w:p>
    <w:p w:rsidR="00F22F8B" w:rsidRPr="00AE5865" w:rsidRDefault="00F22F8B" w:rsidP="00F22F8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5865">
        <w:rPr>
          <w:sz w:val="28"/>
          <w:szCs w:val="28"/>
        </w:rPr>
        <w:t>Предложений от государственных органов о проведении совместных проверок, в том числе внеплановых, в адрес администрации Асбестовского городского округа не поступало.</w:t>
      </w:r>
    </w:p>
    <w:p w:rsidR="00FF5384" w:rsidRPr="00AE5865" w:rsidRDefault="00F22F8B" w:rsidP="00FF5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865">
        <w:rPr>
          <w:rFonts w:ascii="Times New Roman" w:hAnsi="Times New Roman" w:cs="Times New Roman"/>
          <w:sz w:val="28"/>
          <w:szCs w:val="28"/>
        </w:rPr>
        <w:t xml:space="preserve">Совместных проверок с другими контролирующими органами </w:t>
      </w:r>
      <w:r w:rsidR="009635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5865">
        <w:rPr>
          <w:rFonts w:ascii="Times New Roman" w:hAnsi="Times New Roman" w:cs="Times New Roman"/>
          <w:sz w:val="28"/>
          <w:szCs w:val="28"/>
        </w:rPr>
        <w:t>не проводилось.</w:t>
      </w:r>
      <w:r w:rsidR="00FF5384" w:rsidRPr="00AE5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8B" w:rsidRPr="00FF5384" w:rsidRDefault="00F22F8B" w:rsidP="00FF5384">
      <w:pPr>
        <w:ind w:firstLine="567"/>
        <w:jc w:val="both"/>
        <w:rPr>
          <w:sz w:val="28"/>
          <w:szCs w:val="28"/>
        </w:rPr>
      </w:pPr>
      <w:r w:rsidRPr="00AE5865">
        <w:rPr>
          <w:sz w:val="28"/>
          <w:szCs w:val="28"/>
        </w:rPr>
        <w:lastRenderedPageBreak/>
        <w:t>В течение 201</w:t>
      </w:r>
      <w:r w:rsidR="004510ED">
        <w:rPr>
          <w:sz w:val="28"/>
          <w:szCs w:val="28"/>
        </w:rPr>
        <w:t>9</w:t>
      </w:r>
      <w:r w:rsidRPr="00AE5865">
        <w:rPr>
          <w:sz w:val="28"/>
          <w:szCs w:val="28"/>
        </w:rPr>
        <w:t xml:space="preserve"> года были подготовлены и направлены в Министерство </w:t>
      </w:r>
      <w:r w:rsidR="00FF5384" w:rsidRPr="00AE5865">
        <w:rPr>
          <w:sz w:val="28"/>
          <w:szCs w:val="28"/>
        </w:rPr>
        <w:t>экономики и территориального развития Свердловской области</w:t>
      </w:r>
      <w:r w:rsidRPr="00AE5865">
        <w:rPr>
          <w:sz w:val="28"/>
          <w:szCs w:val="28"/>
        </w:rPr>
        <w:t xml:space="preserve"> полугодовые отчеты в соответствующих сферах деятельности федерального статистического наблюдения с пояснительной запиской по форме № 1-контроль «Сведения об</w:t>
      </w:r>
      <w:r w:rsidRPr="00FF5384">
        <w:rPr>
          <w:sz w:val="28"/>
          <w:szCs w:val="28"/>
        </w:rPr>
        <w:t xml:space="preserve"> осуществлении государственного контроля (надзора) и муниципального контроля».</w:t>
      </w:r>
    </w:p>
    <w:p w:rsidR="00FF5384" w:rsidRDefault="00FF5384" w:rsidP="00886888">
      <w:pPr>
        <w:rPr>
          <w:sz w:val="28"/>
          <w:szCs w:val="28"/>
        </w:rPr>
      </w:pPr>
    </w:p>
    <w:p w:rsidR="00744E95" w:rsidRDefault="00744E95" w:rsidP="00886888">
      <w:pPr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5.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 xml:space="preserve">а) сведения о принятых органами муниципального контроля мерах реагирования по фактам выявленных нарушений, в том числе в динамике </w:t>
      </w:r>
      <w:r w:rsidR="004510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5C22">
        <w:rPr>
          <w:rFonts w:ascii="Times New Roman" w:hAnsi="Times New Roman" w:cs="Times New Roman"/>
          <w:sz w:val="28"/>
          <w:szCs w:val="28"/>
        </w:rPr>
        <w:t xml:space="preserve">(по полугодиям). 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>Нарушения не выявлены;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>Нарушения не выявлены;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6630F6" w:rsidRDefault="006630F6" w:rsidP="006630F6">
      <w:pPr>
        <w:jc w:val="both"/>
        <w:rPr>
          <w:sz w:val="32"/>
          <w:szCs w:val="32"/>
        </w:rPr>
      </w:pPr>
    </w:p>
    <w:p w:rsidR="00886888" w:rsidRPr="001A07BE" w:rsidRDefault="00886888" w:rsidP="00963504">
      <w:pP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6.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Анализ и оценка эффективности государственного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контроля (надзора), муниципального контроля</w:t>
      </w:r>
    </w:p>
    <w:p w:rsidR="003B7EC2" w:rsidRDefault="003B7EC2" w:rsidP="0070345C">
      <w:pPr>
        <w:ind w:firstLine="708"/>
        <w:jc w:val="both"/>
        <w:rPr>
          <w:sz w:val="28"/>
          <w:szCs w:val="28"/>
        </w:rPr>
      </w:pPr>
    </w:p>
    <w:p w:rsidR="00F860C4" w:rsidRDefault="00F860C4" w:rsidP="00F860C4">
      <w:pPr>
        <w:tabs>
          <w:tab w:val="left" w:pos="720"/>
        </w:tabs>
        <w:jc w:val="both"/>
        <w:rPr>
          <w:sz w:val="28"/>
          <w:szCs w:val="28"/>
        </w:rPr>
      </w:pPr>
      <w:r>
        <w:tab/>
      </w:r>
      <w:r w:rsidRPr="00F860C4">
        <w:rPr>
          <w:sz w:val="28"/>
          <w:szCs w:val="28"/>
        </w:rPr>
        <w:t xml:space="preserve">Проанализировать и оценить эффективность муниципального контроля </w:t>
      </w:r>
      <w:r w:rsidR="00B04FF7">
        <w:rPr>
          <w:sz w:val="28"/>
          <w:szCs w:val="28"/>
        </w:rPr>
        <w:t xml:space="preserve">       </w:t>
      </w:r>
      <w:r w:rsidRPr="00F860C4">
        <w:rPr>
          <w:sz w:val="28"/>
          <w:szCs w:val="28"/>
        </w:rPr>
        <w:t>в 201</w:t>
      </w:r>
      <w:r w:rsidR="004510ED">
        <w:rPr>
          <w:sz w:val="28"/>
          <w:szCs w:val="28"/>
        </w:rPr>
        <w:t>9</w:t>
      </w:r>
      <w:r w:rsidRPr="00F860C4">
        <w:rPr>
          <w:sz w:val="28"/>
          <w:szCs w:val="28"/>
        </w:rPr>
        <w:t xml:space="preserve"> году не представляется возможным в связи с тем, что плановые и внеплановые проверки не проводились.</w:t>
      </w:r>
    </w:p>
    <w:p w:rsidR="00963504" w:rsidRDefault="00963504" w:rsidP="00F860C4">
      <w:pPr>
        <w:tabs>
          <w:tab w:val="left" w:pos="720"/>
        </w:tabs>
        <w:jc w:val="both"/>
        <w:rPr>
          <w:sz w:val="28"/>
          <w:szCs w:val="28"/>
        </w:rPr>
      </w:pPr>
    </w:p>
    <w:p w:rsidR="00963504" w:rsidRDefault="00963504" w:rsidP="00F860C4">
      <w:pPr>
        <w:tabs>
          <w:tab w:val="left" w:pos="720"/>
        </w:tabs>
        <w:jc w:val="both"/>
        <w:rPr>
          <w:sz w:val="28"/>
          <w:szCs w:val="28"/>
        </w:rPr>
      </w:pPr>
    </w:p>
    <w:p w:rsidR="00963504" w:rsidRDefault="00963504" w:rsidP="00F860C4">
      <w:pPr>
        <w:tabs>
          <w:tab w:val="left" w:pos="720"/>
        </w:tabs>
        <w:jc w:val="both"/>
        <w:rPr>
          <w:sz w:val="28"/>
          <w:szCs w:val="28"/>
        </w:rPr>
      </w:pPr>
    </w:p>
    <w:p w:rsidR="00963504" w:rsidRDefault="00963504" w:rsidP="00F860C4">
      <w:pPr>
        <w:tabs>
          <w:tab w:val="left" w:pos="720"/>
        </w:tabs>
        <w:jc w:val="both"/>
        <w:rPr>
          <w:sz w:val="28"/>
          <w:szCs w:val="28"/>
        </w:rPr>
      </w:pPr>
    </w:p>
    <w:p w:rsidR="00963504" w:rsidRDefault="00963504" w:rsidP="00F860C4">
      <w:pPr>
        <w:tabs>
          <w:tab w:val="left" w:pos="720"/>
        </w:tabs>
        <w:jc w:val="both"/>
        <w:rPr>
          <w:sz w:val="28"/>
          <w:szCs w:val="28"/>
        </w:rPr>
      </w:pPr>
    </w:p>
    <w:p w:rsidR="00963504" w:rsidRDefault="00963504" w:rsidP="00F860C4">
      <w:pPr>
        <w:tabs>
          <w:tab w:val="left" w:pos="720"/>
        </w:tabs>
        <w:jc w:val="both"/>
        <w:rPr>
          <w:sz w:val="28"/>
          <w:szCs w:val="28"/>
        </w:rPr>
      </w:pPr>
    </w:p>
    <w:p w:rsidR="00963504" w:rsidRPr="00F860C4" w:rsidRDefault="00963504" w:rsidP="00F860C4">
      <w:pPr>
        <w:tabs>
          <w:tab w:val="left" w:pos="720"/>
        </w:tabs>
        <w:jc w:val="both"/>
        <w:rPr>
          <w:sz w:val="28"/>
          <w:szCs w:val="28"/>
        </w:rPr>
      </w:pPr>
    </w:p>
    <w:p w:rsidR="00175BCD" w:rsidRPr="00F860C4" w:rsidRDefault="00175BCD" w:rsidP="003C60E6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7.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Выводы и предложения по результатам государственного</w:t>
      </w:r>
    </w:p>
    <w:p w:rsidR="00E871D7" w:rsidRPr="001A07BE" w:rsidRDefault="00886888" w:rsidP="00E8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контроля (надзора), муниципального контроля</w:t>
      </w:r>
    </w:p>
    <w:p w:rsidR="001A07BE" w:rsidRDefault="001A07BE" w:rsidP="003C60E6">
      <w:pPr>
        <w:pStyle w:val="ConsPlusCel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30F6" w:rsidRPr="006630F6" w:rsidRDefault="006630F6" w:rsidP="006630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30F6">
        <w:rPr>
          <w:sz w:val="28"/>
          <w:szCs w:val="28"/>
        </w:rPr>
        <w:t>Для наиболее эффективной работы должностных лиц, осуществляющих муниципальные контроли</w:t>
      </w:r>
      <w:r w:rsidR="006C372C">
        <w:rPr>
          <w:sz w:val="28"/>
          <w:szCs w:val="28"/>
        </w:rPr>
        <w:t>,</w:t>
      </w:r>
      <w:r w:rsidRPr="006630F6">
        <w:rPr>
          <w:sz w:val="28"/>
          <w:szCs w:val="28"/>
        </w:rPr>
        <w:t xml:space="preserve"> необходимо проводить обучающие семинары, курсы повышения квалификации.</w:t>
      </w:r>
    </w:p>
    <w:p w:rsidR="00D7793B" w:rsidRDefault="00D7793B" w:rsidP="007B6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70345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администрацией Асбестовского городского округа планировалось провести 3 документарные, выездные</w:t>
      </w:r>
      <w:r w:rsidRPr="0070345C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</w:t>
      </w:r>
      <w:r w:rsidRPr="0070345C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 Из 3 запланированных проверок прокуратурой города Асбеста исключены 3 проверки по основаниям, предусмотренным ст. 26.2 Федерального закона от 26.12.2008 № 294-ФЗ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04177" w:rsidRPr="0070345C" w:rsidRDefault="00404177" w:rsidP="00886888">
      <w:pPr>
        <w:rPr>
          <w:sz w:val="28"/>
          <w:szCs w:val="28"/>
        </w:rPr>
      </w:pPr>
    </w:p>
    <w:p w:rsidR="001A07BE" w:rsidRDefault="001A07BE" w:rsidP="001A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Приложения</w:t>
      </w:r>
    </w:p>
    <w:p w:rsidR="001A07BE" w:rsidRPr="001A07BE" w:rsidRDefault="001A07BE" w:rsidP="001A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1A07BE" w:rsidRPr="00C90CC4" w:rsidRDefault="001A07BE" w:rsidP="001A07BE">
      <w:pPr>
        <w:rPr>
          <w:sz w:val="28"/>
          <w:szCs w:val="28"/>
        </w:rPr>
      </w:pPr>
    </w:p>
    <w:p w:rsidR="001A07BE" w:rsidRPr="001A07BE" w:rsidRDefault="001A07BE" w:rsidP="001A07BE">
      <w:pPr>
        <w:rPr>
          <w:sz w:val="28"/>
          <w:szCs w:val="28"/>
        </w:rPr>
      </w:pPr>
      <w:r w:rsidRPr="001A07BE">
        <w:rPr>
          <w:sz w:val="28"/>
          <w:szCs w:val="28"/>
        </w:rPr>
        <w:t>Отсутствуют.</w:t>
      </w:r>
    </w:p>
    <w:p w:rsidR="004C7C7C" w:rsidRDefault="004C7C7C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860C4" w:rsidRDefault="00F860C4" w:rsidP="00886888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                              Н.Р. Тихонова </w:t>
      </w: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F860C4">
      <w:pPr>
        <w:jc w:val="both"/>
        <w:rPr>
          <w:sz w:val="20"/>
          <w:szCs w:val="20"/>
        </w:rPr>
      </w:pPr>
    </w:p>
    <w:p w:rsidR="00F860C4" w:rsidRDefault="00F860C4" w:rsidP="00F860C4">
      <w:pPr>
        <w:jc w:val="both"/>
        <w:rPr>
          <w:sz w:val="20"/>
          <w:szCs w:val="20"/>
        </w:rPr>
      </w:pPr>
    </w:p>
    <w:p w:rsidR="00F860C4" w:rsidRDefault="00F860C4" w:rsidP="00F860C4">
      <w:pPr>
        <w:jc w:val="both"/>
        <w:rPr>
          <w:sz w:val="20"/>
          <w:szCs w:val="20"/>
        </w:rPr>
      </w:pPr>
    </w:p>
    <w:p w:rsidR="00D7793B" w:rsidRDefault="00D7793B" w:rsidP="00F860C4">
      <w:pPr>
        <w:jc w:val="both"/>
        <w:rPr>
          <w:sz w:val="20"/>
          <w:szCs w:val="20"/>
        </w:rPr>
      </w:pPr>
    </w:p>
    <w:p w:rsidR="00D7793B" w:rsidRDefault="00D7793B" w:rsidP="00F860C4">
      <w:pPr>
        <w:jc w:val="both"/>
        <w:rPr>
          <w:sz w:val="20"/>
          <w:szCs w:val="20"/>
        </w:rPr>
      </w:pPr>
    </w:p>
    <w:p w:rsidR="00D7793B" w:rsidRDefault="00D7793B" w:rsidP="00F860C4">
      <w:pPr>
        <w:jc w:val="both"/>
        <w:rPr>
          <w:sz w:val="20"/>
          <w:szCs w:val="20"/>
        </w:rPr>
      </w:pPr>
    </w:p>
    <w:p w:rsidR="00D7793B" w:rsidRDefault="00D7793B" w:rsidP="00F860C4">
      <w:pPr>
        <w:jc w:val="both"/>
        <w:rPr>
          <w:sz w:val="20"/>
          <w:szCs w:val="20"/>
        </w:rPr>
      </w:pPr>
    </w:p>
    <w:p w:rsidR="00D7793B" w:rsidRDefault="00D7793B" w:rsidP="00F860C4">
      <w:pPr>
        <w:jc w:val="both"/>
        <w:rPr>
          <w:sz w:val="20"/>
          <w:szCs w:val="20"/>
        </w:rPr>
      </w:pPr>
    </w:p>
    <w:p w:rsidR="00D7793B" w:rsidRDefault="00D7793B" w:rsidP="00F860C4">
      <w:pPr>
        <w:jc w:val="both"/>
        <w:rPr>
          <w:sz w:val="20"/>
          <w:szCs w:val="20"/>
        </w:rPr>
      </w:pPr>
    </w:p>
    <w:p w:rsidR="00D7793B" w:rsidRDefault="00D7793B" w:rsidP="00F860C4">
      <w:pPr>
        <w:jc w:val="both"/>
        <w:rPr>
          <w:sz w:val="20"/>
          <w:szCs w:val="20"/>
        </w:rPr>
      </w:pPr>
    </w:p>
    <w:p w:rsidR="00D7793B" w:rsidRDefault="00D7793B" w:rsidP="00F860C4">
      <w:pPr>
        <w:jc w:val="both"/>
        <w:rPr>
          <w:sz w:val="20"/>
          <w:szCs w:val="20"/>
        </w:rPr>
      </w:pPr>
    </w:p>
    <w:p w:rsidR="00D7793B" w:rsidRDefault="00D7793B" w:rsidP="00F860C4">
      <w:pPr>
        <w:jc w:val="both"/>
        <w:rPr>
          <w:sz w:val="20"/>
          <w:szCs w:val="20"/>
        </w:rPr>
      </w:pPr>
    </w:p>
    <w:p w:rsidR="00D7793B" w:rsidRDefault="00D7793B" w:rsidP="00F860C4">
      <w:pPr>
        <w:jc w:val="both"/>
        <w:rPr>
          <w:sz w:val="20"/>
          <w:szCs w:val="20"/>
        </w:rPr>
      </w:pPr>
    </w:p>
    <w:p w:rsidR="00D7793B" w:rsidRDefault="00D7793B" w:rsidP="00F860C4">
      <w:pPr>
        <w:jc w:val="both"/>
        <w:rPr>
          <w:sz w:val="20"/>
          <w:szCs w:val="20"/>
        </w:rPr>
      </w:pPr>
    </w:p>
    <w:p w:rsidR="00963504" w:rsidRDefault="00963504" w:rsidP="00F860C4">
      <w:pPr>
        <w:jc w:val="both"/>
        <w:rPr>
          <w:sz w:val="20"/>
          <w:szCs w:val="20"/>
        </w:rPr>
      </w:pPr>
    </w:p>
    <w:p w:rsidR="00F860C4" w:rsidRDefault="00F860C4" w:rsidP="00F860C4">
      <w:pPr>
        <w:jc w:val="both"/>
        <w:rPr>
          <w:sz w:val="20"/>
          <w:szCs w:val="20"/>
        </w:rPr>
      </w:pPr>
      <w:r w:rsidRPr="0080119C">
        <w:rPr>
          <w:sz w:val="20"/>
          <w:szCs w:val="20"/>
        </w:rPr>
        <w:t xml:space="preserve">Анна Михайловна Малыгина  </w:t>
      </w:r>
    </w:p>
    <w:p w:rsidR="00F860C4" w:rsidRPr="001A07BE" w:rsidRDefault="00F860C4" w:rsidP="00F860C4">
      <w:pPr>
        <w:jc w:val="both"/>
        <w:rPr>
          <w:sz w:val="28"/>
          <w:szCs w:val="28"/>
        </w:rPr>
      </w:pPr>
      <w:r w:rsidRPr="0080119C">
        <w:rPr>
          <w:sz w:val="20"/>
          <w:szCs w:val="20"/>
        </w:rPr>
        <w:t>(34365)7-53-10</w:t>
      </w:r>
    </w:p>
    <w:sectPr w:rsidR="00F860C4" w:rsidRPr="001A07BE" w:rsidSect="00F860C4">
      <w:headerReference w:type="default" r:id="rId17"/>
      <w:footerReference w:type="default" r:id="rId18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576" w:rsidRDefault="00FB7576" w:rsidP="00404177">
      <w:r>
        <w:separator/>
      </w:r>
    </w:p>
  </w:endnote>
  <w:endnote w:type="continuationSeparator" w:id="1">
    <w:p w:rsidR="00FB7576" w:rsidRDefault="00FB7576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3B" w:rsidRDefault="00D7793B">
    <w:pPr>
      <w:pStyle w:val="a5"/>
      <w:jc w:val="center"/>
    </w:pPr>
  </w:p>
  <w:p w:rsidR="00D7793B" w:rsidRDefault="00D779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576" w:rsidRDefault="00FB7576" w:rsidP="00404177">
      <w:r>
        <w:separator/>
      </w:r>
    </w:p>
  </w:footnote>
  <w:footnote w:type="continuationSeparator" w:id="1">
    <w:p w:rsidR="00FB7576" w:rsidRDefault="00FB7576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7376"/>
      <w:docPartObj>
        <w:docPartGallery w:val="Page Numbers (Top of Page)"/>
        <w:docPartUnique/>
      </w:docPartObj>
    </w:sdtPr>
    <w:sdtContent>
      <w:p w:rsidR="00D7793B" w:rsidRDefault="00976D47">
        <w:pPr>
          <w:pStyle w:val="a3"/>
          <w:jc w:val="center"/>
        </w:pPr>
        <w:fldSimple w:instr=" PAGE   \* MERGEFORMAT ">
          <w:r w:rsidR="00963504">
            <w:rPr>
              <w:noProof/>
            </w:rPr>
            <w:t>9</w:t>
          </w:r>
        </w:fldSimple>
      </w:p>
    </w:sdtContent>
  </w:sdt>
  <w:p w:rsidR="00D7793B" w:rsidRPr="00404177" w:rsidRDefault="00D7793B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129F6"/>
    <w:rsid w:val="00044674"/>
    <w:rsid w:val="000A466D"/>
    <w:rsid w:val="000C7981"/>
    <w:rsid w:val="00127208"/>
    <w:rsid w:val="00130DE3"/>
    <w:rsid w:val="00140F1C"/>
    <w:rsid w:val="00142D9D"/>
    <w:rsid w:val="00171D0B"/>
    <w:rsid w:val="00175BCD"/>
    <w:rsid w:val="0018493D"/>
    <w:rsid w:val="001A07BE"/>
    <w:rsid w:val="0025299A"/>
    <w:rsid w:val="002F1C20"/>
    <w:rsid w:val="003012A0"/>
    <w:rsid w:val="0036733E"/>
    <w:rsid w:val="00387CA1"/>
    <w:rsid w:val="0039445C"/>
    <w:rsid w:val="003A09D5"/>
    <w:rsid w:val="003B4E08"/>
    <w:rsid w:val="003B7EC2"/>
    <w:rsid w:val="003C60E6"/>
    <w:rsid w:val="003D52EF"/>
    <w:rsid w:val="00404177"/>
    <w:rsid w:val="0042029C"/>
    <w:rsid w:val="004510ED"/>
    <w:rsid w:val="00460F5C"/>
    <w:rsid w:val="004C7C7C"/>
    <w:rsid w:val="005019EC"/>
    <w:rsid w:val="00512AAC"/>
    <w:rsid w:val="00521FDD"/>
    <w:rsid w:val="00543AAA"/>
    <w:rsid w:val="005529C7"/>
    <w:rsid w:val="005542D8"/>
    <w:rsid w:val="005A1F26"/>
    <w:rsid w:val="005B5D4B"/>
    <w:rsid w:val="00610DEC"/>
    <w:rsid w:val="00615AA7"/>
    <w:rsid w:val="0064469F"/>
    <w:rsid w:val="006630F6"/>
    <w:rsid w:val="006728B0"/>
    <w:rsid w:val="00695C22"/>
    <w:rsid w:val="006C08BC"/>
    <w:rsid w:val="006C372C"/>
    <w:rsid w:val="0070345C"/>
    <w:rsid w:val="00726EF3"/>
    <w:rsid w:val="00744599"/>
    <w:rsid w:val="00744E95"/>
    <w:rsid w:val="00755A83"/>
    <w:rsid w:val="00755FAF"/>
    <w:rsid w:val="007B6B4A"/>
    <w:rsid w:val="00817873"/>
    <w:rsid w:val="0083213D"/>
    <w:rsid w:val="00843529"/>
    <w:rsid w:val="00845665"/>
    <w:rsid w:val="00862E8E"/>
    <w:rsid w:val="0087108F"/>
    <w:rsid w:val="00875117"/>
    <w:rsid w:val="00886888"/>
    <w:rsid w:val="008905E4"/>
    <w:rsid w:val="008D4D17"/>
    <w:rsid w:val="008E7D6B"/>
    <w:rsid w:val="00926D08"/>
    <w:rsid w:val="00963504"/>
    <w:rsid w:val="00976D47"/>
    <w:rsid w:val="009846E4"/>
    <w:rsid w:val="00987A59"/>
    <w:rsid w:val="009A35CB"/>
    <w:rsid w:val="009B1C50"/>
    <w:rsid w:val="009B2178"/>
    <w:rsid w:val="009E4D0D"/>
    <w:rsid w:val="009F7BA3"/>
    <w:rsid w:val="00A41C80"/>
    <w:rsid w:val="00A6696F"/>
    <w:rsid w:val="00AC20CC"/>
    <w:rsid w:val="00AE5865"/>
    <w:rsid w:val="00AF33CF"/>
    <w:rsid w:val="00B04FF7"/>
    <w:rsid w:val="00B42FB5"/>
    <w:rsid w:val="00B628C6"/>
    <w:rsid w:val="00B63537"/>
    <w:rsid w:val="00B871C9"/>
    <w:rsid w:val="00C134B0"/>
    <w:rsid w:val="00C734BF"/>
    <w:rsid w:val="00C90CC4"/>
    <w:rsid w:val="00CD6E5D"/>
    <w:rsid w:val="00CF5D66"/>
    <w:rsid w:val="00D137E8"/>
    <w:rsid w:val="00D25994"/>
    <w:rsid w:val="00D35C1A"/>
    <w:rsid w:val="00D453EE"/>
    <w:rsid w:val="00D63CDB"/>
    <w:rsid w:val="00D7793B"/>
    <w:rsid w:val="00D803BF"/>
    <w:rsid w:val="00DA0BF9"/>
    <w:rsid w:val="00DD671F"/>
    <w:rsid w:val="00E823FF"/>
    <w:rsid w:val="00E871D7"/>
    <w:rsid w:val="00F1256A"/>
    <w:rsid w:val="00F22F8B"/>
    <w:rsid w:val="00F31C3C"/>
    <w:rsid w:val="00F36AE3"/>
    <w:rsid w:val="00F860C4"/>
    <w:rsid w:val="00FB7576"/>
    <w:rsid w:val="00FC3654"/>
    <w:rsid w:val="00FE25CC"/>
    <w:rsid w:val="00FE4CAC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E871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8905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5019EC"/>
    <w:pPr>
      <w:ind w:left="720"/>
      <w:contextualSpacing/>
    </w:pPr>
  </w:style>
  <w:style w:type="paragraph" w:styleId="aa">
    <w:name w:val="Normal (Web)"/>
    <w:basedOn w:val="a"/>
    <w:uiPriority w:val="99"/>
    <w:rsid w:val="00543AAA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9B2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615AA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unhideWhenUsed/>
    <w:rsid w:val="00615AA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E871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8905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5019EC"/>
    <w:pPr>
      <w:ind w:left="720"/>
      <w:contextualSpacing/>
    </w:pPr>
  </w:style>
  <w:style w:type="paragraph" w:styleId="aa">
    <w:name w:val="Normal (Web)"/>
    <w:basedOn w:val="a"/>
    <w:uiPriority w:val="99"/>
    <w:rsid w:val="00543AA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3C333AC54197688EDE8FCC71B6DBFA6DFECEB9A3BB3FF3EB8355CdEuAC" TargetMode="External"/><Relationship Id="rId13" Type="http://schemas.openxmlformats.org/officeDocument/2006/relationships/hyperlink" Target="consultantplus://offline/ref=D8AB634AA8EEBB4E4440388B5D0CEAFF02B373AA8C9495065660486D76637081E55BE30779DB971D2DECD4d3x1C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18A3C333AC54197688EDE8FCC71B6DBFA4D2E0EF963BB3FF3EB8355CEA5377FFF79DE524539CD0d2u5C" TargetMode="External"/><Relationship Id="rId12" Type="http://schemas.openxmlformats.org/officeDocument/2006/relationships/hyperlink" Target="consultantplus://offline/ref=D8AB634AA8EEBB4E4440388B5D0CEAFF02B373AA8F969F035460486D76637081dEx5C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C6698854AF4F5977520D90A3C6783EDCD9B14646569F02EA39D41F3FF87F5505I3QE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B634AA8EEBB4E445E359D3152E0FF0FE97BAF8C9BC15F00661F32266525C1A55DBEd4x5C" TargetMode="External"/><Relationship Id="rId11" Type="http://schemas.openxmlformats.org/officeDocument/2006/relationships/hyperlink" Target="consultantplus://offline/ref=18A3C333AC54197688EDE8FCC71B6DBFA0D6EFEE9C3BB3FF3EB8355CdEuA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sbestadm.ru/" TargetMode="External"/><Relationship Id="rId10" Type="http://schemas.openxmlformats.org/officeDocument/2006/relationships/hyperlink" Target="consultantplus://offline/ref=D8AB634AA8EEBB4E445E359D3152E0FF0DED7EAF8E9BC15F00661F32d2x6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AB634AA8EEBB4E445E359D3152E0FF0FEB7FAB889BC15F00661F32266525C1A55DB6443CD793d1xDC" TargetMode="External"/><Relationship Id="rId14" Type="http://schemas.openxmlformats.org/officeDocument/2006/relationships/hyperlink" Target="consultantplus://offline/ref=D8AB634AA8EEBB4E445E359D3152E0FF0AE47EAE8E9BC15F00661F32d2x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2020-01-09T12:09:00Z</dcterms:created>
  <dcterms:modified xsi:type="dcterms:W3CDTF">2020-01-24T04:19:00Z</dcterms:modified>
</cp:coreProperties>
</file>