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171454" w:rsidRDefault="00CB72E3" w:rsidP="00CB72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</w:t>
      </w:r>
    </w:p>
    <w:p w:rsidR="00CB72E3" w:rsidRPr="007E3168" w:rsidRDefault="00CB72E3" w:rsidP="00CB72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93529" w:rsidP="00CB72E3">
      <w:pPr>
        <w:ind w:left="-426" w:firstLine="7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171454">
        <w:rPr>
          <w:sz w:val="28"/>
          <w:szCs w:val="28"/>
          <w:u w:val="single"/>
        </w:rPr>
        <w:t>9 месяцев</w:t>
      </w:r>
      <w:r w:rsidR="00CB72E3"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="00CB72E3" w:rsidRPr="007E3168">
        <w:rPr>
          <w:sz w:val="28"/>
          <w:szCs w:val="28"/>
          <w:u w:val="single"/>
        </w:rPr>
        <w:t xml:space="preserve"> г</w:t>
      </w:r>
      <w:r w:rsidR="00EB6BEF">
        <w:rPr>
          <w:sz w:val="28"/>
          <w:szCs w:val="28"/>
          <w:u w:val="single"/>
        </w:rPr>
        <w:t>ода</w:t>
      </w:r>
      <w:r w:rsidR="00CB72E3" w:rsidRPr="007E3168">
        <w:rPr>
          <w:sz w:val="28"/>
          <w:szCs w:val="28"/>
          <w:u w:val="single"/>
        </w:rPr>
        <w:t>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536"/>
        <w:gridCol w:w="1559"/>
        <w:gridCol w:w="993"/>
        <w:gridCol w:w="992"/>
        <w:gridCol w:w="1559"/>
      </w:tblGrid>
      <w:tr w:rsidR="00CB72E3" w:rsidRPr="00346ECE" w:rsidTr="003574F9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346ECE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 w:rsidRPr="00346EC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% выполнения</w:t>
            </w:r>
          </w:p>
        </w:tc>
      </w:tr>
      <w:tr w:rsidR="00CB72E3" w:rsidRPr="00346ECE" w:rsidTr="003574F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2E3" w:rsidRPr="00346ECE" w:rsidTr="003574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72E3" w:rsidRPr="00346ECE" w:rsidTr="003574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DE4F1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71454" w:rsidRPr="00346ECE" w:rsidTr="003574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171454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0362CC" w:rsidP="00DE4F1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/>
                <w:sz w:val="26"/>
                <w:szCs w:val="26"/>
              </w:rPr>
              <w:t>Мониторинг состояния атмосферного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0362CC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0362CC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240,10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3574F9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3574F9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171454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</w:t>
      </w: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171454" w:rsidRDefault="00171454" w:rsidP="00171454">
      <w:pPr>
        <w:ind w:left="-426" w:firstLine="7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9 месяцев</w:t>
      </w:r>
      <w:r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073102">
      <w:pPr>
        <w:ind w:left="-426" w:firstLine="710"/>
        <w:jc w:val="both"/>
        <w:rPr>
          <w:rFonts w:eastAsia="SimSun"/>
          <w:sz w:val="28"/>
          <w:szCs w:val="28"/>
        </w:rPr>
      </w:pPr>
      <w:r w:rsidRPr="00CB72E3">
        <w:rPr>
          <w:rFonts w:eastAsia="SimSun"/>
          <w:sz w:val="28"/>
          <w:szCs w:val="28"/>
        </w:rPr>
        <w:t>ПАО «</w:t>
      </w:r>
      <w:proofErr w:type="spellStart"/>
      <w:r w:rsidRPr="00CB72E3">
        <w:rPr>
          <w:rFonts w:eastAsia="SimSun"/>
          <w:sz w:val="28"/>
          <w:szCs w:val="28"/>
        </w:rPr>
        <w:t>Ураласбест</w:t>
      </w:r>
      <w:proofErr w:type="spellEnd"/>
      <w:r w:rsidRPr="00CB72E3">
        <w:rPr>
          <w:rFonts w:eastAsia="SimSun"/>
          <w:sz w:val="28"/>
          <w:szCs w:val="28"/>
        </w:rPr>
        <w:t>» обеспечена деятельность автоматической станции контроля над загрязнением атмосферного воздуха в границах Асбестовского городского округа. Достигнута договорённость между администрацией Асбестовского городского округа и ПАО «</w:t>
      </w:r>
      <w:proofErr w:type="spellStart"/>
      <w:r w:rsidRPr="00CB72E3">
        <w:rPr>
          <w:rFonts w:eastAsia="SimSun"/>
          <w:sz w:val="28"/>
          <w:szCs w:val="28"/>
        </w:rPr>
        <w:t>Ураласбест</w:t>
      </w:r>
      <w:proofErr w:type="spellEnd"/>
      <w:r w:rsidRPr="00CB72E3">
        <w:rPr>
          <w:rFonts w:eastAsia="SimSun"/>
          <w:sz w:val="28"/>
          <w:szCs w:val="28"/>
        </w:rPr>
        <w:t>» о представлении ежемесячного отчёта о результатах работы автоматической станции контроля над загрязнением атмосферного воздуха в границах Асбестовского городского округа</w:t>
      </w:r>
      <w:r>
        <w:rPr>
          <w:rFonts w:eastAsia="SimSun"/>
          <w:sz w:val="28"/>
          <w:szCs w:val="28"/>
        </w:rPr>
        <w:t>.</w:t>
      </w:r>
    </w:p>
    <w:p w:rsidR="00171454" w:rsidRPr="00171454" w:rsidRDefault="00171454" w:rsidP="00171454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  <w:lang w:bidi="ru-RU"/>
        </w:rPr>
      </w:pPr>
      <w:r w:rsidRPr="00171454">
        <w:rPr>
          <w:rFonts w:eastAsiaTheme="minorEastAsia"/>
          <w:sz w:val="28"/>
          <w:szCs w:val="28"/>
        </w:rPr>
        <w:t>В рамках муниципальной программы «Развитие жилищно-коммунального хозяйства и повышения энергетической эффективности в Асбестовском городском округе до 2024 года» запланировано мероприятие</w:t>
      </w:r>
      <w:r w:rsidRPr="00171454">
        <w:rPr>
          <w:rFonts w:eastAsiaTheme="minorEastAsia"/>
          <w:sz w:val="28"/>
          <w:szCs w:val="28"/>
          <w:lang w:bidi="ru-RU"/>
        </w:rPr>
        <w:t xml:space="preserve"> 19.1.2 </w:t>
      </w:r>
      <w:r w:rsidRPr="00171454">
        <w:rPr>
          <w:rFonts w:eastAsiaTheme="minorEastAsia"/>
          <w:bCs/>
          <w:iCs/>
          <w:sz w:val="28"/>
          <w:szCs w:val="28"/>
          <w:lang w:bidi="ru-RU"/>
        </w:rPr>
        <w:t>«</w:t>
      </w:r>
      <w:r w:rsidRPr="00171454">
        <w:rPr>
          <w:rFonts w:eastAsiaTheme="minorEastAsia"/>
          <w:sz w:val="28"/>
          <w:szCs w:val="28"/>
          <w:lang w:bidi="ru-RU"/>
        </w:rPr>
        <w:t>Организация мероприятий по охране окружающей среды</w:t>
      </w:r>
      <w:r w:rsidRPr="00171454">
        <w:rPr>
          <w:rFonts w:eastAsiaTheme="minorEastAsia"/>
          <w:bCs/>
          <w:iCs/>
          <w:sz w:val="28"/>
          <w:szCs w:val="28"/>
          <w:lang w:bidi="ru-RU"/>
        </w:rPr>
        <w:t xml:space="preserve">» на сумму 240,10 </w:t>
      </w:r>
      <w:r w:rsidRPr="00171454">
        <w:rPr>
          <w:sz w:val="28"/>
          <w:szCs w:val="28"/>
        </w:rPr>
        <w:t>тыс. руб</w:t>
      </w:r>
      <w:r w:rsidRPr="00171454">
        <w:rPr>
          <w:rFonts w:eastAsiaTheme="minorEastAsia"/>
          <w:bCs/>
          <w:iCs/>
          <w:sz w:val="28"/>
          <w:szCs w:val="28"/>
          <w:lang w:bidi="ru-RU"/>
        </w:rPr>
        <w:t>. (</w:t>
      </w:r>
      <w:r w:rsidRPr="00171454">
        <w:rPr>
          <w:sz w:val="28"/>
          <w:szCs w:val="28"/>
        </w:rPr>
        <w:t xml:space="preserve">направление - «Мониторинг состояния атмосферного воздуха»). </w:t>
      </w:r>
      <w:r>
        <w:rPr>
          <w:sz w:val="28"/>
          <w:szCs w:val="28"/>
        </w:rPr>
        <w:t xml:space="preserve">Для реализации указанного мероприятия </w:t>
      </w:r>
      <w:r>
        <w:rPr>
          <w:rFonts w:eastAsiaTheme="minorEastAsia"/>
          <w:sz w:val="28"/>
          <w:szCs w:val="28"/>
        </w:rPr>
        <w:t>в</w:t>
      </w:r>
      <w:r w:rsidRPr="00171454">
        <w:rPr>
          <w:rFonts w:eastAsiaTheme="minorEastAsia"/>
          <w:sz w:val="28"/>
          <w:szCs w:val="28"/>
        </w:rPr>
        <w:t xml:space="preserve"> Единой информационной системе в сфере закупок 30.09.2021 размещено </w:t>
      </w:r>
      <w:r>
        <w:rPr>
          <w:rFonts w:eastAsiaTheme="minorEastAsia"/>
          <w:sz w:val="28"/>
          <w:szCs w:val="28"/>
        </w:rPr>
        <w:t>извещение</w:t>
      </w:r>
      <w:r w:rsidRPr="00171454">
        <w:rPr>
          <w:rFonts w:eastAsiaTheme="minorEastAsia"/>
          <w:sz w:val="28"/>
          <w:szCs w:val="28"/>
        </w:rPr>
        <w:t xml:space="preserve"> </w:t>
      </w:r>
      <w:r w:rsidRPr="00171454">
        <w:rPr>
          <w:rFonts w:eastAsiaTheme="minorEastAsia"/>
          <w:color w:val="000000" w:themeColor="text1"/>
          <w:sz w:val="28"/>
          <w:szCs w:val="28"/>
        </w:rPr>
        <w:t xml:space="preserve">(ИКЗ </w:t>
      </w:r>
      <w:hyperlink r:id="rId7" w:tgtFrame="_blank" w:history="1">
        <w:r w:rsidRPr="00171454">
          <w:rPr>
            <w:rFonts w:ascii="Roboto" w:eastAsiaTheme="minorEastAsia" w:hAnsi="Roboto"/>
            <w:color w:val="000000" w:themeColor="text1"/>
            <w:sz w:val="28"/>
            <w:szCs w:val="28"/>
          </w:rPr>
          <w:t>0862300034321000049</w:t>
        </w:r>
      </w:hyperlink>
      <w:r w:rsidRPr="00171454">
        <w:rPr>
          <w:rFonts w:eastAsiaTheme="minorEastAsia"/>
          <w:color w:val="000000" w:themeColor="text1"/>
          <w:sz w:val="28"/>
          <w:szCs w:val="28"/>
        </w:rPr>
        <w:t xml:space="preserve">) </w:t>
      </w: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</w:t>
      </w:r>
      <w:r w:rsidRPr="00171454">
        <w:rPr>
          <w:rFonts w:eastAsiaTheme="minorEastAsia"/>
          <w:color w:val="000000" w:themeColor="text1"/>
          <w:sz w:val="28"/>
          <w:szCs w:val="28"/>
        </w:rPr>
        <w:t>на</w:t>
      </w:r>
      <w:r w:rsidRPr="00171454">
        <w:rPr>
          <w:rFonts w:eastAsiaTheme="minorEastAsia"/>
          <w:sz w:val="28"/>
          <w:szCs w:val="28"/>
        </w:rPr>
        <w:t xml:space="preserve"> сумму 240 066,67 рублей. </w:t>
      </w:r>
      <w:r w:rsidRPr="00171454">
        <w:rPr>
          <w:rFonts w:eastAsiaTheme="minorEastAsia"/>
          <w:color w:val="000000" w:themeColor="text1"/>
          <w:sz w:val="28"/>
          <w:szCs w:val="28"/>
        </w:rPr>
        <w:t xml:space="preserve">В соответствии с </w:t>
      </w:r>
      <w:hyperlink r:id="rId8" w:tgtFrame="_blank" w:history="1">
        <w:r w:rsidRPr="00171454">
          <w:rPr>
            <w:rStyle w:val="a4"/>
            <w:rFonts w:eastAsiaTheme="minorEastAsia"/>
            <w:color w:val="000000" w:themeColor="text1"/>
            <w:sz w:val="28"/>
            <w:szCs w:val="28"/>
            <w:u w:val="none"/>
          </w:rPr>
          <w:t>Протоколом подведения итогов электронного аукциона от 12.10.2021 № 0862300034321000049-3</w:t>
        </w:r>
      </w:hyperlink>
      <w:r w:rsidRPr="00171454">
        <w:rPr>
          <w:rFonts w:eastAsiaTheme="minorEastAsia"/>
          <w:color w:val="000000" w:themeColor="text1"/>
          <w:sz w:val="28"/>
          <w:szCs w:val="28"/>
        </w:rPr>
        <w:t xml:space="preserve"> победителем признан - ИП </w:t>
      </w:r>
      <w:r w:rsidR="00AB4B6A">
        <w:rPr>
          <w:rFonts w:eastAsiaTheme="minorEastAsia"/>
          <w:color w:val="000000" w:themeColor="text1"/>
          <w:sz w:val="28"/>
          <w:szCs w:val="28"/>
        </w:rPr>
        <w:t>Иванов</w:t>
      </w:r>
      <w:r w:rsidRPr="0017145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AB4B6A">
        <w:rPr>
          <w:rFonts w:eastAsiaTheme="minorEastAsia"/>
          <w:color w:val="000000" w:themeColor="text1"/>
          <w:sz w:val="28"/>
          <w:szCs w:val="28"/>
        </w:rPr>
        <w:t>Алексей</w:t>
      </w:r>
      <w:r w:rsidRPr="0017145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AB4B6A">
        <w:rPr>
          <w:rFonts w:eastAsiaTheme="minorEastAsia"/>
          <w:color w:val="000000" w:themeColor="text1"/>
          <w:sz w:val="28"/>
          <w:szCs w:val="28"/>
        </w:rPr>
        <w:t xml:space="preserve">Николаевич (ИНН </w:t>
      </w:r>
      <w:r w:rsidR="00AB4B6A" w:rsidRPr="00AB4B6A">
        <w:rPr>
          <w:rFonts w:eastAsiaTheme="minorEastAsia"/>
          <w:color w:val="000000" w:themeColor="text1"/>
          <w:sz w:val="28"/>
          <w:szCs w:val="28"/>
        </w:rPr>
        <w:t>744701303911</w:t>
      </w:r>
      <w:r w:rsidR="00AB4B6A">
        <w:rPr>
          <w:rFonts w:eastAsiaTheme="minorEastAsia"/>
          <w:color w:val="000000" w:themeColor="text1"/>
          <w:sz w:val="28"/>
          <w:szCs w:val="28"/>
        </w:rPr>
        <w:t>)</w:t>
      </w:r>
      <w:r w:rsidRPr="00171454">
        <w:rPr>
          <w:rFonts w:eastAsiaTheme="minorEastAsia"/>
          <w:color w:val="000000" w:themeColor="text1"/>
          <w:sz w:val="28"/>
          <w:szCs w:val="28"/>
        </w:rPr>
        <w:t xml:space="preserve">. Сумма контракта </w:t>
      </w:r>
      <w:r>
        <w:rPr>
          <w:rFonts w:eastAsiaTheme="minorEastAsia"/>
          <w:color w:val="000000" w:themeColor="text1"/>
          <w:sz w:val="28"/>
          <w:szCs w:val="28"/>
        </w:rPr>
        <w:t xml:space="preserve">                         составила </w:t>
      </w:r>
      <w:r w:rsidRPr="00171454">
        <w:rPr>
          <w:rFonts w:eastAsiaTheme="minorEastAsia"/>
          <w:color w:val="000000" w:themeColor="text1"/>
          <w:sz w:val="28"/>
          <w:szCs w:val="28"/>
        </w:rPr>
        <w:t xml:space="preserve">96 393,95 рублей. </w:t>
      </w:r>
      <w:r>
        <w:rPr>
          <w:rFonts w:eastAsiaTheme="minorEastAsia"/>
          <w:color w:val="000000" w:themeColor="text1"/>
          <w:sz w:val="28"/>
          <w:szCs w:val="28"/>
        </w:rPr>
        <w:t>Срок исполнения му</w:t>
      </w:r>
      <w:r w:rsidR="00424D79">
        <w:rPr>
          <w:rFonts w:eastAsiaTheme="minorEastAsia"/>
          <w:color w:val="000000" w:themeColor="text1"/>
          <w:sz w:val="28"/>
          <w:szCs w:val="28"/>
        </w:rPr>
        <w:t>ниципального контракта</w:t>
      </w:r>
      <w:r w:rsidR="00AB4B6A">
        <w:rPr>
          <w:rFonts w:eastAsiaTheme="minorEastAsia"/>
          <w:color w:val="000000" w:themeColor="text1"/>
          <w:sz w:val="28"/>
          <w:szCs w:val="28"/>
        </w:rPr>
        <w:t xml:space="preserve">                     (от 13.10.2021 № </w:t>
      </w:r>
      <w:r w:rsidR="00AB4B6A" w:rsidRPr="00AB4B6A">
        <w:rPr>
          <w:rFonts w:eastAsiaTheme="minorEastAsia"/>
          <w:color w:val="000000" w:themeColor="text1"/>
          <w:sz w:val="28"/>
          <w:szCs w:val="28"/>
        </w:rPr>
        <w:t>24-21-ЭА</w:t>
      </w:r>
      <w:r w:rsidR="00AB4B6A">
        <w:rPr>
          <w:rFonts w:eastAsiaTheme="minorEastAsia"/>
          <w:color w:val="000000" w:themeColor="text1"/>
          <w:sz w:val="28"/>
          <w:szCs w:val="28"/>
        </w:rPr>
        <w:t>)</w:t>
      </w:r>
      <w:r w:rsidR="00424D79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AB4B6A"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="00AB4B6A" w:rsidRPr="00AB4B6A">
        <w:rPr>
          <w:rFonts w:eastAsiaTheme="minorEastAsia"/>
          <w:color w:val="000000" w:themeColor="text1"/>
          <w:sz w:val="28"/>
          <w:szCs w:val="28"/>
        </w:rPr>
        <w:t xml:space="preserve">20 дней </w:t>
      </w:r>
      <w:proofErr w:type="gramStart"/>
      <w:r w:rsidR="00AB4B6A" w:rsidRPr="00AB4B6A">
        <w:rPr>
          <w:rFonts w:eastAsiaTheme="minorEastAsia"/>
          <w:color w:val="000000" w:themeColor="text1"/>
          <w:sz w:val="28"/>
          <w:szCs w:val="28"/>
        </w:rPr>
        <w:t>с даты заключения</w:t>
      </w:r>
      <w:proofErr w:type="gramEnd"/>
      <w:r w:rsidR="00AB4B6A" w:rsidRPr="00AB4B6A">
        <w:rPr>
          <w:rFonts w:eastAsiaTheme="minorEastAsia"/>
          <w:color w:val="000000" w:themeColor="text1"/>
          <w:sz w:val="28"/>
          <w:szCs w:val="28"/>
        </w:rPr>
        <w:t xml:space="preserve"> Контракта</w:t>
      </w:r>
      <w:r w:rsidR="00AB4B6A">
        <w:rPr>
          <w:rFonts w:eastAsiaTheme="minorEastAsia"/>
          <w:color w:val="000000" w:themeColor="text1"/>
          <w:sz w:val="28"/>
          <w:szCs w:val="28"/>
        </w:rPr>
        <w:t xml:space="preserve"> (01.11.2021).</w:t>
      </w:r>
    </w:p>
    <w:p w:rsidR="00C93529" w:rsidRDefault="00C93529" w:rsidP="00F50845">
      <w:pPr>
        <w:jc w:val="both"/>
        <w:rPr>
          <w:rFonts w:eastAsia="SimSun"/>
          <w:sz w:val="28"/>
          <w:szCs w:val="28"/>
        </w:rPr>
      </w:pPr>
    </w:p>
    <w:p w:rsidR="00346ECE" w:rsidRDefault="00346ECE" w:rsidP="00F50845">
      <w:pPr>
        <w:jc w:val="both"/>
        <w:rPr>
          <w:rFonts w:eastAsia="SimSun"/>
          <w:sz w:val="28"/>
          <w:szCs w:val="28"/>
        </w:rPr>
      </w:pPr>
    </w:p>
    <w:p w:rsidR="00346ECE" w:rsidRPr="007E3168" w:rsidRDefault="00346ECE" w:rsidP="003574F9">
      <w:pPr>
        <w:ind w:left="-426"/>
        <w:jc w:val="both"/>
        <w:rPr>
          <w:rFonts w:eastAsia="SimSun"/>
          <w:sz w:val="28"/>
          <w:szCs w:val="28"/>
        </w:rPr>
      </w:pPr>
    </w:p>
    <w:sectPr w:rsidR="00346ECE" w:rsidRPr="007E3168" w:rsidSect="00D236CF">
      <w:headerReference w:type="default" r:id="rId9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C7" w:rsidRDefault="004352C7">
      <w:r>
        <w:separator/>
      </w:r>
    </w:p>
    <w:p w:rsidR="004352C7" w:rsidRDefault="004352C7"/>
  </w:endnote>
  <w:endnote w:type="continuationSeparator" w:id="1">
    <w:p w:rsidR="004352C7" w:rsidRDefault="004352C7">
      <w:r>
        <w:continuationSeparator/>
      </w:r>
    </w:p>
    <w:p w:rsidR="004352C7" w:rsidRDefault="004352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C7" w:rsidRDefault="004352C7">
      <w:r>
        <w:separator/>
      </w:r>
    </w:p>
    <w:p w:rsidR="004352C7" w:rsidRDefault="004352C7"/>
  </w:footnote>
  <w:footnote w:type="continuationSeparator" w:id="1">
    <w:p w:rsidR="004352C7" w:rsidRDefault="004352C7">
      <w:r>
        <w:continuationSeparator/>
      </w:r>
    </w:p>
    <w:p w:rsidR="004352C7" w:rsidRDefault="004352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977862">
    <w:pPr>
      <w:pStyle w:val="af2"/>
      <w:jc w:val="center"/>
    </w:pPr>
    <w:fldSimple w:instr="PAGE   \* MERGEFORMAT">
      <w:r w:rsidR="00AB4B6A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62CC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87174"/>
    <w:rsid w:val="00090C85"/>
    <w:rsid w:val="00092B1F"/>
    <w:rsid w:val="0009393B"/>
    <w:rsid w:val="0009536F"/>
    <w:rsid w:val="000956BF"/>
    <w:rsid w:val="00096AA9"/>
    <w:rsid w:val="00096F7A"/>
    <w:rsid w:val="000973FC"/>
    <w:rsid w:val="000A200F"/>
    <w:rsid w:val="000A2444"/>
    <w:rsid w:val="000A4402"/>
    <w:rsid w:val="000A48A8"/>
    <w:rsid w:val="000A5354"/>
    <w:rsid w:val="000A5BFF"/>
    <w:rsid w:val="000B1509"/>
    <w:rsid w:val="000B2EA4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28E4"/>
    <w:rsid w:val="00147570"/>
    <w:rsid w:val="0015033E"/>
    <w:rsid w:val="00153452"/>
    <w:rsid w:val="00162946"/>
    <w:rsid w:val="00163359"/>
    <w:rsid w:val="001704B8"/>
    <w:rsid w:val="00171454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0012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46ECE"/>
    <w:rsid w:val="003525B7"/>
    <w:rsid w:val="0035623E"/>
    <w:rsid w:val="00356CF4"/>
    <w:rsid w:val="003574F9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2D4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0B86"/>
    <w:rsid w:val="00402C7C"/>
    <w:rsid w:val="0040610C"/>
    <w:rsid w:val="004164B5"/>
    <w:rsid w:val="00424D79"/>
    <w:rsid w:val="004304CC"/>
    <w:rsid w:val="0043127F"/>
    <w:rsid w:val="0043305E"/>
    <w:rsid w:val="004352C7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0F8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78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1DC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15C5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620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6C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935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35A"/>
    <w:rsid w:val="007E2C69"/>
    <w:rsid w:val="007E3168"/>
    <w:rsid w:val="007E4653"/>
    <w:rsid w:val="007E4697"/>
    <w:rsid w:val="007E47F0"/>
    <w:rsid w:val="007E4A8B"/>
    <w:rsid w:val="007E5989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17C64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2DD8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21B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041A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862"/>
    <w:rsid w:val="00977FE5"/>
    <w:rsid w:val="009800CC"/>
    <w:rsid w:val="00980CC8"/>
    <w:rsid w:val="00983BA8"/>
    <w:rsid w:val="00984201"/>
    <w:rsid w:val="009845E9"/>
    <w:rsid w:val="00992033"/>
    <w:rsid w:val="009921A5"/>
    <w:rsid w:val="00994928"/>
    <w:rsid w:val="00997947"/>
    <w:rsid w:val="009A01D1"/>
    <w:rsid w:val="009A6910"/>
    <w:rsid w:val="009B15CE"/>
    <w:rsid w:val="009B3D48"/>
    <w:rsid w:val="009B670F"/>
    <w:rsid w:val="009B6E89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14DA9"/>
    <w:rsid w:val="00A23835"/>
    <w:rsid w:val="00A252CF"/>
    <w:rsid w:val="00A25CC6"/>
    <w:rsid w:val="00A27D67"/>
    <w:rsid w:val="00A346D9"/>
    <w:rsid w:val="00A3540A"/>
    <w:rsid w:val="00A36462"/>
    <w:rsid w:val="00A42BC0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6F91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4B6A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032C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A97"/>
    <w:rsid w:val="00C22FD4"/>
    <w:rsid w:val="00C23451"/>
    <w:rsid w:val="00C25E68"/>
    <w:rsid w:val="00C26551"/>
    <w:rsid w:val="00C306A0"/>
    <w:rsid w:val="00C30AAE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519"/>
    <w:rsid w:val="00C627B4"/>
    <w:rsid w:val="00C63EEF"/>
    <w:rsid w:val="00C63F93"/>
    <w:rsid w:val="00C644F4"/>
    <w:rsid w:val="00C7224D"/>
    <w:rsid w:val="00C74BE7"/>
    <w:rsid w:val="00C7659A"/>
    <w:rsid w:val="00C82A8A"/>
    <w:rsid w:val="00C83C11"/>
    <w:rsid w:val="00C845F0"/>
    <w:rsid w:val="00C84B03"/>
    <w:rsid w:val="00C85587"/>
    <w:rsid w:val="00C90BC1"/>
    <w:rsid w:val="00C93529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5CBE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26EDC"/>
    <w:rsid w:val="00D30C41"/>
    <w:rsid w:val="00D31C28"/>
    <w:rsid w:val="00D358FD"/>
    <w:rsid w:val="00D360CD"/>
    <w:rsid w:val="00D36301"/>
    <w:rsid w:val="00D41AD9"/>
    <w:rsid w:val="00D431CA"/>
    <w:rsid w:val="00D4678D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7736B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4F1A"/>
    <w:rsid w:val="00DE6F35"/>
    <w:rsid w:val="00DF060B"/>
    <w:rsid w:val="00DF09E0"/>
    <w:rsid w:val="00DF1D17"/>
    <w:rsid w:val="00DF20F4"/>
    <w:rsid w:val="00DF3F97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3F54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6BEF"/>
    <w:rsid w:val="00EB73B4"/>
    <w:rsid w:val="00EC0D2A"/>
    <w:rsid w:val="00EC45D7"/>
    <w:rsid w:val="00EC6D5D"/>
    <w:rsid w:val="00ED15A1"/>
    <w:rsid w:val="00EE065F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0845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4957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ts-tender.ru/files/FileDownloadHandler.ashx?FileGuid=a9c042b8-ecf2-412c-87b0-56bbf5ff9d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44/view/common-info.html?regNumber=0862300034321000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2319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24</cp:revision>
  <cp:lastPrinted>2021-04-07T12:03:00Z</cp:lastPrinted>
  <dcterms:created xsi:type="dcterms:W3CDTF">2021-04-08T03:17:00Z</dcterms:created>
  <dcterms:modified xsi:type="dcterms:W3CDTF">2021-11-19T08:34:00Z</dcterms:modified>
</cp:coreProperties>
</file>