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A" w:rsidRPr="00596034" w:rsidRDefault="00736A8A" w:rsidP="00C74095">
      <w:pPr>
        <w:pStyle w:val="a3"/>
        <w:rPr>
          <w:sz w:val="16"/>
          <w:szCs w:val="16"/>
        </w:rPr>
      </w:pPr>
    </w:p>
    <w:p w:rsidR="00C74095" w:rsidRPr="00C74095" w:rsidRDefault="00C74095" w:rsidP="00C74095">
      <w:pPr>
        <w:pStyle w:val="a3"/>
        <w:rPr>
          <w:szCs w:val="28"/>
        </w:rPr>
      </w:pPr>
    </w:p>
    <w:p w:rsidR="00C74095" w:rsidRDefault="00C74095" w:rsidP="00C74095">
      <w:pPr>
        <w:pStyle w:val="a3"/>
        <w:rPr>
          <w:szCs w:val="28"/>
        </w:rPr>
      </w:pPr>
    </w:p>
    <w:p w:rsidR="000D1FD9" w:rsidRPr="00C74095" w:rsidRDefault="000D1FD9" w:rsidP="00C74095">
      <w:pPr>
        <w:pStyle w:val="a3"/>
        <w:rPr>
          <w:szCs w:val="28"/>
        </w:rPr>
      </w:pPr>
    </w:p>
    <w:p w:rsidR="00C74095" w:rsidRPr="00C74095" w:rsidRDefault="00C74095" w:rsidP="00C74095">
      <w:pPr>
        <w:pStyle w:val="a3"/>
        <w:rPr>
          <w:szCs w:val="28"/>
        </w:rPr>
      </w:pPr>
    </w:p>
    <w:p w:rsidR="00C74095" w:rsidRPr="00C74095" w:rsidRDefault="000D1FD9" w:rsidP="00C74095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596034">
        <w:rPr>
          <w:szCs w:val="28"/>
        </w:rPr>
        <w:t xml:space="preserve">     22</w:t>
      </w:r>
      <w:r w:rsidR="00381D0A">
        <w:rPr>
          <w:szCs w:val="28"/>
        </w:rPr>
        <w:t>.</w:t>
      </w:r>
      <w:r w:rsidR="00C74095">
        <w:rPr>
          <w:szCs w:val="28"/>
        </w:rPr>
        <w:t>0</w:t>
      </w:r>
      <w:r w:rsidR="00596034">
        <w:rPr>
          <w:szCs w:val="28"/>
        </w:rPr>
        <w:t>9</w:t>
      </w:r>
      <w:r w:rsidR="00C74095">
        <w:rPr>
          <w:szCs w:val="28"/>
        </w:rPr>
        <w:t>.</w:t>
      </w:r>
      <w:r w:rsidR="00596034">
        <w:rPr>
          <w:szCs w:val="28"/>
        </w:rPr>
        <w:t>2017</w:t>
      </w:r>
      <w:r>
        <w:rPr>
          <w:szCs w:val="28"/>
        </w:rPr>
        <w:t xml:space="preserve">      </w:t>
      </w:r>
      <w:r w:rsidR="00596034">
        <w:rPr>
          <w:szCs w:val="28"/>
        </w:rPr>
        <w:t xml:space="preserve">  </w:t>
      </w:r>
      <w:r w:rsidR="0014640E">
        <w:rPr>
          <w:szCs w:val="28"/>
        </w:rPr>
        <w:t xml:space="preserve"> </w:t>
      </w:r>
      <w:r w:rsidR="00596034">
        <w:rPr>
          <w:szCs w:val="28"/>
        </w:rPr>
        <w:t>580</w:t>
      </w:r>
      <w:r w:rsidR="00C74095">
        <w:rPr>
          <w:szCs w:val="28"/>
        </w:rPr>
        <w:t>-ПА</w:t>
      </w:r>
    </w:p>
    <w:p w:rsidR="00C74095" w:rsidRPr="00C74095" w:rsidRDefault="00C74095" w:rsidP="00C74095">
      <w:pPr>
        <w:pStyle w:val="a3"/>
        <w:rPr>
          <w:szCs w:val="28"/>
        </w:rPr>
      </w:pPr>
    </w:p>
    <w:p w:rsidR="00C74095" w:rsidRPr="00C74095" w:rsidRDefault="00C74095" w:rsidP="00C74095">
      <w:pPr>
        <w:pStyle w:val="a3"/>
        <w:rPr>
          <w:szCs w:val="28"/>
        </w:rPr>
      </w:pPr>
    </w:p>
    <w:p w:rsidR="00C74095" w:rsidRDefault="00C74095" w:rsidP="00C74095">
      <w:pPr>
        <w:pStyle w:val="a3"/>
        <w:rPr>
          <w:szCs w:val="28"/>
        </w:rPr>
      </w:pPr>
    </w:p>
    <w:p w:rsidR="00596034" w:rsidRDefault="00736A8A" w:rsidP="00420DC0">
      <w:pPr>
        <w:jc w:val="center"/>
        <w:rPr>
          <w:b/>
          <w:sz w:val="26"/>
          <w:szCs w:val="26"/>
        </w:rPr>
      </w:pPr>
      <w:r w:rsidRPr="00381D0A">
        <w:rPr>
          <w:b/>
          <w:sz w:val="26"/>
          <w:szCs w:val="26"/>
        </w:rPr>
        <w:t xml:space="preserve">О силах и средствах постоянной готовности </w:t>
      </w:r>
      <w:r w:rsidR="00420DC0" w:rsidRPr="00381D0A">
        <w:rPr>
          <w:b/>
          <w:sz w:val="26"/>
          <w:szCs w:val="26"/>
        </w:rPr>
        <w:t xml:space="preserve">городского звена </w:t>
      </w:r>
    </w:p>
    <w:p w:rsidR="00596034" w:rsidRDefault="00420DC0" w:rsidP="00420DC0">
      <w:pPr>
        <w:jc w:val="center"/>
        <w:rPr>
          <w:b/>
          <w:sz w:val="26"/>
          <w:szCs w:val="26"/>
        </w:rPr>
      </w:pPr>
      <w:r w:rsidRPr="00381D0A">
        <w:rPr>
          <w:b/>
          <w:sz w:val="26"/>
          <w:szCs w:val="26"/>
        </w:rPr>
        <w:t xml:space="preserve">Свердловской областной подсистемы единой государственной системы предупреждения и ликвидации чрезвычайных ситуаций </w:t>
      </w:r>
    </w:p>
    <w:p w:rsidR="00420DC0" w:rsidRPr="00381D0A" w:rsidRDefault="00420DC0" w:rsidP="00420DC0">
      <w:pPr>
        <w:jc w:val="center"/>
        <w:rPr>
          <w:b/>
          <w:sz w:val="26"/>
          <w:szCs w:val="26"/>
        </w:rPr>
      </w:pPr>
      <w:r w:rsidRPr="00381D0A">
        <w:rPr>
          <w:b/>
          <w:sz w:val="26"/>
          <w:szCs w:val="26"/>
        </w:rPr>
        <w:t>Асбестовского городского округа</w:t>
      </w:r>
    </w:p>
    <w:p w:rsidR="00596034" w:rsidRPr="00381D0A" w:rsidRDefault="00596034" w:rsidP="00736A8A">
      <w:pPr>
        <w:jc w:val="center"/>
        <w:rPr>
          <w:b/>
          <w:sz w:val="26"/>
          <w:szCs w:val="26"/>
        </w:rPr>
      </w:pPr>
    </w:p>
    <w:p w:rsidR="00736A8A" w:rsidRPr="00381D0A" w:rsidRDefault="00736A8A" w:rsidP="00EA6862">
      <w:pPr>
        <w:ind w:firstLine="709"/>
        <w:jc w:val="both"/>
        <w:rPr>
          <w:sz w:val="26"/>
          <w:szCs w:val="26"/>
        </w:rPr>
      </w:pPr>
      <w:r w:rsidRPr="00381D0A">
        <w:rPr>
          <w:color w:val="000000"/>
          <w:sz w:val="26"/>
          <w:szCs w:val="26"/>
        </w:rPr>
        <w:t>В соответствии с постановлениями Правительства Российской Федерации от 30.12.2003 №</w:t>
      </w:r>
      <w:r w:rsidR="00426BAF" w:rsidRPr="00381D0A">
        <w:rPr>
          <w:color w:val="000000"/>
          <w:sz w:val="26"/>
          <w:szCs w:val="26"/>
        </w:rPr>
        <w:t xml:space="preserve"> </w:t>
      </w:r>
      <w:r w:rsidRPr="00381D0A">
        <w:rPr>
          <w:color w:val="000000"/>
          <w:sz w:val="26"/>
          <w:szCs w:val="26"/>
        </w:rPr>
        <w:t xml:space="preserve">794 «О </w:t>
      </w:r>
      <w:r w:rsidRPr="00381D0A">
        <w:rPr>
          <w:sz w:val="26"/>
          <w:szCs w:val="26"/>
        </w:rPr>
        <w:t>единой государственной системе предупреждения и ликвидации чрезвычайных ситуаций», от 08.11.2013 №</w:t>
      </w:r>
      <w:r w:rsidR="00426BAF" w:rsidRPr="00381D0A"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>1007 «О силах и средствах единой государственной системе предупреждения и ликвидации чрезвычайных ситуаций», постановлениями Правительства Свердловской области от 28.02.2005 №</w:t>
      </w:r>
      <w:r w:rsidR="0014640E"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 xml:space="preserve">139-ПП </w:t>
      </w:r>
      <w:r w:rsidR="00596034">
        <w:rPr>
          <w:sz w:val="26"/>
          <w:szCs w:val="26"/>
        </w:rPr>
        <w:br/>
      </w:r>
      <w:r w:rsidRPr="00381D0A">
        <w:rPr>
          <w:sz w:val="26"/>
          <w:szCs w:val="26"/>
        </w:rPr>
        <w:t>«О Свердловской областной подсистеме единой государственной системы предупреждения и ликвидации чрезвычайных ситуаций», от 26.03.2014 №</w:t>
      </w:r>
      <w:r w:rsidR="0014640E"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 xml:space="preserve">246-ПП </w:t>
      </w:r>
      <w:r w:rsidR="00420DC0" w:rsidRPr="00381D0A">
        <w:rPr>
          <w:sz w:val="26"/>
          <w:szCs w:val="26"/>
        </w:rPr>
        <w:t xml:space="preserve">                   </w:t>
      </w:r>
      <w:r w:rsidRPr="00381D0A">
        <w:rPr>
          <w:sz w:val="26"/>
          <w:szCs w:val="26"/>
        </w:rPr>
        <w:t>«О силах и средствах постоянной готовности Свердловской областной подсистем</w:t>
      </w:r>
      <w:r w:rsidR="003F5385">
        <w:rPr>
          <w:sz w:val="26"/>
          <w:szCs w:val="26"/>
        </w:rPr>
        <w:t>ы единой государственной системы</w:t>
      </w:r>
      <w:r w:rsidR="00596034">
        <w:rPr>
          <w:sz w:val="26"/>
          <w:szCs w:val="26"/>
        </w:rPr>
        <w:t xml:space="preserve"> предупреждения </w:t>
      </w:r>
      <w:r w:rsidRPr="00381D0A">
        <w:rPr>
          <w:sz w:val="26"/>
          <w:szCs w:val="26"/>
        </w:rPr>
        <w:t>и ликвидации чрезвычайных с</w:t>
      </w:r>
      <w:r w:rsidR="003F5385">
        <w:rPr>
          <w:sz w:val="26"/>
          <w:szCs w:val="26"/>
        </w:rPr>
        <w:t>итуаций», руководствуясь статьями</w:t>
      </w:r>
      <w:r w:rsidRPr="00381D0A">
        <w:rPr>
          <w:sz w:val="26"/>
          <w:szCs w:val="26"/>
        </w:rPr>
        <w:t xml:space="preserve"> 27</w:t>
      </w:r>
      <w:r w:rsidR="00381D0A" w:rsidRPr="00381D0A">
        <w:rPr>
          <w:sz w:val="26"/>
          <w:szCs w:val="26"/>
        </w:rPr>
        <w:t xml:space="preserve">, 30 </w:t>
      </w:r>
      <w:r w:rsidRPr="00381D0A">
        <w:rPr>
          <w:sz w:val="26"/>
          <w:szCs w:val="26"/>
        </w:rPr>
        <w:t>Устава Асбестовского городского округа</w:t>
      </w:r>
      <w:r w:rsidR="00381D0A" w:rsidRPr="00381D0A">
        <w:rPr>
          <w:sz w:val="26"/>
          <w:szCs w:val="26"/>
        </w:rPr>
        <w:t xml:space="preserve">, администрация Асбестовского городского округа </w:t>
      </w:r>
    </w:p>
    <w:p w:rsidR="00736A8A" w:rsidRPr="00381D0A" w:rsidRDefault="00736A8A" w:rsidP="00EA6862">
      <w:pPr>
        <w:ind w:firstLine="709"/>
        <w:jc w:val="both"/>
        <w:rPr>
          <w:b/>
          <w:sz w:val="26"/>
          <w:szCs w:val="26"/>
        </w:rPr>
      </w:pPr>
      <w:r w:rsidRPr="00381D0A">
        <w:rPr>
          <w:b/>
          <w:sz w:val="26"/>
          <w:szCs w:val="26"/>
        </w:rPr>
        <w:t>ПОСТАНОВЛЯ</w:t>
      </w:r>
      <w:r w:rsidR="00381D0A" w:rsidRPr="00381D0A">
        <w:rPr>
          <w:b/>
          <w:sz w:val="26"/>
          <w:szCs w:val="26"/>
        </w:rPr>
        <w:t>ЕТ</w:t>
      </w:r>
      <w:r w:rsidRPr="00381D0A">
        <w:rPr>
          <w:b/>
          <w:sz w:val="26"/>
          <w:szCs w:val="26"/>
        </w:rPr>
        <w:t>:</w:t>
      </w:r>
    </w:p>
    <w:p w:rsidR="00736A8A" w:rsidRPr="00381D0A" w:rsidRDefault="00426BAF" w:rsidP="00420D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1. </w:t>
      </w:r>
      <w:r w:rsidR="00736A8A" w:rsidRPr="00381D0A">
        <w:rPr>
          <w:sz w:val="26"/>
          <w:szCs w:val="26"/>
        </w:rPr>
        <w:t xml:space="preserve">Утвердить </w:t>
      </w:r>
      <w:r w:rsidR="00705228" w:rsidRPr="00381D0A">
        <w:rPr>
          <w:sz w:val="26"/>
          <w:szCs w:val="26"/>
        </w:rPr>
        <w:t>п</w:t>
      </w:r>
      <w:r w:rsidR="00736A8A" w:rsidRPr="00381D0A">
        <w:rPr>
          <w:sz w:val="26"/>
          <w:szCs w:val="26"/>
        </w:rPr>
        <w:t>еречень сил и средств постоянной готовности городского звена Свердловской областной подсистем</w:t>
      </w:r>
      <w:r w:rsidR="003F5385">
        <w:rPr>
          <w:sz w:val="26"/>
          <w:szCs w:val="26"/>
        </w:rPr>
        <w:t>ы единой государственной системы</w:t>
      </w:r>
      <w:r w:rsidR="00736A8A" w:rsidRPr="00381D0A">
        <w:rPr>
          <w:sz w:val="26"/>
          <w:szCs w:val="26"/>
        </w:rPr>
        <w:t xml:space="preserve"> предупреждения и ликвидации чрезвычайных ситуаций </w:t>
      </w:r>
      <w:r w:rsidR="004813AA" w:rsidRPr="00381D0A">
        <w:rPr>
          <w:sz w:val="26"/>
          <w:szCs w:val="26"/>
        </w:rPr>
        <w:t xml:space="preserve">Асбестовского городского округа </w:t>
      </w:r>
      <w:r w:rsidR="00736A8A" w:rsidRPr="00381D0A">
        <w:rPr>
          <w:sz w:val="26"/>
          <w:szCs w:val="26"/>
        </w:rPr>
        <w:t>(прилагается).</w:t>
      </w:r>
    </w:p>
    <w:p w:rsidR="00F3210E" w:rsidRPr="00381D0A" w:rsidRDefault="00426BAF" w:rsidP="00F321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2. </w:t>
      </w:r>
      <w:r w:rsidR="003133A5">
        <w:rPr>
          <w:sz w:val="26"/>
          <w:szCs w:val="26"/>
        </w:rPr>
        <w:t>М</w:t>
      </w:r>
      <w:r w:rsidR="00F3210E" w:rsidRPr="00381D0A">
        <w:rPr>
          <w:sz w:val="26"/>
          <w:szCs w:val="26"/>
        </w:rPr>
        <w:t>униципальному бюджетному учреждени</w:t>
      </w:r>
      <w:r w:rsidR="003133A5">
        <w:rPr>
          <w:sz w:val="26"/>
          <w:szCs w:val="26"/>
        </w:rPr>
        <w:t>ю</w:t>
      </w:r>
      <w:r w:rsidR="00F3210E" w:rsidRPr="00381D0A">
        <w:rPr>
          <w:sz w:val="26"/>
          <w:szCs w:val="26"/>
        </w:rPr>
        <w:t xml:space="preserve"> Асбестовского городского округа «Центр спасения»</w:t>
      </w:r>
      <w:r w:rsidR="00F3210E" w:rsidRPr="00381D0A">
        <w:rPr>
          <w:bCs/>
          <w:sz w:val="26"/>
          <w:szCs w:val="26"/>
        </w:rPr>
        <w:t xml:space="preserve"> </w:t>
      </w:r>
      <w:r w:rsidR="00F3210E" w:rsidRPr="00381D0A">
        <w:rPr>
          <w:sz w:val="26"/>
          <w:szCs w:val="26"/>
        </w:rPr>
        <w:t>(А.Д. Пустотин) обеспечить автоматизированный учет, хранение и обновление данных о силах и средствах постоянной готовности городского звена Свердловской областной подсистемы единой государственной системы предупреждения и ликвидации чрезвычайных ситуаций Асбестовского городского округа.</w:t>
      </w:r>
    </w:p>
    <w:p w:rsidR="00F2415F" w:rsidRPr="00381D0A" w:rsidRDefault="00426BAF" w:rsidP="00381D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3. </w:t>
      </w:r>
      <w:r w:rsidR="00F2415F" w:rsidRPr="00381D0A">
        <w:rPr>
          <w:sz w:val="26"/>
          <w:szCs w:val="26"/>
        </w:rPr>
        <w:t>Руководителям организаций, действующих на территории Асбестовского городского округа</w:t>
      </w:r>
      <w:r w:rsidR="003F5385">
        <w:rPr>
          <w:sz w:val="26"/>
          <w:szCs w:val="26"/>
        </w:rPr>
        <w:t>,</w:t>
      </w:r>
      <w:r w:rsidR="00F2415F" w:rsidRPr="00381D0A">
        <w:rPr>
          <w:sz w:val="26"/>
          <w:szCs w:val="26"/>
        </w:rPr>
        <w:t xml:space="preserve"> осуществлять подготовку и содержание в готовности необходимых сил и средств для защиты населения и территорий от чрезвычайных ситуаций </w:t>
      </w:r>
      <w:r w:rsidR="00596034">
        <w:rPr>
          <w:sz w:val="26"/>
          <w:szCs w:val="26"/>
        </w:rPr>
        <w:br/>
      </w:r>
      <w:r w:rsidR="00F2415F" w:rsidRPr="00381D0A">
        <w:rPr>
          <w:sz w:val="26"/>
          <w:szCs w:val="26"/>
        </w:rPr>
        <w:t>в соответствии с действующим законодательством Российской Федерации и Свердловской области.</w:t>
      </w:r>
    </w:p>
    <w:p w:rsidR="00736A8A" w:rsidRPr="00381D0A" w:rsidRDefault="00426BAF" w:rsidP="00420D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4. </w:t>
      </w:r>
      <w:r w:rsidR="00736A8A" w:rsidRPr="00381D0A">
        <w:rPr>
          <w:sz w:val="26"/>
          <w:szCs w:val="26"/>
        </w:rPr>
        <w:t>Считать утратившим силу постановление администрации Асбестовского городского округа от 1</w:t>
      </w:r>
      <w:r w:rsidR="005B6239" w:rsidRPr="00381D0A">
        <w:rPr>
          <w:sz w:val="26"/>
          <w:szCs w:val="26"/>
        </w:rPr>
        <w:t>6</w:t>
      </w:r>
      <w:r w:rsidR="00736A8A" w:rsidRPr="00381D0A">
        <w:rPr>
          <w:sz w:val="26"/>
          <w:szCs w:val="26"/>
        </w:rPr>
        <w:t>.0</w:t>
      </w:r>
      <w:r w:rsidR="005B6239" w:rsidRPr="00381D0A">
        <w:rPr>
          <w:sz w:val="26"/>
          <w:szCs w:val="26"/>
        </w:rPr>
        <w:t>4</w:t>
      </w:r>
      <w:r w:rsidR="00736A8A" w:rsidRPr="00381D0A">
        <w:rPr>
          <w:sz w:val="26"/>
          <w:szCs w:val="26"/>
        </w:rPr>
        <w:t>.201</w:t>
      </w:r>
      <w:r w:rsidR="005B6239" w:rsidRPr="00381D0A">
        <w:rPr>
          <w:sz w:val="26"/>
          <w:szCs w:val="26"/>
        </w:rPr>
        <w:t>4</w:t>
      </w:r>
      <w:r w:rsidR="00596034">
        <w:rPr>
          <w:sz w:val="26"/>
          <w:szCs w:val="26"/>
        </w:rPr>
        <w:t xml:space="preserve"> </w:t>
      </w:r>
      <w:r w:rsidR="00736A8A" w:rsidRPr="00381D0A">
        <w:rPr>
          <w:sz w:val="26"/>
          <w:szCs w:val="26"/>
        </w:rPr>
        <w:t>№</w:t>
      </w:r>
      <w:r w:rsidR="0014640E">
        <w:rPr>
          <w:sz w:val="26"/>
          <w:szCs w:val="26"/>
        </w:rPr>
        <w:t xml:space="preserve"> </w:t>
      </w:r>
      <w:r w:rsidR="005B6239" w:rsidRPr="00381D0A">
        <w:rPr>
          <w:sz w:val="26"/>
          <w:szCs w:val="26"/>
        </w:rPr>
        <w:t>231</w:t>
      </w:r>
      <w:r w:rsidR="00736A8A" w:rsidRPr="00381D0A">
        <w:rPr>
          <w:sz w:val="26"/>
          <w:szCs w:val="26"/>
        </w:rPr>
        <w:t>-ПА «Об утверждении перечня сил и средств постоянной готовности Асбестовского городского звена Свердловской областной по</w:t>
      </w:r>
      <w:r w:rsidRPr="00381D0A">
        <w:rPr>
          <w:sz w:val="26"/>
          <w:szCs w:val="26"/>
        </w:rPr>
        <w:t>д</w:t>
      </w:r>
      <w:r w:rsidR="00736A8A" w:rsidRPr="00381D0A">
        <w:rPr>
          <w:sz w:val="26"/>
          <w:szCs w:val="26"/>
        </w:rPr>
        <w:t>системы единой государственной системы предупреждения и ликвидации чрезвычайных ситуаций».</w:t>
      </w:r>
    </w:p>
    <w:p w:rsidR="00736A8A" w:rsidRPr="00381D0A" w:rsidRDefault="00426BAF" w:rsidP="00420D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5. </w:t>
      </w:r>
      <w:r w:rsidR="00736A8A" w:rsidRPr="00381D0A">
        <w:rPr>
          <w:sz w:val="26"/>
          <w:szCs w:val="26"/>
        </w:rPr>
        <w:t xml:space="preserve">Контроль </w:t>
      </w:r>
      <w:r w:rsidRPr="00381D0A">
        <w:rPr>
          <w:sz w:val="26"/>
          <w:szCs w:val="26"/>
        </w:rPr>
        <w:t xml:space="preserve">за </w:t>
      </w:r>
      <w:r w:rsidR="00736A8A" w:rsidRPr="00381D0A">
        <w:rPr>
          <w:sz w:val="26"/>
          <w:szCs w:val="26"/>
        </w:rPr>
        <w:t>исполнени</w:t>
      </w:r>
      <w:r w:rsidRPr="00381D0A">
        <w:rPr>
          <w:sz w:val="26"/>
          <w:szCs w:val="26"/>
        </w:rPr>
        <w:t>ем</w:t>
      </w:r>
      <w:r w:rsidR="00736A8A" w:rsidRPr="00381D0A">
        <w:rPr>
          <w:sz w:val="26"/>
          <w:szCs w:val="26"/>
        </w:rPr>
        <w:t xml:space="preserve"> настоящего постановления оставляю за собой.</w:t>
      </w:r>
    </w:p>
    <w:p w:rsidR="00381D0A" w:rsidRDefault="00381D0A" w:rsidP="00426BAF">
      <w:pPr>
        <w:jc w:val="both"/>
        <w:rPr>
          <w:sz w:val="26"/>
          <w:szCs w:val="26"/>
        </w:rPr>
      </w:pPr>
    </w:p>
    <w:p w:rsidR="00596034" w:rsidRDefault="00596034" w:rsidP="00426BAF">
      <w:pPr>
        <w:jc w:val="both"/>
        <w:rPr>
          <w:sz w:val="26"/>
          <w:szCs w:val="26"/>
        </w:rPr>
      </w:pPr>
    </w:p>
    <w:p w:rsidR="00736A8A" w:rsidRPr="00426BAF" w:rsidRDefault="00736A8A" w:rsidP="00426BAF">
      <w:pPr>
        <w:jc w:val="both"/>
        <w:rPr>
          <w:sz w:val="28"/>
          <w:szCs w:val="28"/>
        </w:rPr>
      </w:pPr>
      <w:r w:rsidRPr="00381D0A">
        <w:rPr>
          <w:sz w:val="26"/>
          <w:szCs w:val="26"/>
        </w:rPr>
        <w:t>Глава Асбестовского</w:t>
      </w:r>
      <w:r w:rsidR="003133A5"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>городского округа</w:t>
      </w:r>
      <w:r w:rsidR="00426BAF" w:rsidRPr="00381D0A">
        <w:rPr>
          <w:sz w:val="26"/>
          <w:szCs w:val="26"/>
        </w:rPr>
        <w:t xml:space="preserve">                                     </w:t>
      </w:r>
      <w:r w:rsidRPr="00381D0A">
        <w:rPr>
          <w:sz w:val="26"/>
          <w:szCs w:val="26"/>
        </w:rPr>
        <w:t xml:space="preserve">  </w:t>
      </w:r>
      <w:r w:rsidR="00381D0A">
        <w:rPr>
          <w:sz w:val="26"/>
          <w:szCs w:val="26"/>
        </w:rPr>
        <w:tab/>
      </w:r>
      <w:r w:rsidR="00381D0A">
        <w:rPr>
          <w:sz w:val="26"/>
          <w:szCs w:val="26"/>
        </w:rPr>
        <w:tab/>
      </w:r>
      <w:r w:rsidR="00596034">
        <w:rPr>
          <w:sz w:val="26"/>
          <w:szCs w:val="26"/>
        </w:rPr>
        <w:t xml:space="preserve">        </w:t>
      </w:r>
      <w:r w:rsidR="005B6239" w:rsidRPr="00381D0A">
        <w:rPr>
          <w:sz w:val="26"/>
          <w:szCs w:val="26"/>
        </w:rPr>
        <w:t>Н.Р. Тихонова</w:t>
      </w:r>
    </w:p>
    <w:p w:rsidR="00A5608F" w:rsidRPr="00381D0A" w:rsidRDefault="00A5608F" w:rsidP="00596034">
      <w:pPr>
        <w:ind w:left="5670"/>
        <w:jc w:val="both"/>
        <w:rPr>
          <w:sz w:val="26"/>
          <w:szCs w:val="26"/>
        </w:rPr>
      </w:pPr>
      <w:r w:rsidRPr="00381D0A">
        <w:rPr>
          <w:sz w:val="26"/>
          <w:szCs w:val="26"/>
        </w:rPr>
        <w:lastRenderedPageBreak/>
        <w:t xml:space="preserve">Приложение </w:t>
      </w:r>
    </w:p>
    <w:p w:rsidR="00A5608F" w:rsidRPr="00381D0A" w:rsidRDefault="00A5608F" w:rsidP="00596034">
      <w:pPr>
        <w:ind w:left="5670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к постановлению </w:t>
      </w:r>
      <w:r w:rsidR="003133A5">
        <w:rPr>
          <w:sz w:val="26"/>
          <w:szCs w:val="26"/>
        </w:rPr>
        <w:t>администрации</w:t>
      </w:r>
      <w:r w:rsidR="00596034"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>Асбестовского городского округа</w:t>
      </w:r>
    </w:p>
    <w:p w:rsidR="00A5608F" w:rsidRPr="00381D0A" w:rsidRDefault="00A5608F" w:rsidP="00596034">
      <w:pPr>
        <w:ind w:left="5670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от </w:t>
      </w:r>
      <w:r w:rsidR="00BC3745">
        <w:rPr>
          <w:sz w:val="26"/>
          <w:szCs w:val="26"/>
        </w:rPr>
        <w:t>22</w:t>
      </w:r>
      <w:r w:rsidRPr="00381D0A">
        <w:rPr>
          <w:sz w:val="26"/>
          <w:szCs w:val="26"/>
        </w:rPr>
        <w:t>.0</w:t>
      </w:r>
      <w:r w:rsidR="00BC3745">
        <w:rPr>
          <w:sz w:val="26"/>
          <w:szCs w:val="26"/>
        </w:rPr>
        <w:t>9</w:t>
      </w:r>
      <w:r w:rsidRPr="00381D0A">
        <w:rPr>
          <w:sz w:val="26"/>
          <w:szCs w:val="26"/>
        </w:rPr>
        <w:t>.</w:t>
      </w:r>
      <w:r w:rsidR="00BC3745">
        <w:rPr>
          <w:sz w:val="26"/>
          <w:szCs w:val="26"/>
        </w:rPr>
        <w:t>2017</w:t>
      </w:r>
      <w:r w:rsidRPr="00381D0A">
        <w:rPr>
          <w:sz w:val="26"/>
          <w:szCs w:val="26"/>
        </w:rPr>
        <w:t xml:space="preserve"> № </w:t>
      </w:r>
      <w:r w:rsidR="00BC3745">
        <w:rPr>
          <w:sz w:val="26"/>
          <w:szCs w:val="26"/>
        </w:rPr>
        <w:t>580-</w:t>
      </w:r>
      <w:r w:rsidRPr="00381D0A">
        <w:rPr>
          <w:sz w:val="26"/>
          <w:szCs w:val="26"/>
        </w:rPr>
        <w:t>П</w:t>
      </w:r>
      <w:r w:rsidR="003133A5">
        <w:rPr>
          <w:sz w:val="26"/>
          <w:szCs w:val="26"/>
        </w:rPr>
        <w:t>А</w:t>
      </w:r>
    </w:p>
    <w:p w:rsidR="00736A8A" w:rsidRDefault="00736A8A" w:rsidP="00381D0A">
      <w:pPr>
        <w:shd w:val="clear" w:color="auto" w:fill="FFFFFF"/>
        <w:ind w:left="6237"/>
        <w:rPr>
          <w:color w:val="000000"/>
          <w:sz w:val="26"/>
          <w:szCs w:val="26"/>
        </w:rPr>
      </w:pPr>
    </w:p>
    <w:p w:rsidR="00BC3745" w:rsidRPr="00381D0A" w:rsidRDefault="00BC3745" w:rsidP="00381D0A">
      <w:pPr>
        <w:shd w:val="clear" w:color="auto" w:fill="FFFFFF"/>
        <w:ind w:left="6237"/>
        <w:rPr>
          <w:color w:val="000000"/>
          <w:sz w:val="26"/>
          <w:szCs w:val="26"/>
        </w:rPr>
      </w:pPr>
    </w:p>
    <w:p w:rsidR="00736A8A" w:rsidRPr="00381D0A" w:rsidRDefault="00736A8A" w:rsidP="00426BAF">
      <w:pPr>
        <w:tabs>
          <w:tab w:val="left" w:pos="6080"/>
        </w:tabs>
        <w:jc w:val="center"/>
        <w:rPr>
          <w:b/>
          <w:sz w:val="26"/>
          <w:szCs w:val="26"/>
        </w:rPr>
      </w:pPr>
      <w:r w:rsidRPr="00381D0A">
        <w:rPr>
          <w:b/>
          <w:sz w:val="26"/>
          <w:szCs w:val="26"/>
        </w:rPr>
        <w:t xml:space="preserve">ПЕРЕЧЕНЬ </w:t>
      </w:r>
    </w:p>
    <w:p w:rsidR="00736A8A" w:rsidRPr="00381D0A" w:rsidRDefault="003133A5" w:rsidP="00426BAF">
      <w:pPr>
        <w:tabs>
          <w:tab w:val="left" w:pos="6080"/>
        </w:tabs>
        <w:jc w:val="center"/>
        <w:rPr>
          <w:b/>
          <w:sz w:val="26"/>
          <w:szCs w:val="26"/>
        </w:rPr>
      </w:pPr>
      <w:r w:rsidRPr="00381D0A">
        <w:rPr>
          <w:sz w:val="26"/>
          <w:szCs w:val="26"/>
        </w:rPr>
        <w:t>сил и средств постоянной готовности городского звена Свердловской областной подсистем</w:t>
      </w:r>
      <w:r w:rsidR="003E49A2">
        <w:rPr>
          <w:sz w:val="26"/>
          <w:szCs w:val="26"/>
        </w:rPr>
        <w:t>ы единой государственной системы</w:t>
      </w:r>
      <w:r w:rsidRPr="00381D0A">
        <w:rPr>
          <w:sz w:val="26"/>
          <w:szCs w:val="26"/>
        </w:rPr>
        <w:t xml:space="preserve"> предупреждения и ликвидации чрезвычайных ситуаций Асбестовского городского округа</w:t>
      </w:r>
    </w:p>
    <w:p w:rsidR="00736A8A" w:rsidRPr="00381D0A" w:rsidRDefault="00736A8A" w:rsidP="00426BAF">
      <w:pPr>
        <w:tabs>
          <w:tab w:val="left" w:pos="6080"/>
        </w:tabs>
        <w:jc w:val="center"/>
        <w:rPr>
          <w:b/>
          <w:sz w:val="26"/>
          <w:szCs w:val="26"/>
        </w:rPr>
      </w:pPr>
    </w:p>
    <w:p w:rsidR="00736A8A" w:rsidRPr="00381D0A" w:rsidRDefault="003133A5" w:rsidP="003133A5">
      <w:pPr>
        <w:tabs>
          <w:tab w:val="left" w:pos="6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81D0A">
        <w:rPr>
          <w:sz w:val="26"/>
          <w:szCs w:val="26"/>
        </w:rPr>
        <w:t>ил</w:t>
      </w:r>
      <w:r>
        <w:rPr>
          <w:sz w:val="26"/>
          <w:szCs w:val="26"/>
        </w:rPr>
        <w:t>ы</w:t>
      </w:r>
      <w:r w:rsidRPr="00381D0A">
        <w:rPr>
          <w:sz w:val="26"/>
          <w:szCs w:val="26"/>
        </w:rPr>
        <w:t xml:space="preserve"> и средств</w:t>
      </w:r>
      <w:r>
        <w:rPr>
          <w:sz w:val="26"/>
          <w:szCs w:val="26"/>
        </w:rPr>
        <w:t>а</w:t>
      </w:r>
      <w:r w:rsidRPr="00381D0A">
        <w:rPr>
          <w:sz w:val="26"/>
          <w:szCs w:val="26"/>
        </w:rPr>
        <w:t xml:space="preserve"> постоянной готовности городского звена Свердловской областной подсистем</w:t>
      </w:r>
      <w:r w:rsidR="003E49A2">
        <w:rPr>
          <w:sz w:val="26"/>
          <w:szCs w:val="26"/>
        </w:rPr>
        <w:t>ы единой государственной системы</w:t>
      </w:r>
      <w:r w:rsidRPr="00381D0A">
        <w:rPr>
          <w:sz w:val="26"/>
          <w:szCs w:val="26"/>
        </w:rPr>
        <w:t xml:space="preserve"> предупреждения</w:t>
      </w:r>
      <w:r>
        <w:rPr>
          <w:sz w:val="26"/>
          <w:szCs w:val="26"/>
        </w:rPr>
        <w:t xml:space="preserve"> </w:t>
      </w:r>
      <w:r w:rsidRPr="00381D0A">
        <w:rPr>
          <w:sz w:val="26"/>
          <w:szCs w:val="26"/>
        </w:rPr>
        <w:t>и ликвидации чрезвычайных ситуаций Асбестовского городского округа</w:t>
      </w:r>
      <w:r>
        <w:rPr>
          <w:sz w:val="26"/>
          <w:szCs w:val="26"/>
        </w:rPr>
        <w:t xml:space="preserve"> </w:t>
      </w:r>
      <w:r w:rsidR="00736A8A" w:rsidRPr="00381D0A">
        <w:rPr>
          <w:sz w:val="26"/>
          <w:szCs w:val="26"/>
        </w:rPr>
        <w:t>включают в себя:</w:t>
      </w:r>
    </w:p>
    <w:p w:rsidR="00736A8A" w:rsidRPr="00381D0A" w:rsidRDefault="00DA0417" w:rsidP="00DD2DDB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>1.</w:t>
      </w:r>
      <w:r w:rsidRPr="00381D0A">
        <w:rPr>
          <w:sz w:val="26"/>
          <w:szCs w:val="26"/>
        </w:rPr>
        <w:tab/>
      </w:r>
      <w:r w:rsidR="00736A8A" w:rsidRPr="00381D0A">
        <w:rPr>
          <w:sz w:val="26"/>
          <w:szCs w:val="26"/>
        </w:rPr>
        <w:t>Силы и средства наблюдения и контроля:</w:t>
      </w:r>
    </w:p>
    <w:p w:rsidR="00736A8A" w:rsidRPr="00381D0A" w:rsidRDefault="00DA0417" w:rsidP="003133A5">
      <w:pPr>
        <w:tabs>
          <w:tab w:val="left" w:pos="1134"/>
        </w:tabs>
        <w:ind w:firstLine="709"/>
        <w:jc w:val="both"/>
        <w:rPr>
          <w:b/>
          <w:spacing w:val="-4"/>
          <w:sz w:val="26"/>
          <w:szCs w:val="26"/>
        </w:rPr>
      </w:pPr>
      <w:r w:rsidRPr="00381D0A">
        <w:rPr>
          <w:sz w:val="26"/>
          <w:szCs w:val="26"/>
        </w:rPr>
        <w:t>1</w:t>
      </w:r>
      <w:r w:rsidR="00736A8A" w:rsidRPr="00381D0A">
        <w:rPr>
          <w:sz w:val="26"/>
          <w:szCs w:val="26"/>
        </w:rPr>
        <w:t xml:space="preserve">) </w:t>
      </w:r>
      <w:r w:rsidR="00DD2DDB" w:rsidRPr="00381D0A">
        <w:rPr>
          <w:sz w:val="26"/>
          <w:szCs w:val="26"/>
        </w:rPr>
        <w:tab/>
      </w:r>
      <w:r w:rsidR="00B17052" w:rsidRPr="00381D0A">
        <w:rPr>
          <w:sz w:val="26"/>
          <w:szCs w:val="26"/>
        </w:rPr>
        <w:t>Т</w:t>
      </w:r>
      <w:r w:rsidR="00DB0EA6">
        <w:rPr>
          <w:rStyle w:val="a5"/>
          <w:b w:val="0"/>
          <w:sz w:val="26"/>
          <w:szCs w:val="26"/>
        </w:rPr>
        <w:t xml:space="preserve">ерриториальный </w:t>
      </w:r>
      <w:r w:rsidR="00B17052" w:rsidRPr="00381D0A">
        <w:rPr>
          <w:rStyle w:val="a5"/>
          <w:b w:val="0"/>
          <w:sz w:val="26"/>
          <w:szCs w:val="26"/>
        </w:rPr>
        <w:t>отдел</w:t>
      </w:r>
      <w:r w:rsidR="00DB0EA6">
        <w:rPr>
          <w:rStyle w:val="a5"/>
          <w:b w:val="0"/>
          <w:sz w:val="26"/>
          <w:szCs w:val="26"/>
        </w:rPr>
        <w:t xml:space="preserve"> </w:t>
      </w:r>
      <w:r w:rsidR="00B17052" w:rsidRPr="00381D0A">
        <w:rPr>
          <w:rStyle w:val="a5"/>
          <w:b w:val="0"/>
          <w:sz w:val="26"/>
          <w:szCs w:val="26"/>
        </w:rPr>
        <w:t>Управления Роспотребнадзора </w:t>
      </w:r>
      <w:r w:rsidR="00DB0EA6">
        <w:rPr>
          <w:rStyle w:val="a5"/>
          <w:b w:val="0"/>
          <w:sz w:val="26"/>
          <w:szCs w:val="26"/>
        </w:rPr>
        <w:t xml:space="preserve"> </w:t>
      </w:r>
      <w:r w:rsidR="00B17052" w:rsidRPr="00381D0A">
        <w:rPr>
          <w:rStyle w:val="a5"/>
          <w:b w:val="0"/>
          <w:sz w:val="26"/>
          <w:szCs w:val="26"/>
        </w:rPr>
        <w:t>по</w:t>
      </w:r>
      <w:r w:rsidR="00DB0EA6">
        <w:rPr>
          <w:rStyle w:val="a5"/>
          <w:b w:val="0"/>
          <w:sz w:val="26"/>
          <w:szCs w:val="26"/>
        </w:rPr>
        <w:t xml:space="preserve"> </w:t>
      </w:r>
      <w:r w:rsidR="00B17052" w:rsidRPr="00381D0A">
        <w:rPr>
          <w:rStyle w:val="a5"/>
          <w:b w:val="0"/>
          <w:sz w:val="26"/>
          <w:szCs w:val="26"/>
        </w:rPr>
        <w:t>Свердловской области в городе Асбест и Белоярском районе</w:t>
      </w:r>
      <w:r w:rsidR="00DB0EA6">
        <w:rPr>
          <w:rStyle w:val="a5"/>
          <w:b w:val="0"/>
          <w:sz w:val="26"/>
          <w:szCs w:val="26"/>
        </w:rPr>
        <w:t>;</w:t>
      </w:r>
    </w:p>
    <w:p w:rsidR="00DB0EA6" w:rsidRPr="00DB0EA6" w:rsidRDefault="00426BAF" w:rsidP="003133A5">
      <w:pPr>
        <w:tabs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381D0A">
        <w:rPr>
          <w:spacing w:val="-4"/>
          <w:sz w:val="26"/>
          <w:szCs w:val="26"/>
        </w:rPr>
        <w:t xml:space="preserve"> </w:t>
      </w:r>
      <w:r w:rsidR="00DA0417" w:rsidRPr="00381D0A">
        <w:rPr>
          <w:spacing w:val="-4"/>
          <w:sz w:val="26"/>
          <w:szCs w:val="26"/>
        </w:rPr>
        <w:t>2)</w:t>
      </w:r>
      <w:r w:rsidRPr="00381D0A">
        <w:rPr>
          <w:spacing w:val="-4"/>
          <w:sz w:val="26"/>
          <w:szCs w:val="26"/>
        </w:rPr>
        <w:t xml:space="preserve"> </w:t>
      </w:r>
      <w:r w:rsidR="00DD2DDB" w:rsidRPr="00381D0A">
        <w:rPr>
          <w:spacing w:val="-4"/>
          <w:sz w:val="26"/>
          <w:szCs w:val="26"/>
        </w:rPr>
        <w:tab/>
      </w:r>
      <w:r w:rsidR="00DB0EA6" w:rsidRPr="00DB0EA6">
        <w:rPr>
          <w:rStyle w:val="a5"/>
          <w:b w:val="0"/>
          <w:sz w:val="26"/>
          <w:szCs w:val="26"/>
        </w:rPr>
        <w:t>Филиал Федерального бюджетного учреждения здравоохранения «Центр гигиены и эпидемиологии в Свердловской области в городе Асбест и Белоярском районе»</w:t>
      </w:r>
      <w:r w:rsidR="00DB0EA6">
        <w:rPr>
          <w:rStyle w:val="a5"/>
          <w:b w:val="0"/>
          <w:sz w:val="26"/>
          <w:szCs w:val="26"/>
        </w:rPr>
        <w:t>;</w:t>
      </w:r>
      <w:r w:rsidR="00DB0EA6" w:rsidRPr="00DB0EA6">
        <w:rPr>
          <w:b/>
          <w:spacing w:val="-4"/>
          <w:sz w:val="28"/>
          <w:szCs w:val="28"/>
        </w:rPr>
        <w:t xml:space="preserve"> </w:t>
      </w:r>
    </w:p>
    <w:p w:rsidR="00736A8A" w:rsidRDefault="00736A8A" w:rsidP="003133A5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3) </w:t>
      </w:r>
      <w:r w:rsidR="00DD2DDB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 xml:space="preserve">Государственное бюджетное учреждение Свердловской области «Асбестовская ветеринарная станция </w:t>
      </w:r>
      <w:r w:rsidR="0084172F">
        <w:rPr>
          <w:sz w:val="26"/>
          <w:szCs w:val="26"/>
        </w:rPr>
        <w:t>по борьбе с болезнями животных»;</w:t>
      </w:r>
    </w:p>
    <w:p w:rsidR="00736A8A" w:rsidRPr="00381D0A" w:rsidRDefault="00736A8A" w:rsidP="003133A5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4) </w:t>
      </w:r>
      <w:r w:rsidR="00DD2DDB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 xml:space="preserve">Производственные лаборатории организаций, расположенные на территории Асбестовского городского округа, включенные в </w:t>
      </w:r>
      <w:r w:rsidR="00B17052" w:rsidRPr="00381D0A">
        <w:rPr>
          <w:sz w:val="26"/>
          <w:szCs w:val="26"/>
        </w:rPr>
        <w:t>сеть наблюдения и лабораторного контроля</w:t>
      </w:r>
      <w:r w:rsidRPr="00381D0A">
        <w:rPr>
          <w:sz w:val="26"/>
          <w:szCs w:val="26"/>
        </w:rPr>
        <w:t>.</w:t>
      </w:r>
    </w:p>
    <w:p w:rsidR="00736A8A" w:rsidRPr="00381D0A" w:rsidRDefault="00736A8A" w:rsidP="003133A5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>2.</w:t>
      </w:r>
      <w:r w:rsidR="00DA0417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>Силы и средства ликвидации чрезвычайных ситуаций:</w:t>
      </w:r>
    </w:p>
    <w:p w:rsidR="00F9143D" w:rsidRPr="00381D0A" w:rsidRDefault="00736A8A" w:rsidP="00DD2DDB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1) </w:t>
      </w:r>
      <w:r w:rsidR="00DD2DDB" w:rsidRPr="00381D0A">
        <w:rPr>
          <w:sz w:val="26"/>
          <w:szCs w:val="26"/>
        </w:rPr>
        <w:tab/>
        <w:t>61 пожарно-спасательная часть Федерального</w:t>
      </w:r>
      <w:r w:rsidR="005E5400" w:rsidRPr="00381D0A">
        <w:rPr>
          <w:sz w:val="26"/>
          <w:szCs w:val="26"/>
        </w:rPr>
        <w:t xml:space="preserve"> государственно</w:t>
      </w:r>
      <w:r w:rsidR="00DD2DDB" w:rsidRPr="00381D0A">
        <w:rPr>
          <w:sz w:val="26"/>
          <w:szCs w:val="26"/>
        </w:rPr>
        <w:t>го</w:t>
      </w:r>
      <w:r w:rsidR="005E5400" w:rsidRPr="00381D0A">
        <w:rPr>
          <w:sz w:val="26"/>
          <w:szCs w:val="26"/>
        </w:rPr>
        <w:t xml:space="preserve"> казенно</w:t>
      </w:r>
      <w:r w:rsidR="00DD2DDB" w:rsidRPr="00381D0A">
        <w:rPr>
          <w:sz w:val="26"/>
          <w:szCs w:val="26"/>
        </w:rPr>
        <w:t>го</w:t>
      </w:r>
      <w:r w:rsidR="005E5400" w:rsidRPr="00381D0A">
        <w:rPr>
          <w:sz w:val="26"/>
          <w:szCs w:val="26"/>
        </w:rPr>
        <w:t xml:space="preserve"> учреждени</w:t>
      </w:r>
      <w:r w:rsidR="00DD2DDB" w:rsidRPr="00381D0A">
        <w:rPr>
          <w:sz w:val="26"/>
          <w:szCs w:val="26"/>
        </w:rPr>
        <w:t>я</w:t>
      </w:r>
      <w:r w:rsidR="005E5400" w:rsidRPr="00381D0A">
        <w:rPr>
          <w:sz w:val="26"/>
          <w:szCs w:val="26"/>
        </w:rPr>
        <w:t xml:space="preserve"> «</w:t>
      </w:r>
      <w:r w:rsidR="00F9143D" w:rsidRPr="00381D0A">
        <w:rPr>
          <w:sz w:val="26"/>
          <w:szCs w:val="26"/>
        </w:rPr>
        <w:t>59 отряд Федеральной противопожарной службы по Свердловской области</w:t>
      </w:r>
      <w:r w:rsidR="005E5400" w:rsidRPr="00381D0A">
        <w:rPr>
          <w:sz w:val="26"/>
          <w:szCs w:val="26"/>
        </w:rPr>
        <w:t>»</w:t>
      </w:r>
      <w:r w:rsidR="00CE2E73" w:rsidRPr="00381D0A">
        <w:rPr>
          <w:sz w:val="26"/>
          <w:szCs w:val="26"/>
        </w:rPr>
        <w:t xml:space="preserve">; </w:t>
      </w:r>
    </w:p>
    <w:p w:rsidR="00CE2E73" w:rsidRPr="00381D0A" w:rsidRDefault="00FF4BEB" w:rsidP="00DD2DDB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2) </w:t>
      </w:r>
      <w:r w:rsidR="00DD2DDB" w:rsidRPr="00381D0A">
        <w:rPr>
          <w:sz w:val="26"/>
          <w:szCs w:val="26"/>
        </w:rPr>
        <w:tab/>
      </w:r>
      <w:r w:rsidR="00DD2DDB" w:rsidRPr="00381D0A">
        <w:rPr>
          <w:color w:val="000000"/>
          <w:sz w:val="26"/>
          <w:szCs w:val="26"/>
          <w:shd w:val="clear" w:color="auto" w:fill="FFFFFF"/>
        </w:rPr>
        <w:t xml:space="preserve">52 пожарная часть </w:t>
      </w:r>
      <w:r w:rsidR="00CE2E73" w:rsidRPr="00381D0A">
        <w:rPr>
          <w:sz w:val="26"/>
          <w:szCs w:val="26"/>
        </w:rPr>
        <w:t>Федерально</w:t>
      </w:r>
      <w:r w:rsidR="00DD2DDB" w:rsidRPr="00381D0A">
        <w:rPr>
          <w:sz w:val="26"/>
          <w:szCs w:val="26"/>
        </w:rPr>
        <w:t>го</w:t>
      </w:r>
      <w:r w:rsidR="00CE2E73" w:rsidRPr="00381D0A">
        <w:rPr>
          <w:sz w:val="26"/>
          <w:szCs w:val="26"/>
        </w:rPr>
        <w:t xml:space="preserve"> казенно</w:t>
      </w:r>
      <w:r w:rsidR="00DD2DDB" w:rsidRPr="00381D0A">
        <w:rPr>
          <w:sz w:val="26"/>
          <w:szCs w:val="26"/>
        </w:rPr>
        <w:t>го</w:t>
      </w:r>
      <w:r w:rsidR="00CE2E73" w:rsidRPr="00381D0A">
        <w:rPr>
          <w:sz w:val="26"/>
          <w:szCs w:val="26"/>
        </w:rPr>
        <w:t xml:space="preserve"> учреждени</w:t>
      </w:r>
      <w:r w:rsidR="00DD2DDB" w:rsidRPr="00381D0A">
        <w:rPr>
          <w:sz w:val="26"/>
          <w:szCs w:val="26"/>
        </w:rPr>
        <w:t>я</w:t>
      </w:r>
      <w:r w:rsidR="00CE2E73" w:rsidRPr="00381D0A">
        <w:rPr>
          <w:sz w:val="26"/>
          <w:szCs w:val="26"/>
        </w:rPr>
        <w:t xml:space="preserve"> «</w:t>
      </w:r>
      <w:r w:rsidR="00DD2DDB" w:rsidRPr="00381D0A">
        <w:rPr>
          <w:sz w:val="26"/>
          <w:szCs w:val="26"/>
        </w:rPr>
        <w:t xml:space="preserve">7 отряд </w:t>
      </w:r>
      <w:r w:rsidR="00CE2E73" w:rsidRPr="00381D0A">
        <w:rPr>
          <w:sz w:val="26"/>
          <w:szCs w:val="26"/>
        </w:rPr>
        <w:t>Ф</w:t>
      </w:r>
      <w:r w:rsidR="00CE2E73" w:rsidRPr="00381D0A">
        <w:rPr>
          <w:color w:val="000000"/>
          <w:sz w:val="26"/>
          <w:szCs w:val="26"/>
          <w:shd w:val="clear" w:color="auto" w:fill="FFFFFF"/>
        </w:rPr>
        <w:t xml:space="preserve">едеральной противопожарной службы государственной противопожарной службы по Свердловской области (договорной)»;  </w:t>
      </w:r>
    </w:p>
    <w:p w:rsidR="00736A8A" w:rsidRPr="00381D0A" w:rsidRDefault="00736A8A" w:rsidP="00F935E4">
      <w:pPr>
        <w:tabs>
          <w:tab w:val="left" w:pos="1134"/>
          <w:tab w:val="left" w:pos="6080"/>
        </w:tabs>
        <w:ind w:firstLine="709"/>
        <w:jc w:val="both"/>
        <w:rPr>
          <w:color w:val="0000FF"/>
          <w:sz w:val="26"/>
          <w:szCs w:val="26"/>
        </w:rPr>
      </w:pPr>
      <w:r w:rsidRPr="00381D0A">
        <w:rPr>
          <w:sz w:val="26"/>
          <w:szCs w:val="26"/>
        </w:rPr>
        <w:t xml:space="preserve">3) </w:t>
      </w:r>
      <w:r w:rsidR="00F935E4" w:rsidRPr="00381D0A">
        <w:rPr>
          <w:sz w:val="26"/>
          <w:szCs w:val="26"/>
        </w:rPr>
        <w:tab/>
      </w:r>
      <w:r w:rsidR="00DD2DDB" w:rsidRPr="00381D0A">
        <w:rPr>
          <w:sz w:val="26"/>
          <w:szCs w:val="26"/>
        </w:rPr>
        <w:t>М</w:t>
      </w:r>
      <w:r w:rsidRPr="00381D0A">
        <w:rPr>
          <w:bCs/>
          <w:sz w:val="26"/>
          <w:szCs w:val="26"/>
        </w:rPr>
        <w:t xml:space="preserve">ежмуниципальный отдел </w:t>
      </w:r>
      <w:r w:rsidR="00A5608F" w:rsidRPr="00381D0A">
        <w:rPr>
          <w:bCs/>
          <w:sz w:val="26"/>
          <w:szCs w:val="26"/>
        </w:rPr>
        <w:t xml:space="preserve">Министерства </w:t>
      </w:r>
      <w:r w:rsidR="00DD2DDB" w:rsidRPr="00381D0A">
        <w:rPr>
          <w:bCs/>
          <w:sz w:val="26"/>
          <w:szCs w:val="26"/>
        </w:rPr>
        <w:t xml:space="preserve">внутренних дел Российской Федерации «Асбестовский»; </w:t>
      </w:r>
    </w:p>
    <w:p w:rsidR="0084172F" w:rsidRPr="00DB4706" w:rsidRDefault="00DB4706" w:rsidP="00DB47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6A8A" w:rsidRPr="00DB4706">
        <w:rPr>
          <w:rFonts w:ascii="Times New Roman" w:hAnsi="Times New Roman" w:cs="Times New Roman"/>
          <w:sz w:val="26"/>
          <w:szCs w:val="26"/>
        </w:rPr>
        <w:t xml:space="preserve">) </w:t>
      </w:r>
      <w:r w:rsidR="0084172F" w:rsidRPr="00DB4706">
        <w:rPr>
          <w:rFonts w:ascii="Times New Roman" w:hAnsi="Times New Roman" w:cs="Times New Roman"/>
          <w:sz w:val="26"/>
          <w:szCs w:val="26"/>
        </w:rPr>
        <w:t xml:space="preserve">аварийно-спасательные, поисково-спасательные, аварийно-восстановительные, восстановительные, аварийно-технические и лесопожарные службы, формирования, подразделения, созданные исполнительными органами государственной власти Свердловской области, </w:t>
      </w:r>
      <w:r w:rsidRPr="00DB4706">
        <w:rPr>
          <w:rFonts w:ascii="Times New Roman" w:hAnsi="Times New Roman" w:cs="Times New Roman"/>
          <w:sz w:val="26"/>
          <w:szCs w:val="26"/>
        </w:rPr>
        <w:t>администрацией Асбестовского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640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4172F" w:rsidRPr="00DB4706">
        <w:rPr>
          <w:rFonts w:ascii="Times New Roman" w:hAnsi="Times New Roman" w:cs="Times New Roman"/>
          <w:sz w:val="26"/>
          <w:szCs w:val="26"/>
        </w:rPr>
        <w:t xml:space="preserve">и организациями </w:t>
      </w:r>
      <w:r w:rsidRPr="00DB4706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84172F" w:rsidRPr="00DB4706">
        <w:rPr>
          <w:rFonts w:ascii="Times New Roman" w:hAnsi="Times New Roman" w:cs="Times New Roman"/>
          <w:sz w:val="26"/>
          <w:szCs w:val="26"/>
        </w:rPr>
        <w:t>:</w:t>
      </w:r>
    </w:p>
    <w:p w:rsidR="0084172F" w:rsidRDefault="004B0560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4B0560">
        <w:rPr>
          <w:sz w:val="26"/>
          <w:szCs w:val="26"/>
        </w:rPr>
        <w:t xml:space="preserve">Аварийно-спасательный отряд </w:t>
      </w:r>
      <w:r w:rsidR="003E49A2">
        <w:rPr>
          <w:sz w:val="26"/>
          <w:szCs w:val="26"/>
        </w:rPr>
        <w:t>М</w:t>
      </w:r>
      <w:r w:rsidR="00DB4706" w:rsidRPr="00381D0A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="00DB4706" w:rsidRPr="00381D0A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="00DB4706" w:rsidRPr="00381D0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="00DB4706" w:rsidRPr="00381D0A">
        <w:rPr>
          <w:sz w:val="26"/>
          <w:szCs w:val="26"/>
        </w:rPr>
        <w:t xml:space="preserve"> Асбестовского городского округа «Центр спасения»;</w:t>
      </w:r>
    </w:p>
    <w:p w:rsidR="00704A55" w:rsidRPr="00704A55" w:rsidRDefault="008E1F25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Асбестовский горноспасательный взвод </w:t>
      </w:r>
      <w:r w:rsidR="00736A8A" w:rsidRPr="00381D0A">
        <w:rPr>
          <w:sz w:val="26"/>
          <w:szCs w:val="26"/>
        </w:rPr>
        <w:t>филиал «Военизированн</w:t>
      </w:r>
      <w:r w:rsidR="00704A55">
        <w:rPr>
          <w:sz w:val="26"/>
          <w:szCs w:val="26"/>
        </w:rPr>
        <w:t>ый</w:t>
      </w:r>
      <w:r w:rsidR="00736A8A" w:rsidRPr="00381D0A">
        <w:rPr>
          <w:sz w:val="26"/>
          <w:szCs w:val="26"/>
        </w:rPr>
        <w:t xml:space="preserve"> горноспасатель</w:t>
      </w:r>
      <w:r w:rsidR="005D4450" w:rsidRPr="00381D0A">
        <w:rPr>
          <w:sz w:val="26"/>
          <w:szCs w:val="26"/>
        </w:rPr>
        <w:t>н</w:t>
      </w:r>
      <w:r w:rsidR="00704A55">
        <w:rPr>
          <w:sz w:val="26"/>
          <w:szCs w:val="26"/>
        </w:rPr>
        <w:t>ый</w:t>
      </w:r>
      <w:r w:rsidR="005D4450" w:rsidRPr="00381D0A">
        <w:rPr>
          <w:sz w:val="26"/>
          <w:szCs w:val="26"/>
        </w:rPr>
        <w:t xml:space="preserve"> отряд Урала»</w:t>
      </w:r>
      <w:r w:rsidR="00704A55">
        <w:rPr>
          <w:sz w:val="26"/>
          <w:szCs w:val="26"/>
        </w:rPr>
        <w:t xml:space="preserve"> </w:t>
      </w:r>
      <w:r w:rsidR="00BC3745">
        <w:rPr>
          <w:sz w:val="26"/>
          <w:szCs w:val="26"/>
          <w:shd w:val="clear" w:color="auto" w:fill="FFFFFF"/>
        </w:rPr>
        <w:t xml:space="preserve">федерального </w:t>
      </w:r>
      <w:r w:rsidR="00704A55" w:rsidRPr="0014640E">
        <w:rPr>
          <w:sz w:val="26"/>
          <w:szCs w:val="26"/>
          <w:shd w:val="clear" w:color="auto" w:fill="FFFFFF"/>
        </w:rPr>
        <w:t>государственного унитарного предприятия «Военизированная</w:t>
      </w:r>
      <w:r w:rsidR="00BC3745">
        <w:rPr>
          <w:sz w:val="26"/>
          <w:szCs w:val="26"/>
          <w:shd w:val="clear" w:color="auto" w:fill="FFFFFF"/>
        </w:rPr>
        <w:t xml:space="preserve"> </w:t>
      </w:r>
      <w:r w:rsidR="00704A55" w:rsidRPr="0014640E">
        <w:rPr>
          <w:bCs/>
          <w:sz w:val="26"/>
          <w:szCs w:val="26"/>
          <w:shd w:val="clear" w:color="auto" w:fill="FFFFFF"/>
        </w:rPr>
        <w:t>горноспасательная</w:t>
      </w:r>
      <w:r w:rsidR="00BC3745">
        <w:rPr>
          <w:sz w:val="26"/>
          <w:szCs w:val="26"/>
          <w:shd w:val="clear" w:color="auto" w:fill="FFFFFF"/>
        </w:rPr>
        <w:t xml:space="preserve"> </w:t>
      </w:r>
      <w:r w:rsidR="00704A55" w:rsidRPr="0014640E">
        <w:rPr>
          <w:sz w:val="26"/>
          <w:szCs w:val="26"/>
          <w:shd w:val="clear" w:color="auto" w:fill="FFFFFF"/>
        </w:rPr>
        <w:t>часть»;</w:t>
      </w:r>
    </w:p>
    <w:p w:rsidR="00736A8A" w:rsidRPr="00381D0A" w:rsidRDefault="00736A8A" w:rsidP="00723295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бригада по ремонту и техническому обслуживанию </w:t>
      </w:r>
      <w:r w:rsidR="00B17052" w:rsidRPr="00381D0A">
        <w:rPr>
          <w:sz w:val="26"/>
          <w:szCs w:val="26"/>
        </w:rPr>
        <w:t xml:space="preserve">высоковольтных линий </w:t>
      </w:r>
      <w:r w:rsidRPr="00381D0A">
        <w:rPr>
          <w:sz w:val="26"/>
          <w:szCs w:val="26"/>
        </w:rPr>
        <w:t xml:space="preserve"> </w:t>
      </w:r>
      <w:r w:rsidR="0014640E">
        <w:rPr>
          <w:sz w:val="26"/>
          <w:szCs w:val="26"/>
        </w:rPr>
        <w:t xml:space="preserve">       </w:t>
      </w:r>
      <w:r w:rsidR="00DD2DDB" w:rsidRPr="00381D0A">
        <w:rPr>
          <w:color w:val="000000"/>
          <w:sz w:val="26"/>
          <w:szCs w:val="26"/>
        </w:rPr>
        <w:t>ОАО «Межрегиональная распределительная сетевая компания Урала»</w:t>
      </w:r>
      <w:r w:rsidR="00DD2DDB" w:rsidRPr="00381D0A">
        <w:rPr>
          <w:rFonts w:ascii="Tahoma" w:hAnsi="Tahoma" w:cs="Tahoma"/>
          <w:color w:val="000000"/>
          <w:sz w:val="26"/>
          <w:szCs w:val="26"/>
        </w:rPr>
        <w:t xml:space="preserve"> </w:t>
      </w:r>
      <w:r w:rsidR="00B17052" w:rsidRPr="00381D0A">
        <w:rPr>
          <w:sz w:val="26"/>
          <w:szCs w:val="26"/>
        </w:rPr>
        <w:t xml:space="preserve">производственное объединение </w:t>
      </w:r>
      <w:r w:rsidRPr="00381D0A">
        <w:rPr>
          <w:sz w:val="26"/>
          <w:szCs w:val="26"/>
        </w:rPr>
        <w:t>Восточные электрические сети Асбестовский РЭС;</w:t>
      </w:r>
    </w:p>
    <w:p w:rsidR="00736A8A" w:rsidRPr="00381D0A" w:rsidRDefault="00736A8A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lastRenderedPageBreak/>
        <w:t xml:space="preserve">- </w:t>
      </w:r>
      <w:r w:rsidR="00723295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>энерго</w:t>
      </w:r>
      <w:r w:rsidR="00704A55">
        <w:rPr>
          <w:sz w:val="26"/>
          <w:szCs w:val="26"/>
        </w:rPr>
        <w:t>-</w:t>
      </w:r>
      <w:r w:rsidR="003E49A2">
        <w:rPr>
          <w:sz w:val="26"/>
          <w:szCs w:val="26"/>
        </w:rPr>
        <w:t>диспетчерская служба М</w:t>
      </w:r>
      <w:r w:rsidRPr="00381D0A">
        <w:rPr>
          <w:sz w:val="26"/>
          <w:szCs w:val="26"/>
        </w:rPr>
        <w:t>униципального унитарного предприятия «Горэнерго»</w:t>
      </w:r>
      <w:r w:rsidR="00830698">
        <w:rPr>
          <w:sz w:val="26"/>
          <w:szCs w:val="26"/>
        </w:rPr>
        <w:t xml:space="preserve"> М</w:t>
      </w:r>
      <w:r w:rsidR="00DE06B3">
        <w:rPr>
          <w:sz w:val="26"/>
          <w:szCs w:val="26"/>
        </w:rPr>
        <w:t>униципального образования город Асбест</w:t>
      </w:r>
      <w:r w:rsidRPr="00381D0A">
        <w:rPr>
          <w:sz w:val="26"/>
          <w:szCs w:val="26"/>
        </w:rPr>
        <w:t>;</w:t>
      </w:r>
    </w:p>
    <w:p w:rsidR="0086514E" w:rsidRPr="00381D0A" w:rsidRDefault="00736A8A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>-</w:t>
      </w:r>
      <w:r w:rsidR="0086514E" w:rsidRPr="00381D0A">
        <w:rPr>
          <w:sz w:val="26"/>
          <w:szCs w:val="26"/>
        </w:rPr>
        <w:t xml:space="preserve"> </w:t>
      </w:r>
      <w:r w:rsidR="00723295" w:rsidRPr="00381D0A">
        <w:rPr>
          <w:sz w:val="26"/>
          <w:szCs w:val="26"/>
        </w:rPr>
        <w:tab/>
      </w:r>
      <w:r w:rsidR="0086514E" w:rsidRPr="00381D0A">
        <w:rPr>
          <w:sz w:val="26"/>
          <w:szCs w:val="26"/>
        </w:rPr>
        <w:t>профессиональная аварийно-спасательная служба Асбестовского участка</w:t>
      </w:r>
      <w:r w:rsidR="00704A55">
        <w:rPr>
          <w:sz w:val="26"/>
          <w:szCs w:val="26"/>
        </w:rPr>
        <w:t xml:space="preserve">                             и</w:t>
      </w:r>
      <w:r w:rsidR="0086514E" w:rsidRPr="00381D0A">
        <w:rPr>
          <w:sz w:val="26"/>
          <w:szCs w:val="26"/>
        </w:rPr>
        <w:t xml:space="preserve"> эксплуатации газового хозяйства ОАО «Газпром газораспределение Екатеринбург»;</w:t>
      </w:r>
    </w:p>
    <w:p w:rsidR="00736A8A" w:rsidRPr="00381D0A" w:rsidRDefault="00736A8A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- </w:t>
      </w:r>
      <w:r w:rsidR="00723295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>бригады скорой медицинской помощи государственного бюджетного учреждения здравоохранения Свердловской области «Станция скорой медицинской помощи город Асбест»;</w:t>
      </w:r>
    </w:p>
    <w:p w:rsidR="00736A8A" w:rsidRPr="00381D0A" w:rsidRDefault="00736A8A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- </w:t>
      </w:r>
      <w:r w:rsidR="00723295" w:rsidRPr="00381D0A">
        <w:rPr>
          <w:sz w:val="26"/>
          <w:szCs w:val="26"/>
        </w:rPr>
        <w:tab/>
      </w:r>
      <w:r w:rsidRPr="00381D0A">
        <w:rPr>
          <w:sz w:val="26"/>
          <w:szCs w:val="26"/>
        </w:rPr>
        <w:t>общество с ограниченной ответственностью «Аварийно-ремонтная служба»;</w:t>
      </w:r>
    </w:p>
    <w:p w:rsidR="00736A8A" w:rsidRPr="00381D0A" w:rsidRDefault="00736A8A" w:rsidP="00DA0417">
      <w:pPr>
        <w:tabs>
          <w:tab w:val="left" w:pos="1134"/>
          <w:tab w:val="left" w:pos="6080"/>
        </w:tabs>
        <w:ind w:firstLine="709"/>
        <w:jc w:val="both"/>
        <w:rPr>
          <w:sz w:val="26"/>
          <w:szCs w:val="26"/>
        </w:rPr>
      </w:pPr>
      <w:r w:rsidRPr="00381D0A">
        <w:rPr>
          <w:sz w:val="26"/>
          <w:szCs w:val="26"/>
        </w:rPr>
        <w:t xml:space="preserve">- </w:t>
      </w:r>
      <w:r w:rsidR="003133A5">
        <w:rPr>
          <w:sz w:val="26"/>
          <w:szCs w:val="26"/>
        </w:rPr>
        <w:tab/>
      </w:r>
      <w:r w:rsidRPr="00381D0A">
        <w:rPr>
          <w:sz w:val="26"/>
          <w:szCs w:val="26"/>
        </w:rPr>
        <w:t>аварийная бригада (команда водопроводно-канализ</w:t>
      </w:r>
      <w:r w:rsidR="005073B9" w:rsidRPr="00381D0A">
        <w:rPr>
          <w:sz w:val="26"/>
          <w:szCs w:val="26"/>
        </w:rPr>
        <w:t xml:space="preserve">ационных сетей) </w:t>
      </w:r>
      <w:r w:rsidRPr="00381D0A">
        <w:rPr>
          <w:sz w:val="26"/>
          <w:szCs w:val="26"/>
        </w:rPr>
        <w:t>акционерного общества «Водоканал»;</w:t>
      </w:r>
    </w:p>
    <w:p w:rsidR="00381D0A" w:rsidRPr="00381D0A" w:rsidRDefault="00736A8A" w:rsidP="00DA0417">
      <w:pPr>
        <w:tabs>
          <w:tab w:val="left" w:pos="1134"/>
        </w:tabs>
        <w:ind w:firstLine="709"/>
        <w:jc w:val="both"/>
        <w:rPr>
          <w:bCs/>
          <w:color w:val="000000"/>
          <w:sz w:val="26"/>
          <w:szCs w:val="26"/>
        </w:rPr>
      </w:pPr>
      <w:r w:rsidRPr="00381D0A">
        <w:rPr>
          <w:sz w:val="26"/>
          <w:szCs w:val="26"/>
        </w:rPr>
        <w:t xml:space="preserve">- аварийно-восстановительная команда связи </w:t>
      </w:r>
      <w:r w:rsidR="008E1F25" w:rsidRPr="00381D0A">
        <w:rPr>
          <w:bCs/>
          <w:color w:val="000000"/>
          <w:sz w:val="26"/>
          <w:szCs w:val="26"/>
        </w:rPr>
        <w:t xml:space="preserve">линейно-технического цеха Асбестовского района Межрайонного центра технической эксплуатации телекоммуникаций </w:t>
      </w:r>
      <w:r w:rsidR="00381D0A" w:rsidRPr="00381D0A">
        <w:rPr>
          <w:sz w:val="26"/>
          <w:szCs w:val="26"/>
        </w:rPr>
        <w:t>Каменск-Уральского районного узла связи ПАО «Ростелеком»</w:t>
      </w:r>
      <w:r w:rsidR="003133A5">
        <w:rPr>
          <w:sz w:val="26"/>
          <w:szCs w:val="26"/>
        </w:rPr>
        <w:t>.</w:t>
      </w:r>
      <w:r w:rsidR="00381D0A" w:rsidRPr="00381D0A">
        <w:rPr>
          <w:sz w:val="26"/>
          <w:szCs w:val="26"/>
        </w:rPr>
        <w:t xml:space="preserve"> </w:t>
      </w:r>
    </w:p>
    <w:sectPr w:rsidR="00381D0A" w:rsidRPr="00381D0A" w:rsidSect="0059603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13" w:rsidRDefault="006C5513" w:rsidP="003F5385">
      <w:r>
        <w:separator/>
      </w:r>
    </w:p>
  </w:endnote>
  <w:endnote w:type="continuationSeparator" w:id="1">
    <w:p w:rsidR="006C5513" w:rsidRDefault="006C5513" w:rsidP="003F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13" w:rsidRDefault="006C5513" w:rsidP="003F5385">
      <w:r>
        <w:separator/>
      </w:r>
    </w:p>
  </w:footnote>
  <w:footnote w:type="continuationSeparator" w:id="1">
    <w:p w:rsidR="006C5513" w:rsidRDefault="006C5513" w:rsidP="003F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1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49A2" w:rsidRPr="003E49A2" w:rsidRDefault="00C92964">
        <w:pPr>
          <w:pStyle w:val="a6"/>
          <w:jc w:val="center"/>
          <w:rPr>
            <w:sz w:val="28"/>
            <w:szCs w:val="28"/>
          </w:rPr>
        </w:pPr>
        <w:r w:rsidRPr="003E49A2">
          <w:rPr>
            <w:sz w:val="28"/>
            <w:szCs w:val="28"/>
          </w:rPr>
          <w:fldChar w:fldCharType="begin"/>
        </w:r>
        <w:r w:rsidR="003E49A2" w:rsidRPr="003E49A2">
          <w:rPr>
            <w:sz w:val="28"/>
            <w:szCs w:val="28"/>
          </w:rPr>
          <w:instrText xml:space="preserve"> PAGE   \* MERGEFORMAT </w:instrText>
        </w:r>
        <w:r w:rsidRPr="003E49A2">
          <w:rPr>
            <w:sz w:val="28"/>
            <w:szCs w:val="28"/>
          </w:rPr>
          <w:fldChar w:fldCharType="separate"/>
        </w:r>
        <w:r w:rsidR="000D1FD9">
          <w:rPr>
            <w:noProof/>
            <w:sz w:val="28"/>
            <w:szCs w:val="28"/>
          </w:rPr>
          <w:t>2</w:t>
        </w:r>
        <w:r w:rsidRPr="003E49A2">
          <w:rPr>
            <w:sz w:val="28"/>
            <w:szCs w:val="28"/>
          </w:rPr>
          <w:fldChar w:fldCharType="end"/>
        </w:r>
      </w:p>
    </w:sdtContent>
  </w:sdt>
  <w:p w:rsidR="003E49A2" w:rsidRPr="003F5385" w:rsidRDefault="003E49A2" w:rsidP="003F5385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12"/>
    <w:multiLevelType w:val="hybridMultilevel"/>
    <w:tmpl w:val="0CAE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B1293"/>
    <w:multiLevelType w:val="hybridMultilevel"/>
    <w:tmpl w:val="A246EAB2"/>
    <w:lvl w:ilvl="0" w:tplc="72EE7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36A8A"/>
    <w:rsid w:val="00040656"/>
    <w:rsid w:val="000B65FC"/>
    <w:rsid w:val="000D1FD9"/>
    <w:rsid w:val="0014049E"/>
    <w:rsid w:val="0014640E"/>
    <w:rsid w:val="00163423"/>
    <w:rsid w:val="001E11A9"/>
    <w:rsid w:val="00212D6D"/>
    <w:rsid w:val="003133A5"/>
    <w:rsid w:val="00381D0A"/>
    <w:rsid w:val="003A7F08"/>
    <w:rsid w:val="003C5F2E"/>
    <w:rsid w:val="003E49A2"/>
    <w:rsid w:val="003F5385"/>
    <w:rsid w:val="00420DC0"/>
    <w:rsid w:val="00426BAF"/>
    <w:rsid w:val="004813AA"/>
    <w:rsid w:val="004B0560"/>
    <w:rsid w:val="005073B9"/>
    <w:rsid w:val="00596034"/>
    <w:rsid w:val="005B6239"/>
    <w:rsid w:val="005D2319"/>
    <w:rsid w:val="005D4450"/>
    <w:rsid w:val="005E5400"/>
    <w:rsid w:val="006C5513"/>
    <w:rsid w:val="0070000C"/>
    <w:rsid w:val="00704A55"/>
    <w:rsid w:val="00705228"/>
    <w:rsid w:val="00723295"/>
    <w:rsid w:val="00736A8A"/>
    <w:rsid w:val="00753CC3"/>
    <w:rsid w:val="00830698"/>
    <w:rsid w:val="0084172F"/>
    <w:rsid w:val="00862E1B"/>
    <w:rsid w:val="0086514E"/>
    <w:rsid w:val="008E1F25"/>
    <w:rsid w:val="00956CFA"/>
    <w:rsid w:val="009B0B60"/>
    <w:rsid w:val="00A10BDE"/>
    <w:rsid w:val="00A41D65"/>
    <w:rsid w:val="00A5608F"/>
    <w:rsid w:val="00AB3D4D"/>
    <w:rsid w:val="00B17052"/>
    <w:rsid w:val="00B266CE"/>
    <w:rsid w:val="00BC3745"/>
    <w:rsid w:val="00C543C1"/>
    <w:rsid w:val="00C74095"/>
    <w:rsid w:val="00C92964"/>
    <w:rsid w:val="00CE2E73"/>
    <w:rsid w:val="00DA0417"/>
    <w:rsid w:val="00DB0EA6"/>
    <w:rsid w:val="00DB4706"/>
    <w:rsid w:val="00DD2DDB"/>
    <w:rsid w:val="00DE06B3"/>
    <w:rsid w:val="00DF4C3A"/>
    <w:rsid w:val="00E8768D"/>
    <w:rsid w:val="00EA6862"/>
    <w:rsid w:val="00EA69A8"/>
    <w:rsid w:val="00F2415F"/>
    <w:rsid w:val="00F3210E"/>
    <w:rsid w:val="00F90FFF"/>
    <w:rsid w:val="00F9143D"/>
    <w:rsid w:val="00F935E4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A8A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A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36A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6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B17052"/>
    <w:rPr>
      <w:b/>
      <w:bCs/>
    </w:rPr>
  </w:style>
  <w:style w:type="paragraph" w:customStyle="1" w:styleId="ConsPlusTitle">
    <w:name w:val="ConsPlusTitle"/>
    <w:uiPriority w:val="99"/>
    <w:rsid w:val="00420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1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5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5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5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499">
          <w:marLeft w:val="0"/>
          <w:marRight w:val="0"/>
          <w:marTop w:val="275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921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4247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960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CABC-163A-482E-8761-2D0A5C6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силах и средствах постоянной готовности Асбестовского городскогозвена Свердловкой областной подсистемы ЕГС предупреждения и ликвидации ЧС</dc:subject>
  <dc:creator>Коковин Е.М.</dc:creator>
  <cp:lastModifiedBy>luba</cp:lastModifiedBy>
  <cp:revision>4</cp:revision>
  <cp:lastPrinted>2017-09-27T02:38:00Z</cp:lastPrinted>
  <dcterms:created xsi:type="dcterms:W3CDTF">2017-09-27T02:33:00Z</dcterms:created>
  <dcterms:modified xsi:type="dcterms:W3CDTF">2017-09-27T02:40:00Z</dcterms:modified>
</cp:coreProperties>
</file>