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6" w:rsidRDefault="00C36D66" w:rsidP="00C36D66">
      <w:pPr>
        <w:rPr>
          <w:b/>
          <w:sz w:val="16"/>
          <w:szCs w:val="16"/>
        </w:rPr>
      </w:pPr>
    </w:p>
    <w:p w:rsidR="003E71A2" w:rsidRPr="00777D09" w:rsidRDefault="003E71A2" w:rsidP="00C36D66">
      <w:pPr>
        <w:rPr>
          <w:b/>
          <w:sz w:val="28"/>
          <w:szCs w:val="28"/>
          <w:lang w:val="en-US"/>
        </w:rPr>
      </w:pPr>
    </w:p>
    <w:p w:rsidR="003E71A2" w:rsidRDefault="003E71A2" w:rsidP="00C36D66">
      <w:pPr>
        <w:rPr>
          <w:b/>
          <w:sz w:val="28"/>
          <w:szCs w:val="28"/>
          <w:lang w:val="en-US"/>
        </w:rPr>
      </w:pPr>
    </w:p>
    <w:p w:rsidR="003E71A2" w:rsidRDefault="003E71A2" w:rsidP="00C36D66">
      <w:pPr>
        <w:rPr>
          <w:b/>
          <w:sz w:val="28"/>
          <w:szCs w:val="28"/>
          <w:lang w:val="en-US"/>
        </w:rPr>
      </w:pPr>
    </w:p>
    <w:p w:rsidR="003E71A2" w:rsidRPr="003E71A2" w:rsidRDefault="003E71A2" w:rsidP="00C36D66">
      <w:pPr>
        <w:rPr>
          <w:sz w:val="28"/>
          <w:szCs w:val="28"/>
        </w:rPr>
      </w:pPr>
      <w:r w:rsidRPr="003E71A2">
        <w:rPr>
          <w:sz w:val="28"/>
          <w:szCs w:val="28"/>
        </w:rPr>
        <w:t>26.04.2019</w:t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 w:rsidRPr="003E71A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E71A2">
        <w:rPr>
          <w:sz w:val="28"/>
          <w:szCs w:val="28"/>
        </w:rPr>
        <w:t>249-ПА</w:t>
      </w:r>
    </w:p>
    <w:p w:rsidR="003E71A2" w:rsidRPr="003E71A2" w:rsidRDefault="003E71A2" w:rsidP="00C36D66">
      <w:pPr>
        <w:rPr>
          <w:b/>
          <w:sz w:val="28"/>
          <w:szCs w:val="28"/>
        </w:rPr>
      </w:pPr>
    </w:p>
    <w:p w:rsidR="003E71A2" w:rsidRPr="003E71A2" w:rsidRDefault="003E71A2" w:rsidP="00C36D66">
      <w:pPr>
        <w:rPr>
          <w:b/>
          <w:sz w:val="28"/>
          <w:szCs w:val="28"/>
        </w:rPr>
      </w:pPr>
    </w:p>
    <w:p w:rsidR="003E71A2" w:rsidRDefault="003E71A2" w:rsidP="00C36D66">
      <w:pPr>
        <w:rPr>
          <w:b/>
          <w:sz w:val="28"/>
          <w:szCs w:val="28"/>
        </w:rPr>
      </w:pPr>
    </w:p>
    <w:p w:rsidR="00777D09" w:rsidRPr="003E71A2" w:rsidRDefault="00777D09" w:rsidP="00C36D66">
      <w:pPr>
        <w:rPr>
          <w:b/>
          <w:sz w:val="28"/>
          <w:szCs w:val="28"/>
        </w:rPr>
      </w:pPr>
    </w:p>
    <w:p w:rsidR="00B43D3B" w:rsidRPr="00453DE0" w:rsidRDefault="00C5749B" w:rsidP="00B43D3B">
      <w:pPr>
        <w:jc w:val="center"/>
        <w:rPr>
          <w:b/>
          <w:sz w:val="28"/>
          <w:szCs w:val="28"/>
        </w:rPr>
      </w:pPr>
      <w:r w:rsidRPr="00453DE0">
        <w:rPr>
          <w:b/>
          <w:sz w:val="28"/>
          <w:szCs w:val="28"/>
        </w:rPr>
        <w:t xml:space="preserve">О внесении изменений в </w:t>
      </w:r>
      <w:r w:rsidR="00B43D3B" w:rsidRPr="00453DE0">
        <w:rPr>
          <w:b/>
          <w:sz w:val="28"/>
          <w:szCs w:val="28"/>
        </w:rPr>
        <w:t>административн</w:t>
      </w:r>
      <w:r w:rsidRPr="00453DE0">
        <w:rPr>
          <w:b/>
          <w:sz w:val="28"/>
          <w:szCs w:val="28"/>
        </w:rPr>
        <w:t>ый</w:t>
      </w:r>
      <w:r w:rsidR="00B43D3B" w:rsidRPr="00453DE0">
        <w:rPr>
          <w:b/>
          <w:sz w:val="28"/>
          <w:szCs w:val="28"/>
        </w:rPr>
        <w:t xml:space="preserve"> регламент </w:t>
      </w:r>
    </w:p>
    <w:p w:rsidR="00AC3B7B" w:rsidRPr="00453DE0" w:rsidRDefault="00B43D3B" w:rsidP="00B43D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E0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муниципальной услуги</w:t>
      </w:r>
      <w:r w:rsidR="00BF4740" w:rsidRPr="00453DE0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, утвержденный </w:t>
      </w:r>
      <w:r w:rsidR="00BF4740" w:rsidRPr="00453DE0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AC3B7B" w:rsidRPr="00453DE0" w:rsidRDefault="00BF4740" w:rsidP="00B43D3B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453DE0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 от 20.06.2014 № 406-ПА</w:t>
      </w:r>
      <w:r w:rsidR="00863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3B" w:rsidRPr="00453DE0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«</w:t>
      </w:r>
      <w:r w:rsidR="00C36D66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Об утверждении а</w:t>
      </w:r>
      <w:r w:rsidRPr="00453DE0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дминистративного регламента муниципальной услуги «</w:t>
      </w:r>
      <w:r w:rsidR="00B43D3B" w:rsidRPr="00453DE0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Предоставление информации о времени и месте театральных представлений,</w:t>
      </w:r>
    </w:p>
    <w:p w:rsidR="00AC3B7B" w:rsidRPr="00453DE0" w:rsidRDefault="00B43D3B" w:rsidP="00B43D3B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453DE0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филармонических и эстрадных концертов и гастрольных мероприятий </w:t>
      </w:r>
    </w:p>
    <w:p w:rsidR="00B43D3B" w:rsidRPr="00453DE0" w:rsidRDefault="00B43D3B" w:rsidP="00B43D3B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453DE0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театров и филармоний, киносеансов, анонсы данных мероприятий»</w:t>
      </w:r>
    </w:p>
    <w:p w:rsidR="00C36D66" w:rsidRPr="003E71A2" w:rsidRDefault="00C36D66" w:rsidP="00C36D66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B43D3B" w:rsidRPr="00550895" w:rsidRDefault="00C36D66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3E71A2">
        <w:rPr>
          <w:sz w:val="28"/>
          <w:szCs w:val="28"/>
        </w:rPr>
        <w:br/>
      </w:r>
      <w:hyperlink r:id="rId8" w:history="1">
        <w:r w:rsidRPr="00550895">
          <w:rPr>
            <w:sz w:val="28"/>
            <w:szCs w:val="28"/>
          </w:rPr>
          <w:t>№</w:t>
        </w:r>
      </w:hyperlink>
      <w:r w:rsidR="003E71A2">
        <w:rPr>
          <w:sz w:val="28"/>
          <w:szCs w:val="28"/>
        </w:rPr>
        <w:t xml:space="preserve"> 131-ФЗ</w:t>
      </w:r>
      <w:r w:rsidRPr="00550895">
        <w:rPr>
          <w:sz w:val="28"/>
          <w:szCs w:val="28"/>
        </w:rPr>
        <w:t xml:space="preserve"> «Об общих принципах местного самоуправления в Российской Федерации», от 09 февраля 2009 года № 8-ФЗ «Об обеспечении доступа </w:t>
      </w:r>
      <w:r w:rsidR="003E71A2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к информации о деятельности государственных органов и органов местного самоуправления», от 27 июля 2010 года </w:t>
      </w:r>
      <w:hyperlink r:id="rId9" w:history="1">
        <w:r w:rsidRPr="00550895">
          <w:rPr>
            <w:sz w:val="28"/>
            <w:szCs w:val="28"/>
          </w:rPr>
          <w:t>№</w:t>
        </w:r>
      </w:hyperlink>
      <w:r w:rsidRPr="00550895">
        <w:rPr>
          <w:sz w:val="28"/>
          <w:szCs w:val="28"/>
        </w:rPr>
        <w:t xml:space="preserve"> 210-ФЗ «Об организации предоставления государственных и муни</w:t>
      </w:r>
      <w:r w:rsidR="00EE5DD4">
        <w:rPr>
          <w:sz w:val="28"/>
          <w:szCs w:val="28"/>
        </w:rPr>
        <w:t>ципальных услуг», П</w:t>
      </w:r>
      <w:r w:rsidRPr="00550895">
        <w:rPr>
          <w:sz w:val="28"/>
          <w:szCs w:val="28"/>
        </w:rPr>
        <w:t>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</w:t>
      </w:r>
      <w:r w:rsidR="008632D0">
        <w:rPr>
          <w:sz w:val="28"/>
          <w:szCs w:val="28"/>
        </w:rPr>
        <w:t xml:space="preserve">нформационное взаимодействие» </w:t>
      </w:r>
      <w:r w:rsidRPr="00550895">
        <w:rPr>
          <w:sz w:val="28"/>
          <w:szCs w:val="28"/>
        </w:rPr>
        <w:t>и</w:t>
      </w:r>
      <w:r w:rsidR="008632D0">
        <w:rPr>
          <w:sz w:val="28"/>
          <w:szCs w:val="28"/>
        </w:rPr>
        <w:t xml:space="preserve"> </w:t>
      </w:r>
      <w:r w:rsidR="003E71A2">
        <w:rPr>
          <w:sz w:val="28"/>
          <w:szCs w:val="28"/>
        </w:rPr>
        <w:br/>
      </w:r>
      <w:r w:rsidR="008632D0">
        <w:rPr>
          <w:sz w:val="28"/>
          <w:szCs w:val="28"/>
        </w:rPr>
        <w:t>от 29.05.2012 № 216-ПА</w:t>
      </w:r>
      <w:r w:rsidRPr="00550895">
        <w:rPr>
          <w:sz w:val="28"/>
          <w:szCs w:val="28"/>
        </w:rPr>
        <w:t xml:space="preserve"> «О внесении изменений в Реестр муниципальных услуг Асбестовского городского округа, утвержденный постановлением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взаимодействие», постановлением администрации Асбестовского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27,30 Устава Асбестовского городского округа, </w:t>
      </w:r>
    </w:p>
    <w:p w:rsidR="00037C7A" w:rsidRPr="00550895" w:rsidRDefault="00C36D66" w:rsidP="00037C7A">
      <w:pPr>
        <w:jc w:val="both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ПОСТАНОВЛЯЮ</w:t>
      </w:r>
      <w:r w:rsidR="00037C7A" w:rsidRPr="00550895">
        <w:rPr>
          <w:b/>
          <w:sz w:val="28"/>
          <w:szCs w:val="28"/>
        </w:rPr>
        <w:t>:</w:t>
      </w:r>
    </w:p>
    <w:p w:rsidR="00C36D66" w:rsidRDefault="00EE5DD4" w:rsidP="003E71A2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5665A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06168A" w:rsidRPr="0055089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36D66" w:rsidRPr="0055089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Асбестовского городского округа </w:t>
      </w:r>
      <w:r w:rsidR="0006168A" w:rsidRPr="00550895">
        <w:rPr>
          <w:rFonts w:ascii="Times New Roman" w:hAnsi="Times New Roman" w:cs="Times New Roman"/>
          <w:color w:val="auto"/>
          <w:sz w:val="28"/>
          <w:szCs w:val="28"/>
        </w:rPr>
        <w:t xml:space="preserve">от 20.06.2014 № 406-ПА «Об утверждении </w:t>
      </w:r>
      <w:r w:rsidR="0006168A" w:rsidRPr="00550895">
        <w:rPr>
          <w:rFonts w:ascii="Times New Roman" w:hAnsi="Times New Roman" w:cs="Times New Roman"/>
          <w:color w:val="auto"/>
          <w:sz w:val="28"/>
        </w:rPr>
        <w:t>административного регламента предоставления муниципальной услуги «</w:t>
      </w:r>
      <w:r w:rsidR="0006168A"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06168A" w:rsidRPr="00550895">
        <w:rPr>
          <w:rFonts w:ascii="Times New Roman" w:hAnsi="Times New Roman" w:cs="Times New Roman"/>
          <w:color w:val="auto"/>
          <w:sz w:val="28"/>
        </w:rPr>
        <w:t>»</w:t>
      </w:r>
      <w:r w:rsidR="00C36D66" w:rsidRPr="00550895">
        <w:rPr>
          <w:color w:val="auto"/>
          <w:sz w:val="28"/>
          <w:szCs w:val="28"/>
        </w:rPr>
        <w:t xml:space="preserve"> </w:t>
      </w:r>
      <w:r w:rsidR="00C36D66" w:rsidRPr="00550895">
        <w:rPr>
          <w:rFonts w:ascii="Times New Roman" w:hAnsi="Times New Roman" w:cs="Times New Roman"/>
          <w:color w:val="auto"/>
          <w:sz w:val="28"/>
          <w:szCs w:val="28"/>
        </w:rPr>
        <w:t>следующее изменение:</w:t>
      </w:r>
    </w:p>
    <w:p w:rsidR="00777D09" w:rsidRPr="00EE5DD4" w:rsidRDefault="00777D09" w:rsidP="003E71A2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C36D66" w:rsidRPr="00550895" w:rsidRDefault="00855997" w:rsidP="003E71A2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lastRenderedPageBreak/>
        <w:t xml:space="preserve">1) </w:t>
      </w:r>
      <w:r w:rsidR="00C36D66"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Приложение Административный регламент муниципальной услуги </w:t>
      </w:r>
      <w:r w:rsidR="0006168A"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«Предоставление информации о времени и месте театральных представлений,</w:t>
      </w:r>
      <w:r w:rsidR="00C36D66"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06168A"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филармонических и эстрадных концертов и гастрольных мероприятий театров и филармоний, киносеансов, анонсы данных мероприятий» </w:t>
      </w:r>
      <w:r w:rsidR="00C36D66"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изложить в новой редакции (прилагается).</w:t>
      </w:r>
    </w:p>
    <w:p w:rsidR="0006168A" w:rsidRPr="00550895" w:rsidRDefault="00F5665A" w:rsidP="003E71A2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2.</w:t>
      </w:r>
      <w:r w:rsidR="00855997"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06168A"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Настоящее постановление вступает в силу с момента подписания.</w:t>
      </w:r>
    </w:p>
    <w:p w:rsidR="00C36D66" w:rsidRPr="00550895" w:rsidRDefault="00F5665A" w:rsidP="003E7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6D66" w:rsidRPr="0055089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специальном выпуске газеты «Асбестовский рабочий» «Муниципальный вестник» и разместить </w:t>
      </w:r>
      <w:r w:rsidR="003E71A2">
        <w:rPr>
          <w:rFonts w:ascii="Times New Roman" w:hAnsi="Times New Roman" w:cs="Times New Roman"/>
          <w:sz w:val="28"/>
          <w:szCs w:val="28"/>
        </w:rPr>
        <w:br/>
      </w:r>
      <w:r w:rsidR="00C36D66" w:rsidRPr="00550895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сети Интернет (</w:t>
      </w:r>
      <w:r w:rsidR="00C36D66" w:rsidRPr="005508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6D66" w:rsidRPr="00550895">
        <w:rPr>
          <w:rFonts w:ascii="Times New Roman" w:hAnsi="Times New Roman" w:cs="Times New Roman"/>
          <w:sz w:val="28"/>
          <w:szCs w:val="28"/>
        </w:rPr>
        <w:t>.</w:t>
      </w:r>
      <w:r w:rsidR="00C36D66" w:rsidRPr="00550895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C36D66" w:rsidRPr="00550895">
        <w:rPr>
          <w:rFonts w:ascii="Times New Roman" w:hAnsi="Times New Roman" w:cs="Times New Roman"/>
          <w:sz w:val="28"/>
          <w:szCs w:val="28"/>
        </w:rPr>
        <w:t>.</w:t>
      </w:r>
      <w:r w:rsidR="00C36D66" w:rsidRPr="005508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36D66" w:rsidRPr="00550895">
        <w:rPr>
          <w:rFonts w:ascii="Times New Roman" w:hAnsi="Times New Roman" w:cs="Times New Roman"/>
          <w:sz w:val="28"/>
          <w:szCs w:val="28"/>
        </w:rPr>
        <w:t>).</w:t>
      </w:r>
    </w:p>
    <w:p w:rsidR="00C36D66" w:rsidRPr="00550895" w:rsidRDefault="00C36D66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4. Контроль за исполнением настоящего постановления возложить</w:t>
      </w:r>
      <w:r w:rsidR="003E71A2">
        <w:rPr>
          <w:sz w:val="28"/>
          <w:szCs w:val="28"/>
        </w:rPr>
        <w:t xml:space="preserve"> </w:t>
      </w:r>
      <w:r w:rsidR="003E71A2">
        <w:rPr>
          <w:sz w:val="28"/>
          <w:szCs w:val="28"/>
        </w:rPr>
        <w:br/>
      </w:r>
      <w:r w:rsidRPr="00550895">
        <w:rPr>
          <w:sz w:val="28"/>
          <w:szCs w:val="28"/>
        </w:rPr>
        <w:t>на Первого заместителя главы администрации Асбестовского городского округа</w:t>
      </w:r>
      <w:r w:rsidR="003E71A2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Л.И. Кирьянову.</w:t>
      </w:r>
    </w:p>
    <w:p w:rsidR="00C36D66" w:rsidRPr="00550895" w:rsidRDefault="00C36D66" w:rsidP="003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D66" w:rsidRPr="00550895" w:rsidRDefault="00C36D66" w:rsidP="003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68A" w:rsidRPr="00550895" w:rsidRDefault="003E71A2" w:rsidP="000616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6168A" w:rsidRPr="00550895" w:rsidRDefault="0006168A" w:rsidP="0006168A">
      <w:pPr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Асбестовского городского округа                                                      </w:t>
      </w:r>
      <w:r w:rsidR="003E71A2">
        <w:rPr>
          <w:sz w:val="28"/>
          <w:szCs w:val="28"/>
        </w:rPr>
        <w:t xml:space="preserve">     Н.Р. Тихонова</w:t>
      </w: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Pr="00550895" w:rsidRDefault="0006168A" w:rsidP="0006168A">
      <w:pPr>
        <w:jc w:val="both"/>
        <w:rPr>
          <w:sz w:val="28"/>
          <w:szCs w:val="28"/>
        </w:rPr>
      </w:pPr>
    </w:p>
    <w:p w:rsidR="0006168A" w:rsidRDefault="0006168A" w:rsidP="0006168A">
      <w:pPr>
        <w:jc w:val="both"/>
        <w:rPr>
          <w:sz w:val="28"/>
          <w:szCs w:val="28"/>
        </w:rPr>
      </w:pPr>
    </w:p>
    <w:p w:rsidR="0006168A" w:rsidRDefault="0006168A" w:rsidP="0006168A">
      <w:pPr>
        <w:jc w:val="both"/>
        <w:rPr>
          <w:sz w:val="28"/>
          <w:szCs w:val="28"/>
        </w:rPr>
      </w:pPr>
    </w:p>
    <w:p w:rsidR="00855997" w:rsidRDefault="00855997" w:rsidP="0006168A">
      <w:pPr>
        <w:jc w:val="both"/>
        <w:rPr>
          <w:sz w:val="28"/>
          <w:szCs w:val="28"/>
        </w:rPr>
      </w:pPr>
    </w:p>
    <w:p w:rsidR="004A44D6" w:rsidRDefault="004A44D6" w:rsidP="0006168A">
      <w:pPr>
        <w:jc w:val="both"/>
        <w:rPr>
          <w:sz w:val="28"/>
          <w:szCs w:val="28"/>
        </w:rPr>
      </w:pPr>
    </w:p>
    <w:p w:rsidR="004A44D6" w:rsidRDefault="004A44D6" w:rsidP="0006168A">
      <w:pPr>
        <w:jc w:val="both"/>
        <w:rPr>
          <w:sz w:val="28"/>
          <w:szCs w:val="28"/>
        </w:rPr>
      </w:pPr>
    </w:p>
    <w:p w:rsidR="00593F03" w:rsidRDefault="00593F03" w:rsidP="0006168A">
      <w:pPr>
        <w:jc w:val="both"/>
        <w:rPr>
          <w:sz w:val="28"/>
          <w:szCs w:val="28"/>
        </w:rPr>
      </w:pPr>
    </w:p>
    <w:p w:rsidR="0006168A" w:rsidRDefault="0006168A" w:rsidP="0006168A">
      <w:pPr>
        <w:jc w:val="both"/>
        <w:rPr>
          <w:sz w:val="28"/>
          <w:szCs w:val="28"/>
        </w:rPr>
      </w:pPr>
    </w:p>
    <w:p w:rsidR="0006168A" w:rsidRDefault="0006168A" w:rsidP="0006168A">
      <w:pPr>
        <w:jc w:val="both"/>
        <w:rPr>
          <w:sz w:val="28"/>
          <w:szCs w:val="28"/>
        </w:rPr>
      </w:pPr>
    </w:p>
    <w:p w:rsidR="003E71A2" w:rsidRDefault="003E71A2" w:rsidP="0006168A">
      <w:pPr>
        <w:jc w:val="both"/>
        <w:rPr>
          <w:sz w:val="28"/>
          <w:szCs w:val="28"/>
        </w:rPr>
      </w:pPr>
    </w:p>
    <w:p w:rsidR="003E71A2" w:rsidRDefault="003E71A2" w:rsidP="0006168A">
      <w:pPr>
        <w:jc w:val="both"/>
        <w:rPr>
          <w:sz w:val="28"/>
          <w:szCs w:val="28"/>
        </w:rPr>
      </w:pPr>
    </w:p>
    <w:p w:rsidR="003E71A2" w:rsidRDefault="003E71A2" w:rsidP="0006168A">
      <w:pPr>
        <w:jc w:val="both"/>
        <w:rPr>
          <w:sz w:val="28"/>
          <w:szCs w:val="28"/>
        </w:rPr>
      </w:pPr>
    </w:p>
    <w:p w:rsidR="0006168A" w:rsidRDefault="0006168A" w:rsidP="0006168A">
      <w:pPr>
        <w:jc w:val="both"/>
        <w:rPr>
          <w:sz w:val="28"/>
          <w:szCs w:val="28"/>
        </w:rPr>
      </w:pPr>
    </w:p>
    <w:p w:rsidR="0006168A" w:rsidRDefault="0006168A" w:rsidP="0006168A">
      <w:pPr>
        <w:jc w:val="both"/>
        <w:rPr>
          <w:sz w:val="28"/>
          <w:szCs w:val="28"/>
        </w:rPr>
      </w:pPr>
    </w:p>
    <w:p w:rsidR="0006168A" w:rsidRPr="00550895" w:rsidRDefault="00855997" w:rsidP="00855997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550895">
        <w:rPr>
          <w:bCs/>
        </w:rPr>
        <w:lastRenderedPageBreak/>
        <w:t>Приложение</w:t>
      </w:r>
    </w:p>
    <w:p w:rsidR="0006168A" w:rsidRPr="00550895" w:rsidRDefault="00855997" w:rsidP="00855997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550895">
        <w:rPr>
          <w:bCs/>
        </w:rPr>
        <w:t xml:space="preserve">к постановлению администрации </w:t>
      </w:r>
      <w:r w:rsidR="0006168A" w:rsidRPr="00550895">
        <w:rPr>
          <w:bCs/>
        </w:rPr>
        <w:t>Асбестовского городского округа</w:t>
      </w:r>
    </w:p>
    <w:p w:rsidR="00855997" w:rsidRPr="00550895" w:rsidRDefault="00855997" w:rsidP="00855997">
      <w:pPr>
        <w:tabs>
          <w:tab w:val="left" w:pos="142"/>
        </w:tabs>
        <w:ind w:left="5103" w:right="-172"/>
        <w:jc w:val="right"/>
      </w:pPr>
      <w:r w:rsidRPr="00550895">
        <w:rPr>
          <w:bCs/>
        </w:rPr>
        <w:t xml:space="preserve"> </w:t>
      </w:r>
      <w:r w:rsidR="0006168A" w:rsidRPr="00550895">
        <w:rPr>
          <w:bCs/>
        </w:rPr>
        <w:t>«</w:t>
      </w:r>
      <w:r w:rsidR="0006168A" w:rsidRPr="00550895">
        <w:t xml:space="preserve">О внесении изменений в </w:t>
      </w:r>
    </w:p>
    <w:p w:rsidR="00855997" w:rsidRPr="00550895" w:rsidRDefault="00855997" w:rsidP="00855997">
      <w:pPr>
        <w:tabs>
          <w:tab w:val="left" w:pos="142"/>
        </w:tabs>
        <w:ind w:left="5103" w:right="-172"/>
        <w:jc w:val="right"/>
      </w:pPr>
      <w:r w:rsidRPr="00550895">
        <w:t>а</w:t>
      </w:r>
      <w:r w:rsidR="0006168A" w:rsidRPr="00550895">
        <w:t xml:space="preserve">дминистративный регламент </w:t>
      </w:r>
    </w:p>
    <w:p w:rsidR="00855997" w:rsidRPr="00550895" w:rsidRDefault="0006168A" w:rsidP="00855997">
      <w:pPr>
        <w:tabs>
          <w:tab w:val="left" w:pos="142"/>
        </w:tabs>
        <w:ind w:left="5103" w:right="-172"/>
        <w:jc w:val="right"/>
        <w:rPr>
          <w:rFonts w:eastAsia="SimSun"/>
          <w:lang w:eastAsia="zh-CN"/>
        </w:rPr>
      </w:pPr>
      <w:r w:rsidRPr="00550895">
        <w:rPr>
          <w:rFonts w:eastAsia="SimSun"/>
          <w:lang w:eastAsia="zh-CN"/>
        </w:rPr>
        <w:t xml:space="preserve">муниципальной услуги, </w:t>
      </w:r>
    </w:p>
    <w:p w:rsidR="0006168A" w:rsidRPr="00550895" w:rsidRDefault="00DC7032" w:rsidP="00855997">
      <w:pPr>
        <w:tabs>
          <w:tab w:val="left" w:pos="142"/>
        </w:tabs>
        <w:ind w:left="5103" w:right="-172"/>
        <w:jc w:val="right"/>
      </w:pPr>
      <w:r w:rsidRPr="00550895">
        <w:rPr>
          <w:rFonts w:eastAsia="SimSun"/>
          <w:lang w:eastAsia="zh-CN"/>
        </w:rPr>
        <w:t>у</w:t>
      </w:r>
      <w:r w:rsidR="00855997" w:rsidRPr="00550895">
        <w:rPr>
          <w:rFonts w:eastAsia="SimSun"/>
          <w:lang w:eastAsia="zh-CN"/>
        </w:rPr>
        <w:t>твержденный</w:t>
      </w:r>
      <w:r w:rsidR="0006168A" w:rsidRPr="00550895">
        <w:rPr>
          <w:rFonts w:eastAsia="SimSun"/>
          <w:lang w:eastAsia="zh-CN"/>
        </w:rPr>
        <w:t xml:space="preserve"> </w:t>
      </w:r>
      <w:r w:rsidR="0006168A" w:rsidRPr="00550895">
        <w:t>постановлением администрации Асбестовского городского округа от 20.06.2014 № 406-ПА</w:t>
      </w:r>
    </w:p>
    <w:p w:rsidR="0006168A" w:rsidRPr="00550895" w:rsidRDefault="00855997" w:rsidP="00855997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 w:rsidRPr="00550895">
        <w:rPr>
          <w:rFonts w:ascii="Times New Roman" w:eastAsia="SimSun" w:hAnsi="Times New Roman" w:cs="Times New Roman"/>
          <w:color w:val="auto"/>
          <w:lang w:eastAsia="zh-CN"/>
        </w:rPr>
        <w:t xml:space="preserve"> «Об утверждении а</w:t>
      </w:r>
      <w:r w:rsidR="0006168A" w:rsidRPr="00550895">
        <w:rPr>
          <w:rFonts w:ascii="Times New Roman" w:eastAsia="SimSun" w:hAnsi="Times New Roman" w:cs="Times New Roman"/>
          <w:color w:val="auto"/>
          <w:lang w:eastAsia="zh-CN"/>
        </w:rPr>
        <w:t xml:space="preserve">дминистративного </w:t>
      </w:r>
      <w:r w:rsidRPr="00550895">
        <w:rPr>
          <w:rFonts w:ascii="Times New Roman" w:eastAsia="SimSun" w:hAnsi="Times New Roman" w:cs="Times New Roman"/>
          <w:color w:val="auto"/>
          <w:lang w:eastAsia="zh-CN"/>
        </w:rPr>
        <w:t xml:space="preserve">регламента муниципальной услуги </w:t>
      </w:r>
      <w:r w:rsidR="0006168A" w:rsidRPr="00550895">
        <w:rPr>
          <w:rFonts w:ascii="Times New Roman" w:eastAsia="SimSun" w:hAnsi="Times New Roman" w:cs="Times New Roman"/>
          <w:color w:val="auto"/>
          <w:lang w:eastAsia="zh-CN"/>
        </w:rPr>
        <w:t>«Предоставление информации о времени и</w:t>
      </w:r>
    </w:p>
    <w:p w:rsidR="0006168A" w:rsidRPr="00550895" w:rsidRDefault="0006168A" w:rsidP="00855997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 w:rsidRPr="00550895">
        <w:rPr>
          <w:rFonts w:ascii="Times New Roman" w:eastAsia="SimSun" w:hAnsi="Times New Roman" w:cs="Times New Roman"/>
          <w:color w:val="auto"/>
          <w:lang w:eastAsia="zh-CN"/>
        </w:rPr>
        <w:t xml:space="preserve"> месте театральных представлений, филармонических и эстрадных концертов и гастрольных мероприятий театров и </w:t>
      </w:r>
      <w:r w:rsidR="00DC7032" w:rsidRPr="00550895">
        <w:rPr>
          <w:rFonts w:ascii="Times New Roman" w:eastAsia="SimSun" w:hAnsi="Times New Roman" w:cs="Times New Roman"/>
          <w:color w:val="auto"/>
          <w:lang w:eastAsia="zh-CN"/>
        </w:rPr>
        <w:t>ф</w:t>
      </w:r>
      <w:r w:rsidRPr="00550895">
        <w:rPr>
          <w:rFonts w:ascii="Times New Roman" w:eastAsia="SimSun" w:hAnsi="Times New Roman" w:cs="Times New Roman"/>
          <w:color w:val="auto"/>
          <w:lang w:eastAsia="zh-CN"/>
        </w:rPr>
        <w:t>илармоний, киносеансов, анонсы данных мероприятий»</w:t>
      </w:r>
      <w:r w:rsidR="00855997" w:rsidRPr="00550895">
        <w:rPr>
          <w:rFonts w:ascii="Times New Roman" w:eastAsia="SimSun" w:hAnsi="Times New Roman" w:cs="Times New Roman"/>
          <w:color w:val="auto"/>
          <w:lang w:eastAsia="zh-CN"/>
        </w:rPr>
        <w:t xml:space="preserve"> от </w:t>
      </w:r>
      <w:r w:rsidR="003E71A2">
        <w:rPr>
          <w:rFonts w:ascii="Times New Roman" w:eastAsia="SimSun" w:hAnsi="Times New Roman" w:cs="Times New Roman"/>
          <w:color w:val="auto"/>
          <w:lang w:eastAsia="zh-CN"/>
        </w:rPr>
        <w:t>26</w:t>
      </w:r>
      <w:r w:rsidR="00855997" w:rsidRPr="00550895">
        <w:rPr>
          <w:rFonts w:ascii="Times New Roman" w:eastAsia="SimSun" w:hAnsi="Times New Roman" w:cs="Times New Roman"/>
          <w:color w:val="auto"/>
          <w:lang w:eastAsia="zh-CN"/>
        </w:rPr>
        <w:t>.0</w:t>
      </w:r>
      <w:r w:rsidR="003E71A2">
        <w:rPr>
          <w:rFonts w:ascii="Times New Roman" w:eastAsia="SimSun" w:hAnsi="Times New Roman" w:cs="Times New Roman"/>
          <w:color w:val="auto"/>
          <w:lang w:eastAsia="zh-CN"/>
        </w:rPr>
        <w:t>4</w:t>
      </w:r>
      <w:r w:rsidR="00855997" w:rsidRPr="00550895">
        <w:rPr>
          <w:rFonts w:ascii="Times New Roman" w:eastAsia="SimSun" w:hAnsi="Times New Roman" w:cs="Times New Roman"/>
          <w:color w:val="auto"/>
          <w:lang w:eastAsia="zh-CN"/>
        </w:rPr>
        <w:t>.</w:t>
      </w:r>
      <w:r w:rsidR="003E71A2">
        <w:rPr>
          <w:rFonts w:ascii="Times New Roman" w:eastAsia="SimSun" w:hAnsi="Times New Roman" w:cs="Times New Roman"/>
          <w:color w:val="auto"/>
          <w:lang w:eastAsia="zh-CN"/>
        </w:rPr>
        <w:t>2019</w:t>
      </w:r>
      <w:r w:rsidR="00855997" w:rsidRPr="00550895">
        <w:rPr>
          <w:rFonts w:ascii="Times New Roman" w:eastAsia="SimSun" w:hAnsi="Times New Roman" w:cs="Times New Roman"/>
          <w:color w:val="auto"/>
          <w:lang w:eastAsia="zh-CN"/>
        </w:rPr>
        <w:t xml:space="preserve"> № </w:t>
      </w:r>
      <w:r w:rsidR="003E71A2">
        <w:rPr>
          <w:rFonts w:ascii="Times New Roman" w:eastAsia="SimSun" w:hAnsi="Times New Roman" w:cs="Times New Roman"/>
          <w:color w:val="auto"/>
          <w:lang w:eastAsia="zh-CN"/>
        </w:rPr>
        <w:t>249</w:t>
      </w:r>
      <w:r w:rsidR="00855997" w:rsidRPr="00550895">
        <w:rPr>
          <w:rFonts w:ascii="Times New Roman" w:eastAsia="SimSun" w:hAnsi="Times New Roman" w:cs="Times New Roman"/>
          <w:color w:val="auto"/>
          <w:lang w:eastAsia="zh-CN"/>
        </w:rPr>
        <w:t>-ПА</w:t>
      </w:r>
    </w:p>
    <w:p w:rsidR="0006168A" w:rsidRDefault="0006168A" w:rsidP="0006168A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550895" w:rsidRPr="00550895" w:rsidRDefault="00550895" w:rsidP="0006168A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06168A" w:rsidRPr="00550895" w:rsidRDefault="0006168A" w:rsidP="0006168A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550895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06168A" w:rsidRPr="00550895" w:rsidRDefault="0006168A" w:rsidP="0006168A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550895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муниципальной услуги «Предоставление информации о времени</w:t>
      </w:r>
    </w:p>
    <w:p w:rsidR="0006168A" w:rsidRPr="00550895" w:rsidRDefault="0006168A" w:rsidP="0006168A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550895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и месте театральных представлений, филармонических и эстрадных </w:t>
      </w:r>
    </w:p>
    <w:p w:rsidR="0006168A" w:rsidRPr="00550895" w:rsidRDefault="0006168A" w:rsidP="0006168A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550895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концертов и гастрольных мероприятий театров и филармоний, киносеансов, анонсы данных мероприятий»</w:t>
      </w:r>
    </w:p>
    <w:p w:rsidR="00855997" w:rsidRDefault="00855997" w:rsidP="0006168A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855997" w:rsidRPr="00550895" w:rsidRDefault="00855997" w:rsidP="00855997">
      <w:pPr>
        <w:jc w:val="center"/>
        <w:rPr>
          <w:rFonts w:eastAsia="SimSun"/>
          <w:b/>
          <w:sz w:val="28"/>
          <w:szCs w:val="28"/>
          <w:lang w:eastAsia="zh-CN"/>
        </w:rPr>
      </w:pPr>
      <w:r w:rsidRPr="00550895">
        <w:rPr>
          <w:rFonts w:eastAsia="SimSun"/>
          <w:b/>
          <w:sz w:val="28"/>
          <w:szCs w:val="28"/>
          <w:lang w:eastAsia="zh-CN"/>
        </w:rPr>
        <w:t xml:space="preserve">Раздел </w:t>
      </w:r>
      <w:r w:rsidRPr="00550895">
        <w:rPr>
          <w:rFonts w:eastAsia="SimSun"/>
          <w:b/>
          <w:sz w:val="28"/>
          <w:szCs w:val="28"/>
          <w:lang w:val="en-US" w:eastAsia="zh-CN"/>
        </w:rPr>
        <w:t>I</w:t>
      </w:r>
    </w:p>
    <w:p w:rsidR="0006168A" w:rsidRPr="00550895" w:rsidRDefault="0006168A" w:rsidP="00855997">
      <w:pPr>
        <w:jc w:val="center"/>
        <w:rPr>
          <w:rFonts w:eastAsia="SimSun"/>
          <w:b/>
          <w:sz w:val="28"/>
          <w:szCs w:val="28"/>
          <w:lang w:eastAsia="zh-CN"/>
        </w:rPr>
      </w:pPr>
      <w:r w:rsidRPr="00550895">
        <w:rPr>
          <w:rFonts w:eastAsia="SimSun"/>
          <w:b/>
          <w:sz w:val="28"/>
          <w:szCs w:val="28"/>
          <w:lang w:eastAsia="zh-CN"/>
        </w:rPr>
        <w:t>Общие положения</w:t>
      </w:r>
    </w:p>
    <w:p w:rsidR="00855997" w:rsidRPr="00550895" w:rsidRDefault="00855997" w:rsidP="00855997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855997" w:rsidRPr="00550895" w:rsidRDefault="00855997" w:rsidP="00855997">
      <w:pPr>
        <w:pStyle w:val="a8"/>
        <w:ind w:firstLine="708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550895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Предмет регулирования Настоящего Административного регламента</w:t>
      </w:r>
    </w:p>
    <w:p w:rsidR="00855997" w:rsidRPr="00550895" w:rsidRDefault="00855997" w:rsidP="00855997">
      <w:pPr>
        <w:jc w:val="center"/>
        <w:rPr>
          <w:rFonts w:eastAsia="SimSun"/>
          <w:sz w:val="28"/>
          <w:szCs w:val="28"/>
          <w:lang w:eastAsia="zh-CN"/>
        </w:rPr>
      </w:pPr>
    </w:p>
    <w:p w:rsidR="00855997" w:rsidRPr="00550895" w:rsidRDefault="00855997" w:rsidP="003E71A2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550895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1. Настоящий Административный регламент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регламент) </w:t>
      </w:r>
      <w:r w:rsidRPr="00550895">
        <w:rPr>
          <w:rFonts w:ascii="Times New Roman" w:hAnsi="Times New Roman" w:cs="Times New Roman"/>
          <w:color w:val="auto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ее получения.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06168A" w:rsidRPr="00550895" w:rsidRDefault="0006168A" w:rsidP="00855997">
      <w:pPr>
        <w:pStyle w:val="a8"/>
        <w:ind w:firstLine="709"/>
        <w:jc w:val="both"/>
        <w:rPr>
          <w:color w:val="auto"/>
          <w:sz w:val="28"/>
          <w:szCs w:val="28"/>
        </w:rPr>
      </w:pPr>
    </w:p>
    <w:p w:rsidR="0006168A" w:rsidRPr="00550895" w:rsidRDefault="00855997" w:rsidP="0085599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50895">
        <w:rPr>
          <w:rFonts w:eastAsia="SimSun"/>
          <w:b/>
          <w:sz w:val="28"/>
          <w:szCs w:val="28"/>
          <w:lang w:eastAsia="zh-CN"/>
        </w:rPr>
        <w:t>Круг заявителей</w:t>
      </w:r>
    </w:p>
    <w:p w:rsidR="00855997" w:rsidRPr="00550895" w:rsidRDefault="00855997" w:rsidP="0085599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sz w:val="28"/>
          <w:szCs w:val="28"/>
          <w:lang w:eastAsia="zh-CN"/>
        </w:rPr>
      </w:pPr>
    </w:p>
    <w:p w:rsidR="0006168A" w:rsidRPr="00550895" w:rsidRDefault="00855997" w:rsidP="003E71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50895">
        <w:rPr>
          <w:rFonts w:eastAsia="SimSun"/>
          <w:sz w:val="28"/>
          <w:szCs w:val="28"/>
          <w:lang w:eastAsia="zh-CN"/>
        </w:rPr>
        <w:t>2.</w:t>
      </w:r>
      <w:r w:rsidR="00EE5DD4">
        <w:rPr>
          <w:rFonts w:eastAsia="SimSun"/>
          <w:sz w:val="28"/>
          <w:szCs w:val="28"/>
          <w:lang w:eastAsia="zh-CN"/>
        </w:rPr>
        <w:t xml:space="preserve"> </w:t>
      </w:r>
      <w:r w:rsidR="0006168A" w:rsidRPr="00550895">
        <w:rPr>
          <w:rFonts w:eastAsia="SimSun"/>
          <w:sz w:val="28"/>
          <w:szCs w:val="28"/>
          <w:lang w:eastAsia="zh-CN"/>
        </w:rPr>
        <w:t>Заявителями на п</w:t>
      </w:r>
      <w:r w:rsidR="0006168A" w:rsidRPr="00550895">
        <w:rPr>
          <w:sz w:val="28"/>
          <w:szCs w:val="28"/>
        </w:rPr>
        <w:t>олучение</w:t>
      </w:r>
      <w:r w:rsidRPr="00550895">
        <w:rPr>
          <w:sz w:val="28"/>
          <w:szCs w:val="28"/>
        </w:rPr>
        <w:t xml:space="preserve"> </w:t>
      </w:r>
      <w:r w:rsidR="0006168A" w:rsidRPr="00550895">
        <w:rPr>
          <w:sz w:val="28"/>
          <w:szCs w:val="28"/>
        </w:rPr>
        <w:t xml:space="preserve">муниципальной услуги </w:t>
      </w:r>
      <w:r w:rsidRPr="00550895">
        <w:rPr>
          <w:rFonts w:eastAsia="SimSun"/>
          <w:sz w:val="28"/>
          <w:szCs w:val="28"/>
          <w:lang w:eastAsia="zh-CN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 w:rsidR="0006168A" w:rsidRPr="00550895">
        <w:rPr>
          <w:sz w:val="28"/>
          <w:szCs w:val="28"/>
        </w:rPr>
        <w:t xml:space="preserve">могут быть юридические и физические лица без ограничений, имеющие намерение получить интересующую их информацию </w:t>
      </w:r>
      <w:r w:rsidR="0006168A" w:rsidRPr="00550895">
        <w:rPr>
          <w:rFonts w:eastAsia="SimSun"/>
          <w:sz w:val="28"/>
          <w:szCs w:val="28"/>
          <w:lang w:eastAsia="zh-CN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</w:t>
      </w:r>
      <w:r w:rsidR="0006168A" w:rsidRPr="00550895">
        <w:rPr>
          <w:sz w:val="28"/>
          <w:szCs w:val="28"/>
        </w:rPr>
        <w:t>.</w:t>
      </w:r>
    </w:p>
    <w:p w:rsidR="00855997" w:rsidRPr="00550895" w:rsidRDefault="0006168A" w:rsidP="00855997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50895">
        <w:rPr>
          <w:rFonts w:eastAsia="SimSun"/>
          <w:b/>
          <w:sz w:val="28"/>
          <w:szCs w:val="28"/>
          <w:lang w:eastAsia="zh-CN"/>
        </w:rPr>
        <w:lastRenderedPageBreak/>
        <w:t xml:space="preserve">Требования к порядку информирования о предоставлении </w:t>
      </w:r>
    </w:p>
    <w:p w:rsidR="0006168A" w:rsidRPr="00550895" w:rsidRDefault="00855997" w:rsidP="00855997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50895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855997" w:rsidRPr="00550895" w:rsidRDefault="00855997" w:rsidP="00855997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</w:p>
    <w:p w:rsidR="0006168A" w:rsidRPr="00550895" w:rsidRDefault="00855997" w:rsidP="003E71A2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3.</w:t>
      </w:r>
      <w:r w:rsidR="0006168A" w:rsidRPr="00550895">
        <w:rPr>
          <w:rFonts w:eastAsia="SimSun"/>
          <w:sz w:val="28"/>
          <w:szCs w:val="28"/>
          <w:lang w:eastAsia="zh-CN"/>
        </w:rPr>
        <w:t xml:space="preserve"> Информирование о порядке предоставления муниципальной услуги осуществляется следующими способами:</w:t>
      </w:r>
    </w:p>
    <w:p w:rsidR="0006168A" w:rsidRPr="00550895" w:rsidRDefault="0006168A" w:rsidP="003E71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1) непосредственно в помещениях культурно-досуговых учреждений, кинотеатра,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06168A" w:rsidRPr="00550895" w:rsidRDefault="0006168A" w:rsidP="003E71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2) в рекламной продукции на бумажных носителях;</w:t>
      </w:r>
    </w:p>
    <w:p w:rsidR="00C97135" w:rsidRPr="00550895" w:rsidRDefault="00C97135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3) на официальном сайте Асбестовского городс</w:t>
      </w:r>
      <w:r w:rsidR="00EE5DD4">
        <w:rPr>
          <w:sz w:val="28"/>
          <w:szCs w:val="28"/>
        </w:rPr>
        <w:t>кого округа</w:t>
      </w:r>
      <w:r w:rsidRPr="00550895">
        <w:rPr>
          <w:sz w:val="28"/>
          <w:szCs w:val="28"/>
        </w:rPr>
        <w:t xml:space="preserve"> в сети Интернет (http://www.</w:t>
      </w:r>
      <w:r w:rsidRPr="00550895">
        <w:rPr>
          <w:sz w:val="28"/>
          <w:szCs w:val="28"/>
          <w:lang w:val="en-US"/>
        </w:rPr>
        <w:t>asbest</w:t>
      </w:r>
      <w:r w:rsidRPr="00550895">
        <w:rPr>
          <w:sz w:val="28"/>
          <w:szCs w:val="28"/>
        </w:rPr>
        <w:t>adm.</w:t>
      </w:r>
      <w:r w:rsidRPr="00550895">
        <w:rPr>
          <w:sz w:val="28"/>
          <w:szCs w:val="28"/>
          <w:lang w:val="en-US"/>
        </w:rPr>
        <w:t>ru</w:t>
      </w:r>
      <w:r w:rsidRPr="00550895">
        <w:rPr>
          <w:sz w:val="28"/>
          <w:szCs w:val="28"/>
        </w:rPr>
        <w:t>);</w:t>
      </w:r>
    </w:p>
    <w:p w:rsidR="00C97135" w:rsidRPr="00550895" w:rsidRDefault="00C97135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4) в федеральной государственной информационной системе «Федеральный реестр государственных услуг (функций)»;</w:t>
      </w:r>
    </w:p>
    <w:p w:rsidR="00C97135" w:rsidRPr="00550895" w:rsidRDefault="00C97135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5) на Едином портале государственных и муниципальных услуг» (</w:t>
      </w:r>
      <w:hyperlink r:id="rId10" w:history="1">
        <w:r w:rsidRPr="00550895">
          <w:rPr>
            <w:rStyle w:val="a4"/>
            <w:color w:val="auto"/>
            <w:sz w:val="28"/>
            <w:szCs w:val="28"/>
          </w:rPr>
          <w:t>http://www.gosuslugi.ru</w:t>
        </w:r>
      </w:hyperlink>
      <w:r w:rsidR="003E71A2">
        <w:rPr>
          <w:sz w:val="28"/>
          <w:szCs w:val="28"/>
        </w:rPr>
        <w:t>).</w:t>
      </w:r>
    </w:p>
    <w:p w:rsidR="009876E9" w:rsidRDefault="009876E9" w:rsidP="0006168A">
      <w:pPr>
        <w:ind w:firstLine="720"/>
        <w:jc w:val="center"/>
        <w:rPr>
          <w:b/>
          <w:bCs/>
          <w:sz w:val="28"/>
          <w:szCs w:val="28"/>
        </w:rPr>
      </w:pPr>
    </w:p>
    <w:p w:rsidR="00550895" w:rsidRPr="00550895" w:rsidRDefault="00550895" w:rsidP="0006168A">
      <w:pPr>
        <w:ind w:firstLine="720"/>
        <w:jc w:val="center"/>
        <w:rPr>
          <w:b/>
          <w:bCs/>
          <w:sz w:val="28"/>
          <w:szCs w:val="28"/>
        </w:rPr>
      </w:pPr>
    </w:p>
    <w:p w:rsidR="00C97135" w:rsidRPr="00550895" w:rsidRDefault="00C97135" w:rsidP="0006168A">
      <w:pPr>
        <w:ind w:firstLine="720"/>
        <w:jc w:val="center"/>
        <w:rPr>
          <w:b/>
          <w:bCs/>
          <w:sz w:val="28"/>
          <w:szCs w:val="28"/>
        </w:rPr>
      </w:pPr>
      <w:r w:rsidRPr="00550895">
        <w:rPr>
          <w:b/>
          <w:bCs/>
          <w:sz w:val="28"/>
          <w:szCs w:val="28"/>
        </w:rPr>
        <w:t xml:space="preserve">Раздел </w:t>
      </w:r>
      <w:r w:rsidRPr="00550895">
        <w:rPr>
          <w:b/>
          <w:bCs/>
          <w:sz w:val="28"/>
          <w:szCs w:val="28"/>
          <w:lang w:val="en-US"/>
        </w:rPr>
        <w:t>II</w:t>
      </w:r>
    </w:p>
    <w:p w:rsidR="0006168A" w:rsidRPr="00550895" w:rsidRDefault="0006168A" w:rsidP="0006168A">
      <w:pPr>
        <w:ind w:firstLine="720"/>
        <w:jc w:val="center"/>
        <w:rPr>
          <w:b/>
          <w:bCs/>
          <w:sz w:val="28"/>
          <w:szCs w:val="28"/>
        </w:rPr>
      </w:pPr>
      <w:r w:rsidRPr="00550895">
        <w:rPr>
          <w:b/>
          <w:bCs/>
          <w:sz w:val="28"/>
          <w:szCs w:val="28"/>
        </w:rPr>
        <w:t>Стандарт предоставления муниципальной</w:t>
      </w:r>
      <w:r w:rsidR="00453DE0" w:rsidRPr="00550895">
        <w:rPr>
          <w:b/>
          <w:bCs/>
          <w:sz w:val="28"/>
          <w:szCs w:val="28"/>
        </w:rPr>
        <w:t xml:space="preserve"> услуги</w:t>
      </w:r>
    </w:p>
    <w:p w:rsidR="0006168A" w:rsidRPr="00550895" w:rsidRDefault="0006168A" w:rsidP="0006168A">
      <w:pPr>
        <w:ind w:firstLine="720"/>
        <w:jc w:val="both"/>
        <w:rPr>
          <w:bCs/>
          <w:sz w:val="28"/>
          <w:szCs w:val="28"/>
        </w:rPr>
      </w:pPr>
    </w:p>
    <w:p w:rsidR="00C97135" w:rsidRPr="00550895" w:rsidRDefault="0006168A" w:rsidP="00C97135">
      <w:pPr>
        <w:ind w:firstLine="709"/>
        <w:jc w:val="center"/>
        <w:rPr>
          <w:b/>
          <w:bCs/>
          <w:sz w:val="28"/>
          <w:szCs w:val="28"/>
        </w:rPr>
      </w:pPr>
      <w:r w:rsidRPr="00550895">
        <w:rPr>
          <w:b/>
          <w:bCs/>
          <w:sz w:val="28"/>
          <w:szCs w:val="28"/>
        </w:rPr>
        <w:t>Наименование муниципальной услуги</w:t>
      </w:r>
    </w:p>
    <w:p w:rsidR="00C97135" w:rsidRPr="00550895" w:rsidRDefault="00C97135" w:rsidP="00C97135">
      <w:pPr>
        <w:ind w:firstLine="709"/>
        <w:jc w:val="center"/>
        <w:rPr>
          <w:b/>
          <w:bCs/>
          <w:sz w:val="28"/>
          <w:szCs w:val="28"/>
        </w:rPr>
      </w:pPr>
    </w:p>
    <w:p w:rsidR="0006168A" w:rsidRPr="00550895" w:rsidRDefault="00EE5DD4" w:rsidP="003E71A2">
      <w:pPr>
        <w:ind w:firstLine="851"/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4. </w:t>
      </w:r>
      <w:r w:rsidR="00C97135" w:rsidRPr="00550895">
        <w:rPr>
          <w:rFonts w:eastAsia="SimSun"/>
          <w:sz w:val="28"/>
          <w:szCs w:val="28"/>
          <w:lang w:eastAsia="zh-CN"/>
        </w:rPr>
        <w:t xml:space="preserve">Наименование муниципальной услуги </w:t>
      </w:r>
      <w:r w:rsidR="0006168A" w:rsidRPr="00550895">
        <w:rPr>
          <w:rFonts w:eastAsia="SimSun"/>
          <w:sz w:val="28"/>
          <w:szCs w:val="28"/>
          <w:lang w:eastAsia="zh-CN"/>
        </w:rPr>
        <w:t>«Предоставление информации</w:t>
      </w:r>
      <w:r w:rsidR="00550895">
        <w:rPr>
          <w:rFonts w:eastAsia="SimSun"/>
          <w:sz w:val="28"/>
          <w:szCs w:val="28"/>
          <w:lang w:eastAsia="zh-CN"/>
        </w:rPr>
        <w:t xml:space="preserve"> </w:t>
      </w:r>
      <w:r w:rsidR="00ED2074">
        <w:rPr>
          <w:rFonts w:eastAsia="SimSun"/>
          <w:sz w:val="28"/>
          <w:szCs w:val="28"/>
          <w:lang w:eastAsia="zh-CN"/>
        </w:rPr>
        <w:br/>
      </w:r>
      <w:r w:rsidR="0006168A" w:rsidRPr="00550895">
        <w:rPr>
          <w:rFonts w:eastAsia="SimSun"/>
          <w:sz w:val="28"/>
          <w:szCs w:val="28"/>
          <w:lang w:eastAsia="zh-CN"/>
        </w:rPr>
        <w:t xml:space="preserve">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  <w:r w:rsidR="00C97135" w:rsidRPr="00550895">
        <w:rPr>
          <w:rFonts w:eastAsia="SimSun"/>
          <w:sz w:val="28"/>
          <w:szCs w:val="28"/>
          <w:lang w:eastAsia="zh-CN"/>
        </w:rPr>
        <w:t>анонсы</w:t>
      </w:r>
      <w:r w:rsidR="0006168A" w:rsidRPr="00550895">
        <w:rPr>
          <w:rFonts w:eastAsia="SimSun"/>
          <w:sz w:val="28"/>
          <w:szCs w:val="28"/>
          <w:lang w:eastAsia="zh-CN"/>
        </w:rPr>
        <w:t xml:space="preserve"> данных мероприятий»</w:t>
      </w:r>
      <w:r w:rsidR="0006168A" w:rsidRPr="00550895">
        <w:rPr>
          <w:bCs/>
          <w:sz w:val="28"/>
          <w:szCs w:val="28"/>
        </w:rPr>
        <w:t>.</w:t>
      </w:r>
    </w:p>
    <w:p w:rsidR="00C97135" w:rsidRPr="00550895" w:rsidRDefault="00C97135" w:rsidP="0006168A">
      <w:pPr>
        <w:ind w:firstLine="709"/>
        <w:jc w:val="both"/>
        <w:rPr>
          <w:bCs/>
          <w:sz w:val="28"/>
          <w:szCs w:val="28"/>
        </w:rPr>
      </w:pPr>
    </w:p>
    <w:p w:rsidR="00C97135" w:rsidRPr="00550895" w:rsidRDefault="00C97135" w:rsidP="00C97135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508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Наименование субъекта, предоставляющего муниципальную услугу</w:t>
      </w:r>
    </w:p>
    <w:p w:rsidR="00C97135" w:rsidRPr="00550895" w:rsidRDefault="00C97135" w:rsidP="00C97135">
      <w:pPr>
        <w:jc w:val="both"/>
        <w:rPr>
          <w:bCs/>
          <w:sz w:val="28"/>
          <w:szCs w:val="28"/>
        </w:rPr>
      </w:pPr>
    </w:p>
    <w:p w:rsidR="00C97135" w:rsidRPr="00550895" w:rsidRDefault="00C97135" w:rsidP="00C97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5. Муниципальная </w:t>
      </w:r>
      <w:r w:rsidRPr="00550895">
        <w:rPr>
          <w:rFonts w:eastAsia="SimSun"/>
          <w:sz w:val="28"/>
          <w:szCs w:val="28"/>
          <w:lang w:eastAsia="zh-CN"/>
        </w:rPr>
        <w:t>услуга п</w:t>
      </w:r>
      <w:r w:rsidRPr="00550895">
        <w:rPr>
          <w:sz w:val="28"/>
          <w:szCs w:val="28"/>
        </w:rPr>
        <w:t xml:space="preserve">редоставляется администрацией Асбестовского городского округа (далее – Администрация). Структурное подразделение администрации, ответственное </w:t>
      </w:r>
      <w:r w:rsidR="003E71A2">
        <w:rPr>
          <w:sz w:val="28"/>
          <w:szCs w:val="28"/>
        </w:rPr>
        <w:t>за предоставление муниципальной</w:t>
      </w:r>
      <w:r w:rsid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услуги - Отдел культуры администрации Асбестовского го</w:t>
      </w:r>
      <w:r w:rsidR="003E71A2">
        <w:rPr>
          <w:sz w:val="28"/>
          <w:szCs w:val="28"/>
        </w:rPr>
        <w:t>родского округа</w:t>
      </w:r>
      <w:r w:rsid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(далее – Отдел культуры).</w:t>
      </w:r>
    </w:p>
    <w:p w:rsidR="00C97135" w:rsidRPr="00550895" w:rsidRDefault="00C97135" w:rsidP="00D70A56">
      <w:pPr>
        <w:tabs>
          <w:tab w:val="left" w:pos="2295"/>
        </w:tabs>
        <w:jc w:val="both"/>
        <w:rPr>
          <w:bCs/>
          <w:sz w:val="28"/>
          <w:szCs w:val="28"/>
        </w:rPr>
      </w:pPr>
    </w:p>
    <w:p w:rsidR="0006168A" w:rsidRPr="00550895" w:rsidRDefault="00C97135" w:rsidP="00C97135">
      <w:pPr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550895">
        <w:rPr>
          <w:b/>
          <w:bCs/>
          <w:sz w:val="28"/>
          <w:szCs w:val="28"/>
        </w:rPr>
        <w:t>Описание р</w:t>
      </w:r>
      <w:r w:rsidRPr="00550895">
        <w:rPr>
          <w:rFonts w:eastAsia="SimSun"/>
          <w:b/>
          <w:sz w:val="28"/>
          <w:szCs w:val="28"/>
          <w:lang w:eastAsia="zh-CN"/>
        </w:rPr>
        <w:t>езультата</w:t>
      </w:r>
      <w:r w:rsidR="0006168A" w:rsidRPr="00550895">
        <w:rPr>
          <w:rFonts w:eastAsia="SimSun"/>
          <w:b/>
          <w:sz w:val="28"/>
          <w:szCs w:val="28"/>
          <w:lang w:eastAsia="zh-CN"/>
        </w:rPr>
        <w:t xml:space="preserve"> предоставления муниципальной</w:t>
      </w:r>
      <w:r w:rsidRPr="00550895">
        <w:rPr>
          <w:rFonts w:eastAsia="SimSun"/>
          <w:b/>
          <w:sz w:val="28"/>
          <w:szCs w:val="28"/>
          <w:lang w:eastAsia="zh-CN"/>
        </w:rPr>
        <w:t xml:space="preserve"> услуги</w:t>
      </w:r>
    </w:p>
    <w:p w:rsidR="00C97135" w:rsidRPr="00550895" w:rsidRDefault="00C97135" w:rsidP="0006168A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C97135" w:rsidRPr="00550895" w:rsidRDefault="00C97135" w:rsidP="003E71A2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6. Результатом описания муниципальной услуги является:</w:t>
      </w:r>
    </w:p>
    <w:p w:rsidR="0006168A" w:rsidRPr="00550895" w:rsidRDefault="00C97135" w:rsidP="003E71A2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1)</w:t>
      </w:r>
      <w:r w:rsidR="0006168A" w:rsidRPr="00550895">
        <w:rPr>
          <w:rFonts w:eastAsia="SimSun"/>
          <w:sz w:val="28"/>
          <w:szCs w:val="28"/>
          <w:lang w:eastAsia="zh-CN"/>
        </w:rPr>
        <w:t xml:space="preserve"> информирование заинтересованных лиц о времени и месте проведения театральных представлений, филарм</w:t>
      </w:r>
      <w:r w:rsidR="003E71A2">
        <w:rPr>
          <w:rFonts w:eastAsia="SimSun"/>
          <w:sz w:val="28"/>
          <w:szCs w:val="28"/>
          <w:lang w:eastAsia="zh-CN"/>
        </w:rPr>
        <w:t>онических и эстрадных концертов</w:t>
      </w:r>
      <w:r w:rsidR="00550895">
        <w:rPr>
          <w:rFonts w:eastAsia="SimSun"/>
          <w:sz w:val="28"/>
          <w:szCs w:val="28"/>
          <w:lang w:eastAsia="zh-CN"/>
        </w:rPr>
        <w:t xml:space="preserve"> </w:t>
      </w:r>
      <w:r w:rsidR="0006168A" w:rsidRPr="00550895">
        <w:rPr>
          <w:rFonts w:eastAsia="SimSun"/>
          <w:sz w:val="28"/>
          <w:szCs w:val="28"/>
          <w:lang w:eastAsia="zh-CN"/>
        </w:rPr>
        <w:t>и гастрольных мероприятий театров и филармоний, киносеансов;</w:t>
      </w:r>
    </w:p>
    <w:p w:rsidR="0006168A" w:rsidRPr="00550895" w:rsidRDefault="0006168A" w:rsidP="003E71A2">
      <w:pPr>
        <w:ind w:firstLine="851"/>
        <w:jc w:val="both"/>
        <w:rPr>
          <w:sz w:val="28"/>
          <w:szCs w:val="28"/>
        </w:rPr>
      </w:pPr>
      <w:r w:rsidRPr="00550895">
        <w:rPr>
          <w:rFonts w:eastAsia="SimSun"/>
          <w:sz w:val="28"/>
          <w:szCs w:val="28"/>
          <w:lang w:eastAsia="zh-CN"/>
        </w:rPr>
        <w:t>2) анонсирование мероприятий Учреждений в связи с проведением</w:t>
      </w:r>
      <w:r w:rsidR="0053506F" w:rsidRPr="00550895">
        <w:rPr>
          <w:rFonts w:eastAsia="SimSun"/>
          <w:sz w:val="28"/>
          <w:szCs w:val="28"/>
          <w:lang w:eastAsia="zh-CN"/>
        </w:rPr>
        <w:t xml:space="preserve"> </w:t>
      </w:r>
      <w:r w:rsidRPr="00550895">
        <w:rPr>
          <w:rFonts w:eastAsia="SimSun"/>
          <w:sz w:val="28"/>
          <w:szCs w:val="28"/>
          <w:lang w:eastAsia="zh-CN"/>
        </w:rPr>
        <w:t>театральных представлений, филармонических и эстрадных концертов и гастрольных мероприятий театров и филармоний, киносеансов.</w:t>
      </w:r>
      <w:r w:rsidRPr="00550895">
        <w:rPr>
          <w:sz w:val="28"/>
          <w:szCs w:val="28"/>
        </w:rPr>
        <w:tab/>
      </w:r>
    </w:p>
    <w:p w:rsidR="00C97135" w:rsidRPr="00550895" w:rsidRDefault="00C97135" w:rsidP="006C158F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C97135" w:rsidRPr="00550895" w:rsidRDefault="0006168A" w:rsidP="00C97135">
      <w:pPr>
        <w:tabs>
          <w:tab w:val="left" w:pos="72"/>
          <w:tab w:val="left" w:pos="720"/>
        </w:tabs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550895">
        <w:rPr>
          <w:rFonts w:eastAsia="SimSun"/>
          <w:b/>
          <w:sz w:val="28"/>
          <w:szCs w:val="28"/>
          <w:lang w:eastAsia="zh-CN"/>
        </w:rPr>
        <w:lastRenderedPageBreak/>
        <w:t>Сроки предоставления муниципальной услуги</w:t>
      </w:r>
    </w:p>
    <w:p w:rsidR="00C97135" w:rsidRPr="00550895" w:rsidRDefault="00C97135" w:rsidP="00C97135">
      <w:pPr>
        <w:tabs>
          <w:tab w:val="left" w:pos="72"/>
          <w:tab w:val="left" w:pos="720"/>
        </w:tabs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06168A" w:rsidRPr="00550895" w:rsidRDefault="00C97135" w:rsidP="003E71A2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 xml:space="preserve">7. Время предоставления </w:t>
      </w:r>
      <w:r w:rsidR="00D70A56">
        <w:rPr>
          <w:rFonts w:eastAsia="SimSun"/>
          <w:sz w:val="28"/>
          <w:szCs w:val="28"/>
          <w:lang w:eastAsia="zh-CN"/>
        </w:rPr>
        <w:t>определяе</w:t>
      </w:r>
      <w:r w:rsidR="0006168A" w:rsidRPr="00550895">
        <w:rPr>
          <w:rFonts w:eastAsia="SimSun"/>
          <w:sz w:val="28"/>
          <w:szCs w:val="28"/>
          <w:lang w:eastAsia="zh-CN"/>
        </w:rPr>
        <w:t>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1) по телефону;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2) на информационных стендах учреждений;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3) по электронной почте;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4) посредством личного обращения;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5) в сети Интернет;</w:t>
      </w:r>
    </w:p>
    <w:p w:rsidR="0006168A" w:rsidRPr="00550895" w:rsidRDefault="0005324E" w:rsidP="003E71A2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</w:t>
      </w:r>
      <w:r w:rsidR="0006168A" w:rsidRPr="00550895">
        <w:rPr>
          <w:rFonts w:eastAsia="SimSun"/>
          <w:sz w:val="28"/>
          <w:szCs w:val="28"/>
          <w:lang w:eastAsia="zh-CN"/>
        </w:rPr>
        <w:t>) по письменным обращениям (запросам).</w:t>
      </w:r>
    </w:p>
    <w:p w:rsidR="0006168A" w:rsidRPr="00550895" w:rsidRDefault="00A76F49" w:rsidP="003E71A2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550895">
        <w:rPr>
          <w:rFonts w:eastAsia="SimSun"/>
          <w:sz w:val="28"/>
          <w:szCs w:val="28"/>
          <w:lang w:eastAsia="zh-CN"/>
        </w:rPr>
        <w:t>7.</w:t>
      </w:r>
      <w:r w:rsidR="0006168A" w:rsidRPr="00550895">
        <w:rPr>
          <w:rFonts w:eastAsia="SimSun"/>
          <w:sz w:val="28"/>
          <w:szCs w:val="28"/>
          <w:lang w:eastAsia="zh-CN"/>
        </w:rPr>
        <w:t>1. При</w:t>
      </w:r>
      <w:r w:rsidR="0006168A" w:rsidRPr="00550895">
        <w:rPr>
          <w:sz w:val="28"/>
          <w:szCs w:val="28"/>
        </w:rPr>
        <w:t xml:space="preserve"> использовании средств телефонной связи и</w:t>
      </w:r>
      <w:r w:rsidR="003E71A2">
        <w:rPr>
          <w:rFonts w:eastAsia="SimSun"/>
          <w:sz w:val="28"/>
          <w:szCs w:val="28"/>
          <w:lang w:eastAsia="zh-CN"/>
        </w:rPr>
        <w:t>нформация</w:t>
      </w:r>
      <w:r w:rsidR="00550895">
        <w:rPr>
          <w:rFonts w:eastAsia="SimSun"/>
          <w:sz w:val="28"/>
          <w:szCs w:val="28"/>
          <w:lang w:eastAsia="zh-CN"/>
        </w:rPr>
        <w:t xml:space="preserve"> </w:t>
      </w:r>
      <w:r w:rsidR="00ED2074">
        <w:rPr>
          <w:rFonts w:eastAsia="SimSun"/>
          <w:sz w:val="28"/>
          <w:szCs w:val="28"/>
          <w:lang w:eastAsia="zh-CN"/>
        </w:rPr>
        <w:br/>
      </w:r>
      <w:r w:rsidR="0006168A" w:rsidRPr="00550895">
        <w:rPr>
          <w:sz w:val="28"/>
          <w:szCs w:val="28"/>
        </w:rPr>
        <w:t xml:space="preserve">о проведении </w:t>
      </w:r>
      <w:r w:rsidR="0006168A" w:rsidRPr="00550895">
        <w:rPr>
          <w:rFonts w:eastAsia="SimSun"/>
          <w:sz w:val="28"/>
          <w:szCs w:val="28"/>
          <w:lang w:eastAsia="zh-CN"/>
        </w:rPr>
        <w:t>театральных представлений, филармонических и эстрадных концертов и гастрольных мероприятий театров и филармоний, киносеансов</w:t>
      </w:r>
      <w:r w:rsidR="00C97135" w:rsidRPr="00550895">
        <w:rPr>
          <w:rFonts w:eastAsia="SimSun"/>
          <w:sz w:val="28"/>
          <w:szCs w:val="28"/>
          <w:lang w:eastAsia="zh-CN"/>
        </w:rPr>
        <w:t xml:space="preserve"> </w:t>
      </w:r>
      <w:r w:rsidR="0006168A" w:rsidRPr="00550895">
        <w:rPr>
          <w:sz w:val="28"/>
          <w:szCs w:val="28"/>
        </w:rPr>
        <w:t>предоставляется получателю муниципальной услуги в момент обращения.</w:t>
      </w:r>
    </w:p>
    <w:p w:rsidR="0006168A" w:rsidRPr="00550895" w:rsidRDefault="0006168A" w:rsidP="003E71A2">
      <w:pPr>
        <w:pStyle w:val="a9"/>
        <w:widowControl w:val="0"/>
        <w:spacing w:after="0"/>
        <w:ind w:left="0" w:firstLine="851"/>
        <w:jc w:val="both"/>
        <w:rPr>
          <w:rFonts w:eastAsia="SimSun"/>
          <w:sz w:val="28"/>
          <w:szCs w:val="28"/>
          <w:lang w:eastAsia="zh-CN"/>
        </w:rPr>
      </w:pPr>
      <w:r w:rsidRPr="00550895">
        <w:rPr>
          <w:rFonts w:eastAsia="SimSun"/>
          <w:sz w:val="28"/>
          <w:szCs w:val="28"/>
          <w:lang w:eastAsia="zh-CN"/>
        </w:rPr>
        <w:t>В случае</w:t>
      </w:r>
      <w:r w:rsidR="00D70A56">
        <w:rPr>
          <w:rFonts w:eastAsia="SimSun"/>
          <w:sz w:val="28"/>
          <w:szCs w:val="28"/>
          <w:lang w:eastAsia="zh-CN"/>
        </w:rPr>
        <w:t>,</w:t>
      </w:r>
      <w:r w:rsidRPr="00550895">
        <w:rPr>
          <w:rFonts w:eastAsia="SimSun"/>
          <w:sz w:val="28"/>
          <w:szCs w:val="28"/>
          <w:lang w:eastAsia="zh-CN"/>
        </w:rPr>
        <w:t xml:space="preserve"> если сотрудники Учреждения не могут ответить на вопрос получателя муниципальной 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A76F49" w:rsidRPr="00550895" w:rsidRDefault="00A76F49" w:rsidP="0006168A">
      <w:pPr>
        <w:pStyle w:val="a9"/>
        <w:widowControl w:val="0"/>
        <w:spacing w:after="0"/>
        <w:ind w:left="0" w:firstLine="720"/>
        <w:jc w:val="both"/>
        <w:rPr>
          <w:rFonts w:eastAsia="SimSun"/>
          <w:sz w:val="28"/>
          <w:szCs w:val="28"/>
          <w:lang w:eastAsia="zh-CN"/>
        </w:rPr>
      </w:pPr>
    </w:p>
    <w:p w:rsidR="00A76F49" w:rsidRPr="00550895" w:rsidRDefault="00A76F49" w:rsidP="00A76F49">
      <w:pPr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76F49" w:rsidRPr="00550895" w:rsidRDefault="00A76F49" w:rsidP="00A76F4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6F49" w:rsidRPr="00550895" w:rsidRDefault="00A76F49" w:rsidP="003E71A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 xml:space="preserve">8. </w:t>
      </w:r>
      <w:r w:rsidRPr="0055089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Pr="00550895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(</w:t>
      </w:r>
      <w:hyperlink r:id="rId11" w:history="1">
        <w:r w:rsidRPr="0055089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508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5089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asbestadm</w:t>
        </w:r>
        <w:r w:rsidRPr="005508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5089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50895">
        <w:rPr>
          <w:rFonts w:ascii="Times New Roman" w:hAnsi="Times New Roman" w:cs="Times New Roman"/>
          <w:sz w:val="28"/>
          <w:szCs w:val="28"/>
        </w:rPr>
        <w:t xml:space="preserve">) </w:t>
      </w:r>
      <w:r w:rsidRPr="00550895">
        <w:rPr>
          <w:rFonts w:ascii="Times New Roman" w:hAnsi="Times New Roman"/>
          <w:sz w:val="28"/>
          <w:szCs w:val="28"/>
        </w:rPr>
        <w:t>и на Едином портале государственных услуг (</w:t>
      </w:r>
      <w:hyperlink r:id="rId12" w:history="1">
        <w:r w:rsidRPr="00550895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550895">
        <w:rPr>
          <w:rFonts w:ascii="Times New Roman" w:hAnsi="Times New Roman"/>
          <w:sz w:val="28"/>
          <w:szCs w:val="28"/>
        </w:rPr>
        <w:t>).</w:t>
      </w:r>
    </w:p>
    <w:p w:rsidR="00A76F49" w:rsidRPr="00550895" w:rsidRDefault="00A76F49" w:rsidP="00A76F4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6F49" w:rsidRPr="00550895" w:rsidRDefault="00A76F49" w:rsidP="00A76F49">
      <w:pPr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</w:t>
      </w:r>
    </w:p>
    <w:p w:rsidR="00A76F49" w:rsidRPr="00550895" w:rsidRDefault="00A76F49" w:rsidP="00A76F49">
      <w:pPr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услуги, подлежащих предоставлению заявителем</w:t>
      </w:r>
    </w:p>
    <w:p w:rsidR="00A76F49" w:rsidRPr="00550895" w:rsidRDefault="00A76F49" w:rsidP="0006168A">
      <w:pPr>
        <w:widowControl w:val="0"/>
        <w:ind w:firstLine="709"/>
        <w:jc w:val="both"/>
        <w:rPr>
          <w:sz w:val="28"/>
          <w:szCs w:val="28"/>
        </w:rPr>
      </w:pPr>
    </w:p>
    <w:p w:rsidR="0006168A" w:rsidRDefault="00A76F49" w:rsidP="003E71A2">
      <w:pPr>
        <w:widowControl w:val="0"/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9. </w:t>
      </w:r>
      <w:r w:rsidR="0006168A" w:rsidRPr="00550895">
        <w:rPr>
          <w:sz w:val="28"/>
          <w:szCs w:val="28"/>
        </w:rPr>
        <w:t xml:space="preserve">Предоставление </w:t>
      </w:r>
      <w:r w:rsidR="0006168A" w:rsidRPr="00550895">
        <w:rPr>
          <w:rFonts w:eastAsia="SimSun"/>
          <w:sz w:val="28"/>
          <w:szCs w:val="28"/>
          <w:lang w:eastAsia="zh-CN"/>
        </w:rPr>
        <w:t>муниципальной</w:t>
      </w:r>
      <w:r w:rsidR="0006168A" w:rsidRPr="00550895">
        <w:rPr>
          <w:sz w:val="28"/>
          <w:szCs w:val="28"/>
        </w:rPr>
        <w:t xml:space="preserve"> услуги осуществляется </w:t>
      </w:r>
      <w:r w:rsidR="00ED2074">
        <w:rPr>
          <w:sz w:val="28"/>
          <w:szCs w:val="28"/>
        </w:rPr>
        <w:br/>
      </w:r>
      <w:r w:rsidR="0006168A" w:rsidRPr="00550895">
        <w:rPr>
          <w:sz w:val="28"/>
          <w:szCs w:val="28"/>
        </w:rPr>
        <w:t>без представления Заявителем документов.</w:t>
      </w:r>
    </w:p>
    <w:p w:rsidR="0005324E" w:rsidRPr="00550895" w:rsidRDefault="0005324E" w:rsidP="0006168A">
      <w:pPr>
        <w:widowControl w:val="0"/>
        <w:ind w:firstLine="709"/>
        <w:jc w:val="both"/>
        <w:rPr>
          <w:sz w:val="28"/>
          <w:szCs w:val="28"/>
        </w:rPr>
      </w:pPr>
    </w:p>
    <w:p w:rsidR="00A76F49" w:rsidRPr="00550895" w:rsidRDefault="00A76F49" w:rsidP="00A76F49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50895">
        <w:rPr>
          <w:b/>
          <w:bCs/>
          <w:sz w:val="28"/>
          <w:szCs w:val="28"/>
        </w:rPr>
        <w:t>Указание на запрет требовать от заявителя</w:t>
      </w:r>
    </w:p>
    <w:p w:rsidR="00A76F49" w:rsidRPr="00550895" w:rsidRDefault="00A76F49" w:rsidP="00A76F49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50895">
        <w:rPr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A76F49" w:rsidRPr="00550895" w:rsidRDefault="00A76F49" w:rsidP="00A76F49">
      <w:pPr>
        <w:ind w:firstLine="709"/>
        <w:jc w:val="both"/>
        <w:rPr>
          <w:sz w:val="28"/>
          <w:szCs w:val="28"/>
        </w:rPr>
      </w:pPr>
    </w:p>
    <w:p w:rsidR="00A76F49" w:rsidRPr="00550895" w:rsidRDefault="00A76F49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10. Запрещается требовать от заявителя:</w:t>
      </w:r>
    </w:p>
    <w:p w:rsidR="00A76F49" w:rsidRDefault="00A76F49" w:rsidP="003E7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 xml:space="preserve">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ED2074">
        <w:rPr>
          <w:rFonts w:ascii="Times New Roman" w:hAnsi="Times New Roman" w:cs="Times New Roman"/>
          <w:sz w:val="28"/>
          <w:szCs w:val="28"/>
        </w:rPr>
        <w:br/>
      </w:r>
      <w:r w:rsidRPr="00550895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ED2074" w:rsidRPr="00550895" w:rsidRDefault="00ED2074" w:rsidP="003E7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F49" w:rsidRPr="00550895" w:rsidRDefault="00A76F49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lastRenderedPageBreak/>
        <w:t xml:space="preserve">10.2. представления документов и информации, которые в соответствии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550895">
          <w:rPr>
            <w:sz w:val="28"/>
            <w:szCs w:val="28"/>
          </w:rPr>
          <w:t>части 6 статьи 7</w:t>
        </w:r>
      </w:hyperlink>
      <w:r w:rsidRPr="00550895">
        <w:rPr>
          <w:sz w:val="28"/>
          <w:szCs w:val="28"/>
        </w:rPr>
        <w:t xml:space="preserve"> Федерального закона от 27.07.2010 № 210-ФЗ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«Об организации предоставления государственных</w:t>
      </w:r>
      <w:r w:rsidR="003E71A2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и муниципальных услуг».</w:t>
      </w:r>
    </w:p>
    <w:p w:rsidR="00A76F49" w:rsidRPr="00550895" w:rsidRDefault="00A76F49" w:rsidP="00A76F49">
      <w:pPr>
        <w:widowControl w:val="0"/>
        <w:jc w:val="both"/>
        <w:rPr>
          <w:sz w:val="28"/>
          <w:szCs w:val="28"/>
        </w:rPr>
      </w:pPr>
    </w:p>
    <w:p w:rsidR="00A76F49" w:rsidRPr="00550895" w:rsidRDefault="00A76F49" w:rsidP="00A76F4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6F49" w:rsidRPr="00550895" w:rsidRDefault="00A76F49" w:rsidP="00A76F49">
      <w:pPr>
        <w:widowControl w:val="0"/>
        <w:jc w:val="both"/>
        <w:rPr>
          <w:sz w:val="28"/>
          <w:szCs w:val="28"/>
        </w:rPr>
      </w:pPr>
    </w:p>
    <w:p w:rsidR="0006168A" w:rsidRPr="00550895" w:rsidRDefault="003F66EF" w:rsidP="003E71A2">
      <w:pPr>
        <w:ind w:firstLine="851"/>
        <w:jc w:val="both"/>
        <w:rPr>
          <w:b/>
          <w:sz w:val="28"/>
          <w:szCs w:val="28"/>
        </w:rPr>
      </w:pPr>
      <w:r w:rsidRPr="00550895">
        <w:rPr>
          <w:sz w:val="28"/>
          <w:szCs w:val="28"/>
        </w:rPr>
        <w:t>11.</w:t>
      </w:r>
      <w:r w:rsidR="0006168A" w:rsidRPr="00550895">
        <w:rPr>
          <w:sz w:val="28"/>
          <w:szCs w:val="28"/>
        </w:rPr>
        <w:t xml:space="preserve"> Основаниями для отказа в </w:t>
      </w:r>
      <w:r w:rsidRPr="00550895">
        <w:rPr>
          <w:sz w:val="28"/>
          <w:szCs w:val="28"/>
        </w:rPr>
        <w:t xml:space="preserve">приеме документов, необходимых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для </w:t>
      </w:r>
      <w:r w:rsidR="00F770FD">
        <w:rPr>
          <w:sz w:val="28"/>
          <w:szCs w:val="28"/>
        </w:rPr>
        <w:t>предоставления</w:t>
      </w:r>
      <w:r w:rsidR="0006168A" w:rsidRPr="00550895">
        <w:rPr>
          <w:sz w:val="28"/>
          <w:szCs w:val="28"/>
        </w:rPr>
        <w:t xml:space="preserve"> </w:t>
      </w:r>
      <w:r w:rsidR="0006168A" w:rsidRPr="00550895">
        <w:rPr>
          <w:rFonts w:eastAsia="SimSun"/>
          <w:sz w:val="28"/>
          <w:szCs w:val="28"/>
          <w:lang w:eastAsia="zh-CN"/>
        </w:rPr>
        <w:t>муниципальной</w:t>
      </w:r>
      <w:r w:rsidRPr="00550895">
        <w:rPr>
          <w:sz w:val="28"/>
          <w:szCs w:val="28"/>
        </w:rPr>
        <w:t xml:space="preserve"> услуги</w:t>
      </w:r>
      <w:r w:rsidR="0006168A" w:rsidRPr="00550895">
        <w:rPr>
          <w:sz w:val="28"/>
          <w:szCs w:val="28"/>
        </w:rPr>
        <w:t>: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1) запрашиваемый заявителем вид информирования не предусмотрен настоящим административным регламентом;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2) обращение содержит нецензурные или оскорбительные выражения;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3) текст электронного обращения не поддаётся прочтению;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4) запрашиваемая информация не связана с деятельностью </w:t>
      </w:r>
      <w:r w:rsidRPr="00550895">
        <w:rPr>
          <w:rFonts w:eastAsia="SimSun"/>
          <w:sz w:val="28"/>
          <w:szCs w:val="28"/>
          <w:lang w:eastAsia="zh-CN"/>
        </w:rPr>
        <w:t>Учреждения</w:t>
      </w:r>
      <w:r w:rsid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 xml:space="preserve">по оказанию </w:t>
      </w:r>
      <w:r w:rsidRPr="00550895">
        <w:rPr>
          <w:rFonts w:eastAsia="SimSun"/>
          <w:sz w:val="28"/>
          <w:szCs w:val="28"/>
          <w:lang w:eastAsia="zh-CN"/>
        </w:rPr>
        <w:t>муниципальной</w:t>
      </w:r>
      <w:r w:rsidRPr="00550895">
        <w:rPr>
          <w:sz w:val="28"/>
          <w:szCs w:val="28"/>
        </w:rPr>
        <w:t xml:space="preserve"> услуги;</w:t>
      </w:r>
    </w:p>
    <w:p w:rsidR="0006168A" w:rsidRPr="00550895" w:rsidRDefault="0006168A" w:rsidP="003E71A2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5) завершение установленной законом процедуры ликвидации Учреждения, оказывающего </w:t>
      </w:r>
      <w:r w:rsidRPr="00550895">
        <w:rPr>
          <w:rFonts w:eastAsia="SimSun"/>
          <w:sz w:val="28"/>
          <w:szCs w:val="28"/>
          <w:lang w:eastAsia="zh-CN"/>
        </w:rPr>
        <w:t>муниципальную</w:t>
      </w:r>
      <w:r w:rsidRPr="00550895">
        <w:rPr>
          <w:sz w:val="28"/>
          <w:szCs w:val="28"/>
        </w:rPr>
        <w:t xml:space="preserve"> услугу, решение о которой принято учредителем.</w:t>
      </w:r>
    </w:p>
    <w:p w:rsidR="003F66EF" w:rsidRPr="00550895" w:rsidRDefault="003F66EF" w:rsidP="00DC09C0">
      <w:pPr>
        <w:tabs>
          <w:tab w:val="left" w:pos="72"/>
          <w:tab w:val="left" w:pos="720"/>
        </w:tabs>
        <w:ind w:firstLine="709"/>
        <w:jc w:val="both"/>
        <w:rPr>
          <w:sz w:val="28"/>
          <w:szCs w:val="28"/>
        </w:rPr>
      </w:pPr>
    </w:p>
    <w:p w:rsidR="003F66EF" w:rsidRPr="00550895" w:rsidRDefault="003F66EF" w:rsidP="003F66EF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bookmarkStart w:id="0" w:name="_Toc441945435"/>
      <w:r w:rsidRPr="00550895">
        <w:rPr>
          <w:b/>
          <w:sz w:val="28"/>
          <w:szCs w:val="28"/>
        </w:rPr>
        <w:t>Перечень услуг, необходимых и обязательных для предоставления муниципальной услуг</w:t>
      </w:r>
      <w:bookmarkEnd w:id="0"/>
      <w:r w:rsidRPr="00550895">
        <w:rPr>
          <w:b/>
          <w:sz w:val="28"/>
          <w:szCs w:val="28"/>
        </w:rPr>
        <w:t>и</w:t>
      </w:r>
    </w:p>
    <w:p w:rsidR="003F66EF" w:rsidRPr="00550895" w:rsidRDefault="003F66EF" w:rsidP="003F66EF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outlineLvl w:val="3"/>
        <w:rPr>
          <w:b/>
          <w:sz w:val="28"/>
          <w:szCs w:val="28"/>
        </w:rPr>
      </w:pPr>
    </w:p>
    <w:p w:rsidR="003F66EF" w:rsidRPr="00550895" w:rsidRDefault="003F66EF" w:rsidP="003E7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12. У</w:t>
      </w:r>
      <w:r w:rsidRPr="00550895">
        <w:rPr>
          <w:rFonts w:ascii="Times New Roman" w:hAnsi="Times New Roman" w:cs="Times New Roman"/>
          <w:spacing w:val="2"/>
          <w:sz w:val="28"/>
          <w:szCs w:val="28"/>
        </w:rPr>
        <w:t xml:space="preserve">слуг, </w:t>
      </w:r>
      <w:r w:rsidRPr="00550895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или обязательными </w:t>
      </w:r>
      <w:r w:rsidR="00ED2074">
        <w:rPr>
          <w:rFonts w:ascii="Times New Roman" w:hAnsi="Times New Roman" w:cs="Times New Roman"/>
          <w:sz w:val="28"/>
          <w:szCs w:val="28"/>
        </w:rPr>
        <w:br/>
      </w:r>
      <w:r w:rsidRPr="0055089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законодательством Российской Федерации не предусмотрено. </w:t>
      </w:r>
    </w:p>
    <w:p w:rsidR="003F66EF" w:rsidRPr="00550895" w:rsidRDefault="003F66EF" w:rsidP="003F66EF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</w:p>
    <w:p w:rsidR="003F66EF" w:rsidRPr="00550895" w:rsidRDefault="003F66EF" w:rsidP="003F66E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F66EF" w:rsidRPr="00550895" w:rsidRDefault="003F66EF" w:rsidP="003F66E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</w:p>
    <w:p w:rsidR="003F66EF" w:rsidRPr="00550895" w:rsidRDefault="003F66EF" w:rsidP="003E71A2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 xml:space="preserve">13. Муниципальная </w:t>
      </w:r>
      <w:r w:rsidRPr="00550895">
        <w:rPr>
          <w:rFonts w:ascii="Times New Roman" w:hAnsi="Times New Roman" w:cs="Times New Roman"/>
          <w:bCs/>
          <w:sz w:val="28"/>
          <w:szCs w:val="28"/>
        </w:rPr>
        <w:t>услуга предоставляется без взимания государственной пошлины или иной выплаты.</w:t>
      </w:r>
    </w:p>
    <w:p w:rsidR="003F66EF" w:rsidRPr="00550895" w:rsidRDefault="003F66EF" w:rsidP="003F66EF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</w:p>
    <w:p w:rsidR="003F66EF" w:rsidRPr="00550895" w:rsidRDefault="003F66EF" w:rsidP="003F66E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66EF" w:rsidRPr="00550895" w:rsidRDefault="003F66EF" w:rsidP="003F6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F" w:rsidRPr="00550895" w:rsidRDefault="003F66EF" w:rsidP="003E71A2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sz w:val="28"/>
          <w:szCs w:val="28"/>
        </w:rPr>
        <w:t>14.</w:t>
      </w:r>
      <w:r w:rsidRPr="00550895">
        <w:rPr>
          <w:rFonts w:eastAsia="Calibri"/>
          <w:sz w:val="28"/>
          <w:szCs w:val="28"/>
        </w:rPr>
        <w:t xml:space="preserve"> Заявление о предоставлении муниципальной услуги, представленное при личном обращении, либо путем направления по электронной почте</w:t>
      </w:r>
      <w:r w:rsidR="003E71A2">
        <w:rPr>
          <w:rFonts w:eastAsia="Calibri"/>
          <w:sz w:val="28"/>
          <w:szCs w:val="28"/>
        </w:rPr>
        <w:t xml:space="preserve"> </w:t>
      </w:r>
      <w:r w:rsidR="00ED2074">
        <w:rPr>
          <w:rFonts w:eastAsia="Calibri"/>
          <w:sz w:val="28"/>
          <w:szCs w:val="28"/>
        </w:rPr>
        <w:br/>
      </w:r>
      <w:r w:rsidRPr="00550895">
        <w:rPr>
          <w:rFonts w:eastAsia="Calibri"/>
          <w:sz w:val="28"/>
          <w:szCs w:val="28"/>
        </w:rPr>
        <w:t xml:space="preserve">с использованием электронной подписи, либо через федеральную </w:t>
      </w:r>
      <w:r w:rsidRPr="00550895">
        <w:rPr>
          <w:rFonts w:eastAsia="Calibri"/>
          <w:sz w:val="28"/>
          <w:szCs w:val="28"/>
        </w:rPr>
        <w:lastRenderedPageBreak/>
        <w:t>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  <w:shd w:val="clear" w:color="auto" w:fill="FFFFFF"/>
        </w:rPr>
        <w:t>администрации Асбестовского городского округа</w:t>
      </w:r>
      <w:r w:rsidRPr="00550895">
        <w:rPr>
          <w:i/>
          <w:sz w:val="28"/>
          <w:szCs w:val="28"/>
        </w:rPr>
        <w:t>,</w:t>
      </w:r>
      <w:r w:rsidRPr="00550895">
        <w:rPr>
          <w:rFonts w:eastAsia="Calibri"/>
          <w:sz w:val="28"/>
          <w:szCs w:val="28"/>
        </w:rPr>
        <w:t xml:space="preserve"> ответственным за прием и регистрацию входящей корреспонденции.</w:t>
      </w:r>
    </w:p>
    <w:p w:rsidR="003F66EF" w:rsidRPr="00550895" w:rsidRDefault="003F66EF" w:rsidP="003E71A2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15. Заявление, поданное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16:00 рабочего дня</w:t>
      </w:r>
      <w:r w:rsidR="00550895">
        <w:rPr>
          <w:rFonts w:eastAsia="Calibri"/>
          <w:sz w:val="28"/>
          <w:szCs w:val="28"/>
        </w:rPr>
        <w:t>,</w:t>
      </w:r>
      <w:r w:rsidRPr="00550895">
        <w:rPr>
          <w:rFonts w:eastAsia="Calibri"/>
          <w:sz w:val="28"/>
          <w:szCs w:val="28"/>
        </w:rPr>
        <w:t xml:space="preserve"> либо в нерабочий день регистрируется специалистом</w:t>
      </w:r>
      <w:r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округа, участвующим в предоставлении </w:t>
      </w:r>
      <w:r w:rsidRPr="00550895">
        <w:rPr>
          <w:sz w:val="28"/>
          <w:szCs w:val="28"/>
        </w:rPr>
        <w:t>муниципальной</w:t>
      </w:r>
      <w:r w:rsidRPr="00550895">
        <w:rPr>
          <w:sz w:val="28"/>
          <w:szCs w:val="28"/>
          <w:shd w:val="clear" w:color="auto" w:fill="FFFFFF"/>
        </w:rPr>
        <w:t xml:space="preserve"> услуги </w:t>
      </w:r>
      <w:r w:rsidRPr="00550895">
        <w:rPr>
          <w:rFonts w:eastAsia="Calibri"/>
          <w:sz w:val="28"/>
          <w:szCs w:val="28"/>
        </w:rPr>
        <w:t>на следующий рабочий день.</w:t>
      </w:r>
    </w:p>
    <w:p w:rsidR="003F66EF" w:rsidRPr="00550895" w:rsidRDefault="003F66EF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В случае направления заявления о предоставлении услуги и прилагаемых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к нему документов по почте его регистрация должна быть проведена структурным подразделением администрации, ответственным за прием и регистрацию входящей корреспонденции, не позднее рабочего дня, следующего за датой поступления.</w:t>
      </w:r>
    </w:p>
    <w:p w:rsidR="003F66EF" w:rsidRPr="00550895" w:rsidRDefault="003F66EF" w:rsidP="003E71A2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Общий максимальный срок регистрации заявления о предоставлении муниципальной услуги включая первичную проверку и регистрацию, не может превышать 15 минут на каждого заявителя.</w:t>
      </w:r>
    </w:p>
    <w:p w:rsidR="003F66EF" w:rsidRPr="00550895" w:rsidRDefault="003F66EF" w:rsidP="003F66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66EF" w:rsidRPr="00550895" w:rsidRDefault="003F66EF" w:rsidP="003F66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3F66EF" w:rsidRPr="00550895" w:rsidRDefault="003F66EF" w:rsidP="003F66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3F66EF" w:rsidRPr="00550895" w:rsidRDefault="003F66EF" w:rsidP="003F66EF">
      <w:pPr>
        <w:tabs>
          <w:tab w:val="left" w:pos="993"/>
        </w:tabs>
        <w:jc w:val="both"/>
        <w:rPr>
          <w:sz w:val="28"/>
          <w:szCs w:val="28"/>
        </w:rPr>
      </w:pPr>
    </w:p>
    <w:p w:rsidR="005017A4" w:rsidRPr="00550895" w:rsidRDefault="00403798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16</w:t>
      </w:r>
      <w:r w:rsidR="0006168A" w:rsidRPr="00550895">
        <w:rPr>
          <w:sz w:val="28"/>
          <w:szCs w:val="28"/>
        </w:rPr>
        <w:t xml:space="preserve">. </w:t>
      </w:r>
      <w:r w:rsidR="005017A4" w:rsidRPr="00550895"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</w:t>
      </w:r>
      <w:r w:rsidR="00ED2074">
        <w:rPr>
          <w:sz w:val="28"/>
          <w:szCs w:val="28"/>
        </w:rPr>
        <w:br/>
      </w:r>
      <w:r w:rsidR="005017A4" w:rsidRPr="00550895">
        <w:rPr>
          <w:sz w:val="28"/>
          <w:szCs w:val="28"/>
        </w:rPr>
        <w:t>о социальной защите инвалидов: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3)</w:t>
      </w:r>
      <w:r w:rsidR="009D4D88"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4)</w:t>
      </w:r>
      <w:r w:rsidR="009D4D88"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указанное место для парковки не должны занимать иные транспортные средства.</w:t>
      </w:r>
    </w:p>
    <w:p w:rsidR="005017A4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Инвалиды пользуются местами для парковки специальных автотранспортных средств бесплатно;</w:t>
      </w:r>
    </w:p>
    <w:p w:rsidR="00ED2074" w:rsidRPr="00550895" w:rsidRDefault="00ED207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lastRenderedPageBreak/>
        <w:t>5)</w:t>
      </w:r>
      <w:r w:rsidR="009D4D88"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на прилегающей к зданию, в котором предоставляется муниципальная услуга</w:t>
      </w:r>
      <w:r w:rsidR="00403798"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территории</w:t>
      </w:r>
      <w:r w:rsidR="00403798" w:rsidRPr="00550895">
        <w:rPr>
          <w:sz w:val="28"/>
          <w:szCs w:val="28"/>
        </w:rPr>
        <w:t>,</w:t>
      </w:r>
      <w:r w:rsidRPr="00550895">
        <w:rPr>
          <w:sz w:val="28"/>
          <w:szCs w:val="28"/>
        </w:rPr>
        <w:t xml:space="preserve"> обеспечена возможность самостоятельного передвижения инвалидов, посадки в транспортное средство и высадки из него, в том числе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с использованием кресла-коляски.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это возможно, обеспечить предоставление муниципальной услуги по месту жительства инвалида или в дистанционном режиме.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6)</w:t>
      </w:r>
      <w:r w:rsidR="00EE5DD4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центральный вход в здание, в котором предоставляется муниципальная услуга, оборудован информационной табличкой, содержащей сведения</w:t>
      </w:r>
      <w:r w:rsidR="00A97B00" w:rsidRPr="00550895">
        <w:rPr>
          <w:sz w:val="28"/>
          <w:szCs w:val="28"/>
        </w:rPr>
        <w:t xml:space="preserve">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о наименовании организации.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Информационная табличка рядом со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5017A4" w:rsidRPr="00550895" w:rsidRDefault="00403798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- </w:t>
      </w:r>
      <w:r w:rsidR="005017A4" w:rsidRPr="00550895">
        <w:rPr>
          <w:sz w:val="28"/>
          <w:szCs w:val="28"/>
        </w:rPr>
        <w:t>место нахождения и юридический адрес;</w:t>
      </w:r>
    </w:p>
    <w:p w:rsidR="005017A4" w:rsidRPr="00550895" w:rsidRDefault="00403798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- </w:t>
      </w:r>
      <w:r w:rsidR="005017A4" w:rsidRPr="00550895">
        <w:rPr>
          <w:sz w:val="28"/>
          <w:szCs w:val="28"/>
        </w:rPr>
        <w:t>режим работы;</w:t>
      </w:r>
    </w:p>
    <w:p w:rsidR="005017A4" w:rsidRPr="00550895" w:rsidRDefault="00403798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- </w:t>
      </w:r>
      <w:r w:rsidR="005017A4" w:rsidRPr="00550895">
        <w:rPr>
          <w:sz w:val="28"/>
          <w:szCs w:val="28"/>
        </w:rPr>
        <w:t>телефонные номера и электронный адрес справочной службы;</w:t>
      </w:r>
    </w:p>
    <w:p w:rsidR="005017A4" w:rsidRPr="00550895" w:rsidRDefault="00403798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- </w:t>
      </w:r>
      <w:r w:rsidR="005017A4" w:rsidRPr="00550895">
        <w:rPr>
          <w:sz w:val="28"/>
          <w:szCs w:val="28"/>
        </w:rPr>
        <w:t>адрес официального сайта организации, предоставляющей муниципальную услугу;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7) организация, предоставляющая муниципальную услугу, обеспечивает</w:t>
      </w:r>
      <w:r w:rsidR="003E71A2">
        <w:rPr>
          <w:sz w:val="28"/>
          <w:szCs w:val="28"/>
        </w:rPr>
        <w:t xml:space="preserve">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в здании, в котором предоставляется муниципальная услуга: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допуск сурдопереводчика и тифлосурдопереводчика, сопровождающего инвалида;</w:t>
      </w:r>
    </w:p>
    <w:p w:rsidR="005017A4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lastRenderedPageBreak/>
        <w:t>8)</w:t>
      </w:r>
      <w:r w:rsidR="00035C17"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(банкетками), столами (стойками)</w:t>
      </w:r>
      <w:r w:rsidR="00ED2074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и обеспечены образцами заполнения документов, бумагой и канцелярскими принадлежностями.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Места приема заявителей должны быть оборудованы: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местом для раскладки документов заявителем.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При организации мест приема заявителей должна быть предусмотрена возможность свободного входа и выхода из помещения специалистов</w:t>
      </w:r>
      <w:r w:rsidR="00A97B00"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и заявителей, включая инвалидов, использующих кресла-коляски;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9)</w:t>
      </w:r>
      <w:r w:rsidR="009D4D88"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«Интернет» и на информационных стендах в здании, в котором предоставляется муниципальная услуга.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«Интернет»</w:t>
      </w:r>
      <w:r w:rsidR="00DE0167" w:rsidRPr="00550895">
        <w:rPr>
          <w:sz w:val="28"/>
          <w:szCs w:val="28"/>
        </w:rPr>
        <w:t xml:space="preserve">, </w:t>
      </w:r>
      <w:r w:rsidRPr="00550895">
        <w:rPr>
          <w:sz w:val="28"/>
          <w:szCs w:val="28"/>
        </w:rPr>
        <w:t>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5017A4" w:rsidRPr="00550895" w:rsidRDefault="005017A4" w:rsidP="003E71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Оформление визуальной, текстовой и мультимедийной информации</w:t>
      </w:r>
      <w:r w:rsidR="00A97B00" w:rsidRPr="00550895">
        <w:rPr>
          <w:sz w:val="28"/>
          <w:szCs w:val="28"/>
        </w:rPr>
        <w:t xml:space="preserve">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о порядке предоставления муниципальной услуги, размещенной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06168A" w:rsidRPr="00550895" w:rsidRDefault="005017A4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Брайля».</w:t>
      </w:r>
    </w:p>
    <w:p w:rsidR="00403798" w:rsidRPr="00550895" w:rsidRDefault="00403798" w:rsidP="00ED2074">
      <w:pPr>
        <w:tabs>
          <w:tab w:val="left" w:pos="3735"/>
        </w:tabs>
        <w:jc w:val="both"/>
        <w:rPr>
          <w:sz w:val="28"/>
          <w:szCs w:val="28"/>
        </w:rPr>
      </w:pPr>
    </w:p>
    <w:p w:rsidR="00403798" w:rsidRPr="00550895" w:rsidRDefault="00403798" w:rsidP="00403798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03798" w:rsidRPr="00550895" w:rsidRDefault="00403798" w:rsidP="00ED2074">
      <w:pPr>
        <w:jc w:val="both"/>
        <w:rPr>
          <w:sz w:val="28"/>
          <w:szCs w:val="28"/>
        </w:rPr>
      </w:pP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17. Показателем доступности муниципальной услуги является возможность: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550895">
        <w:rPr>
          <w:rFonts w:eastAsia="Calibri"/>
          <w:sz w:val="28"/>
          <w:szCs w:val="28"/>
        </w:rPr>
        <w:t>17.1. обращаться за устной консультацией и напра</w:t>
      </w:r>
      <w:r w:rsidR="00593F03" w:rsidRPr="00550895">
        <w:rPr>
          <w:rFonts w:eastAsia="Calibri"/>
          <w:sz w:val="28"/>
          <w:szCs w:val="28"/>
        </w:rPr>
        <w:t>влять письменный запрос</w:t>
      </w:r>
      <w:r w:rsidRPr="00550895">
        <w:rPr>
          <w:rFonts w:eastAsia="Calibri"/>
          <w:sz w:val="28"/>
          <w:szCs w:val="28"/>
        </w:rPr>
        <w:t xml:space="preserve"> о предоставлении муниципальной услуги в </w:t>
      </w:r>
      <w:r w:rsidRPr="00550895">
        <w:rPr>
          <w:sz w:val="28"/>
          <w:szCs w:val="28"/>
          <w:shd w:val="clear" w:color="auto" w:fill="FFFFFF"/>
        </w:rPr>
        <w:t>администрацию Асбестовского городского округа;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lastRenderedPageBreak/>
        <w:t>17.2.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03798" w:rsidRPr="00550895" w:rsidRDefault="0005324E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17.3</w:t>
      </w:r>
      <w:r w:rsidR="00403798" w:rsidRPr="00550895">
        <w:rPr>
          <w:rFonts w:eastAsia="Calibri"/>
          <w:sz w:val="28"/>
          <w:szCs w:val="28"/>
        </w:rPr>
        <w:t xml:space="preserve">. обращаться за предоставлением муниципальной услуги </w:t>
      </w:r>
      <w:r w:rsidR="00ED2074">
        <w:rPr>
          <w:rFonts w:eastAsia="Calibri"/>
          <w:sz w:val="28"/>
          <w:szCs w:val="28"/>
        </w:rPr>
        <w:br/>
      </w:r>
      <w:r w:rsidR="00403798" w:rsidRPr="00550895">
        <w:rPr>
          <w:rFonts w:eastAsia="Calibri"/>
          <w:sz w:val="28"/>
          <w:szCs w:val="28"/>
        </w:rPr>
        <w:t>в электронном виде, в том числе через Единый портал государственных и муниципа</w:t>
      </w:r>
      <w:r w:rsidR="00593F03" w:rsidRPr="00550895">
        <w:rPr>
          <w:rFonts w:eastAsia="Calibri"/>
          <w:sz w:val="28"/>
          <w:szCs w:val="28"/>
        </w:rPr>
        <w:t xml:space="preserve">льных услуг </w:t>
      </w:r>
      <w:r w:rsidR="00403798" w:rsidRPr="00550895">
        <w:rPr>
          <w:rFonts w:eastAsia="Calibri"/>
          <w:sz w:val="28"/>
          <w:szCs w:val="28"/>
        </w:rPr>
        <w:t>в информационно-телекоммуникационной сети «Интернет».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 Основные требования к качеству предоставления муниципальной услуги: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18.1. своевременность, полнота предоставления муниципальной услуги;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18.2. достоверность и полнота информирования заявителя о ходе предоставления муниципальной услуги;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18.3. удобство и доступность получения заявителем информации о порядке предоставления муниципальной услуги;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18.4. соответствие мест предоставления муниципальной услуги требованиям законодательства и стандарту комфортности;</w:t>
      </w:r>
    </w:p>
    <w:p w:rsidR="00403798" w:rsidRPr="00550895" w:rsidRDefault="00403798" w:rsidP="003E71A2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 xml:space="preserve">18.5.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 При предоставлении муниципальной услуги взаимодействие заявителя</w:t>
      </w:r>
      <w:r w:rsidR="003E71A2">
        <w:rPr>
          <w:rFonts w:eastAsia="Calibri"/>
          <w:sz w:val="28"/>
          <w:szCs w:val="28"/>
        </w:rPr>
        <w:t xml:space="preserve"> </w:t>
      </w:r>
      <w:r w:rsidRPr="00550895">
        <w:rPr>
          <w:rFonts w:eastAsia="Calibri"/>
          <w:sz w:val="28"/>
          <w:szCs w:val="28"/>
        </w:rPr>
        <w:t>со специалистом, предоставляющим данную услугу, осуществляется</w:t>
      </w:r>
      <w:r w:rsidR="00593F03" w:rsidRPr="00550895">
        <w:rPr>
          <w:rFonts w:eastAsia="Calibri"/>
          <w:sz w:val="28"/>
          <w:szCs w:val="28"/>
        </w:rPr>
        <w:t xml:space="preserve"> </w:t>
      </w:r>
      <w:r w:rsidRPr="00550895">
        <w:rPr>
          <w:rFonts w:eastAsia="Calibri"/>
          <w:sz w:val="28"/>
          <w:szCs w:val="28"/>
        </w:rPr>
        <w:t>в следующих случаях: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19.1. консультирование о порядке и ходе предоставления муниципальной услуги;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19.2. прием заявления и документов, необходимых для предоставления муниципальной услуги;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19.3. выдача результата предоставления муниципальной услуги;</w:t>
      </w:r>
    </w:p>
    <w:p w:rsidR="00403798" w:rsidRPr="00550895" w:rsidRDefault="00403798" w:rsidP="003E71A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19.4.</w:t>
      </w:r>
      <w:r w:rsidR="00EE5DD4">
        <w:rPr>
          <w:rFonts w:eastAsia="Calibri"/>
          <w:sz w:val="28"/>
          <w:szCs w:val="28"/>
        </w:rPr>
        <w:t xml:space="preserve"> </w:t>
      </w:r>
      <w:r w:rsidRPr="00550895">
        <w:rPr>
          <w:rFonts w:eastAsia="Calibri"/>
          <w:sz w:val="28"/>
          <w:szCs w:val="28"/>
        </w:rPr>
        <w:t xml:space="preserve">общая продолжительность взаимодействия заявителя </w:t>
      </w:r>
      <w:r w:rsidR="00ED2074">
        <w:rPr>
          <w:rFonts w:eastAsia="Calibri"/>
          <w:sz w:val="28"/>
          <w:szCs w:val="28"/>
        </w:rPr>
        <w:br/>
      </w:r>
      <w:r w:rsidRPr="00550895">
        <w:rPr>
          <w:rFonts w:eastAsia="Calibri"/>
          <w:sz w:val="28"/>
          <w:szCs w:val="28"/>
        </w:rPr>
        <w:t>со специалистом при предоставлении муниципальной услуги не должна превышать 15 минут.</w:t>
      </w:r>
    </w:p>
    <w:p w:rsidR="00403798" w:rsidRPr="00550895" w:rsidRDefault="00403798" w:rsidP="003E71A2">
      <w:pPr>
        <w:ind w:firstLine="851"/>
        <w:jc w:val="both"/>
        <w:rPr>
          <w:sz w:val="28"/>
          <w:szCs w:val="28"/>
        </w:rPr>
      </w:pPr>
      <w:r w:rsidRPr="00550895">
        <w:rPr>
          <w:rFonts w:eastAsia="Calibri"/>
          <w:sz w:val="28"/>
          <w:szCs w:val="28"/>
        </w:rPr>
        <w:t>20. При предоставлении муниципальной услуги должна обеспечиваться возможность мониторинга хода ее предоставления, в том числе</w:t>
      </w:r>
      <w:r w:rsidR="00A97B00" w:rsidRPr="00550895">
        <w:rPr>
          <w:rFonts w:eastAsia="Calibri"/>
          <w:sz w:val="28"/>
          <w:szCs w:val="28"/>
        </w:rPr>
        <w:t xml:space="preserve"> </w:t>
      </w:r>
      <w:r w:rsidRPr="00550895"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</w:t>
      </w:r>
    </w:p>
    <w:p w:rsidR="00403798" w:rsidRPr="00550895" w:rsidRDefault="00403798" w:rsidP="009F328E">
      <w:pPr>
        <w:ind w:firstLine="709"/>
        <w:jc w:val="center"/>
        <w:rPr>
          <w:sz w:val="28"/>
          <w:szCs w:val="28"/>
        </w:rPr>
      </w:pPr>
    </w:p>
    <w:p w:rsidR="00403798" w:rsidRPr="00550895" w:rsidRDefault="00403798" w:rsidP="00403798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Pr="00550895">
        <w:rPr>
          <w:b/>
          <w:bCs/>
          <w:iCs/>
          <w:sz w:val="28"/>
          <w:szCs w:val="28"/>
        </w:rPr>
        <w:t>по экстерриториальному принципу (в случае, если муниципальная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03798" w:rsidRPr="00550895" w:rsidRDefault="00403798" w:rsidP="00403798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</w:p>
    <w:p w:rsidR="00403798" w:rsidRDefault="0005324E" w:rsidP="00ED207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403798" w:rsidRPr="00550895">
        <w:rPr>
          <w:sz w:val="28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550895" w:rsidRDefault="00550895" w:rsidP="005508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3798" w:rsidRPr="00550895" w:rsidRDefault="00403798" w:rsidP="00061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lastRenderedPageBreak/>
        <w:t xml:space="preserve">Раздел </w:t>
      </w:r>
      <w:r w:rsidRPr="00550895">
        <w:rPr>
          <w:b/>
          <w:sz w:val="28"/>
          <w:szCs w:val="28"/>
          <w:lang w:val="en-US"/>
        </w:rPr>
        <w:t>III</w:t>
      </w:r>
    </w:p>
    <w:p w:rsidR="009F328E" w:rsidRPr="009F328E" w:rsidRDefault="0006168A" w:rsidP="00061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06168A" w:rsidRPr="00550895" w:rsidRDefault="0006168A" w:rsidP="00061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в</w:t>
      </w:r>
      <w:r w:rsidR="00453DE0" w:rsidRPr="00550895">
        <w:rPr>
          <w:b/>
          <w:sz w:val="28"/>
          <w:szCs w:val="28"/>
        </w:rPr>
        <w:t xml:space="preserve"> электронной форме</w:t>
      </w:r>
    </w:p>
    <w:p w:rsidR="00E77BD4" w:rsidRPr="00550895" w:rsidRDefault="00E77BD4" w:rsidP="00061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7BD4" w:rsidRPr="00550895" w:rsidRDefault="00E77BD4" w:rsidP="00E77BD4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Административные процедуры по предоставлению муниципальной услуги</w:t>
      </w:r>
    </w:p>
    <w:p w:rsidR="0006168A" w:rsidRPr="00550895" w:rsidRDefault="0006168A" w:rsidP="000616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7BD4" w:rsidRPr="00550895" w:rsidRDefault="0005324E" w:rsidP="003E71A2">
      <w:pPr>
        <w:tabs>
          <w:tab w:val="left" w:pos="992"/>
          <w:tab w:val="left" w:pos="1134"/>
          <w:tab w:val="left" w:pos="9781"/>
        </w:tabs>
        <w:ind w:firstLine="851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22</w:t>
      </w:r>
      <w:r w:rsidR="00E77BD4" w:rsidRPr="00550895">
        <w:rPr>
          <w:sz w:val="28"/>
          <w:szCs w:val="28"/>
        </w:rPr>
        <w:t xml:space="preserve">. </w:t>
      </w:r>
      <w:r w:rsidR="00E77BD4" w:rsidRPr="00550895">
        <w:rPr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включает в себя следующие административные процедуры: </w:t>
      </w:r>
    </w:p>
    <w:p w:rsidR="00E77BD4" w:rsidRPr="00550895" w:rsidRDefault="00E77BD4" w:rsidP="003E7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77BD4" w:rsidRPr="00550895" w:rsidRDefault="00E77BD4" w:rsidP="003E7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E77BD4" w:rsidRPr="00550895" w:rsidRDefault="00E77BD4" w:rsidP="003E71A2">
      <w:pPr>
        <w:pStyle w:val="ConsPlusNormal"/>
        <w:widowControl/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 xml:space="preserve">3) рассмотрение заявления и документов, необходимых </w:t>
      </w:r>
      <w:r w:rsidR="00ED2074">
        <w:rPr>
          <w:rFonts w:ascii="Times New Roman" w:hAnsi="Times New Roman" w:cs="Times New Roman"/>
          <w:sz w:val="28"/>
          <w:szCs w:val="28"/>
        </w:rPr>
        <w:br/>
      </w:r>
      <w:r w:rsidRPr="0055089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E77BD4" w:rsidRPr="00550895" w:rsidRDefault="00E77BD4" w:rsidP="00E77BD4">
      <w:pPr>
        <w:pStyle w:val="ConsPlusNormal"/>
        <w:widowControl/>
        <w:tabs>
          <w:tab w:val="left" w:pos="70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BD4" w:rsidRPr="00550895" w:rsidRDefault="00E77BD4" w:rsidP="00E77BD4">
      <w:pPr>
        <w:ind w:left="1416"/>
        <w:contextualSpacing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 xml:space="preserve">Рассмотрение заявления и документов, необходимых </w:t>
      </w:r>
    </w:p>
    <w:p w:rsidR="00E77BD4" w:rsidRPr="00550895" w:rsidRDefault="00E77BD4" w:rsidP="00454D9E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для предоставления муниципальной услуги</w:t>
      </w:r>
    </w:p>
    <w:p w:rsidR="00454D9E" w:rsidRPr="00550895" w:rsidRDefault="00454D9E" w:rsidP="00454D9E">
      <w:pPr>
        <w:contextualSpacing/>
        <w:jc w:val="center"/>
        <w:rPr>
          <w:rFonts w:eastAsia="Calibri"/>
          <w:b/>
          <w:sz w:val="28"/>
          <w:szCs w:val="28"/>
        </w:rPr>
      </w:pPr>
    </w:p>
    <w:p w:rsidR="00E77BD4" w:rsidRPr="00550895" w:rsidRDefault="0005324E" w:rsidP="003E71A2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23</w:t>
      </w:r>
      <w:r w:rsidR="00E77BD4" w:rsidRPr="00550895">
        <w:rPr>
          <w:sz w:val="28"/>
          <w:szCs w:val="28"/>
        </w:rPr>
        <w:t>. Основанием для начала административной процедуры является рассмотрение обращения Заявителя о предоставлении муниципальной услуги.</w:t>
      </w:r>
      <w:r w:rsidR="00E77BD4" w:rsidRPr="00ED2074">
        <w:rPr>
          <w:rFonts w:eastAsia="Calibri"/>
          <w:sz w:val="28"/>
          <w:szCs w:val="28"/>
        </w:rPr>
        <w:t xml:space="preserve"> </w:t>
      </w:r>
      <w:r w:rsidR="00ED2074">
        <w:rPr>
          <w:rFonts w:eastAsia="Calibri"/>
          <w:b/>
          <w:sz w:val="28"/>
          <w:szCs w:val="28"/>
        </w:rPr>
        <w:br/>
      </w:r>
      <w:r w:rsidR="00E77BD4" w:rsidRPr="00550895">
        <w:rPr>
          <w:sz w:val="28"/>
          <w:szCs w:val="28"/>
        </w:rPr>
        <w:t xml:space="preserve">По результатам рассмотрения заявления  с приложением документов, </w:t>
      </w:r>
      <w:r w:rsidR="00ED2074">
        <w:rPr>
          <w:sz w:val="28"/>
          <w:szCs w:val="28"/>
        </w:rPr>
        <w:br/>
      </w:r>
      <w:r w:rsidR="00E77BD4" w:rsidRPr="00550895">
        <w:rPr>
          <w:sz w:val="28"/>
          <w:szCs w:val="28"/>
        </w:rPr>
        <w:t>при отсутствии оснований к отказу в предоставлении муниципальной услуги, специалист Отдела, ответственный за предоста</w:t>
      </w:r>
      <w:r w:rsidR="00ED2074">
        <w:rPr>
          <w:sz w:val="28"/>
          <w:szCs w:val="28"/>
        </w:rPr>
        <w:t xml:space="preserve">вление услуги, готовит решение </w:t>
      </w:r>
      <w:r w:rsidR="00ED2074">
        <w:rPr>
          <w:sz w:val="28"/>
          <w:szCs w:val="28"/>
        </w:rPr>
        <w:br/>
      </w:r>
      <w:r w:rsidR="00E77BD4" w:rsidRPr="00550895">
        <w:rPr>
          <w:sz w:val="28"/>
          <w:szCs w:val="28"/>
        </w:rPr>
        <w:t xml:space="preserve">о предоставлении муниципальной услуги или решение об отказе </w:t>
      </w:r>
      <w:r w:rsidR="00ED2074">
        <w:rPr>
          <w:sz w:val="28"/>
          <w:szCs w:val="28"/>
        </w:rPr>
        <w:br/>
      </w:r>
      <w:r w:rsidR="00E77BD4" w:rsidRPr="00550895">
        <w:rPr>
          <w:sz w:val="28"/>
          <w:szCs w:val="28"/>
        </w:rPr>
        <w:t>в предоставлении муниципальной услуги.</w:t>
      </w:r>
    </w:p>
    <w:p w:rsidR="009F328E" w:rsidRPr="00F5665A" w:rsidRDefault="0005324E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77BD4" w:rsidRPr="00550895">
        <w:rPr>
          <w:sz w:val="28"/>
          <w:szCs w:val="28"/>
        </w:rPr>
        <w:t xml:space="preserve">. Основанием для принятия решения об отказе в предоставлении муниципальной услуги является наличие оснований, предусмотренных пунктом 11 Настоящего Административного регламента. Решение об отказе </w:t>
      </w:r>
      <w:r w:rsidR="00ED2074">
        <w:rPr>
          <w:sz w:val="28"/>
          <w:szCs w:val="28"/>
        </w:rPr>
        <w:br/>
      </w:r>
      <w:r w:rsidR="00E77BD4" w:rsidRPr="00550895">
        <w:rPr>
          <w:sz w:val="28"/>
          <w:szCs w:val="28"/>
        </w:rPr>
        <w:t>в предоставлении муниципальной услуги оформляется в виде уведомления</w:t>
      </w:r>
      <w:r w:rsidR="003E71A2">
        <w:rPr>
          <w:sz w:val="28"/>
          <w:szCs w:val="28"/>
        </w:rPr>
        <w:t xml:space="preserve"> </w:t>
      </w:r>
      <w:r w:rsidR="00ED2074">
        <w:rPr>
          <w:sz w:val="28"/>
          <w:szCs w:val="28"/>
        </w:rPr>
        <w:br/>
      </w:r>
      <w:r w:rsidR="00454D9E" w:rsidRPr="00550895">
        <w:rPr>
          <w:sz w:val="28"/>
          <w:szCs w:val="28"/>
        </w:rPr>
        <w:t>с указанием причин отказа.</w:t>
      </w:r>
    </w:p>
    <w:p w:rsidR="009F328E" w:rsidRPr="00F5665A" w:rsidRDefault="009F328E" w:rsidP="009F328E">
      <w:pPr>
        <w:ind w:firstLine="709"/>
        <w:jc w:val="both"/>
        <w:rPr>
          <w:sz w:val="28"/>
          <w:szCs w:val="28"/>
        </w:rPr>
      </w:pPr>
    </w:p>
    <w:p w:rsidR="00454D9E" w:rsidRPr="00550895" w:rsidRDefault="00454D9E" w:rsidP="009F328E">
      <w:pPr>
        <w:ind w:firstLine="709"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454D9E" w:rsidRPr="00550895" w:rsidRDefault="00454D9E" w:rsidP="00454D9E">
      <w:pPr>
        <w:contextualSpacing/>
        <w:jc w:val="center"/>
        <w:rPr>
          <w:rFonts w:eastAsia="Calibri"/>
          <w:b/>
          <w:sz w:val="28"/>
          <w:szCs w:val="28"/>
        </w:rPr>
      </w:pPr>
    </w:p>
    <w:p w:rsidR="00454D9E" w:rsidRPr="00550895" w:rsidRDefault="0005324E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54D9E" w:rsidRPr="00550895">
        <w:rPr>
          <w:sz w:val="28"/>
          <w:szCs w:val="28"/>
        </w:rPr>
        <w:t xml:space="preserve">. Специалист </w:t>
      </w:r>
      <w:r w:rsidR="00454D9E"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="00ED2074">
        <w:rPr>
          <w:sz w:val="28"/>
          <w:szCs w:val="28"/>
          <w:shd w:val="clear" w:color="auto" w:fill="FFFFFF"/>
        </w:rPr>
        <w:br/>
      </w:r>
      <w:r w:rsidR="00454D9E" w:rsidRPr="00550895">
        <w:rPr>
          <w:sz w:val="28"/>
          <w:szCs w:val="28"/>
        </w:rPr>
        <w:t xml:space="preserve">по телефону сообщает заявителю о готовности результата предоставления муниципальной услуги или об отказе в предоставлении муниципальной услуги </w:t>
      </w:r>
      <w:r w:rsidR="00ED2074">
        <w:rPr>
          <w:sz w:val="28"/>
          <w:szCs w:val="28"/>
        </w:rPr>
        <w:br/>
      </w:r>
      <w:r w:rsidR="00454D9E" w:rsidRPr="00550895">
        <w:rPr>
          <w:sz w:val="28"/>
          <w:szCs w:val="28"/>
        </w:rPr>
        <w:t>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454D9E" w:rsidRPr="00550895" w:rsidRDefault="0005324E" w:rsidP="003E71A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54D9E" w:rsidRPr="00550895">
        <w:rPr>
          <w:sz w:val="28"/>
          <w:szCs w:val="28"/>
        </w:rPr>
        <w:t xml:space="preserve">. Выдача результата предоставления муниципальной услуги производится </w:t>
      </w:r>
      <w:r w:rsidR="00454D9E" w:rsidRPr="00550895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454D9E" w:rsidRPr="00550895">
        <w:rPr>
          <w:sz w:val="28"/>
          <w:szCs w:val="28"/>
        </w:rPr>
        <w:t>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454D9E" w:rsidRPr="00550895" w:rsidRDefault="0005324E" w:rsidP="003E71A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454D9E" w:rsidRPr="00550895">
        <w:rPr>
          <w:sz w:val="28"/>
          <w:szCs w:val="28"/>
        </w:rPr>
        <w:t>. Выдача результата предоставления муниципальной услуги</w:t>
      </w:r>
      <w:r w:rsidR="00454D9E" w:rsidRPr="00550895">
        <w:rPr>
          <w:spacing w:val="2"/>
          <w:sz w:val="28"/>
          <w:szCs w:val="28"/>
          <w:shd w:val="clear" w:color="auto" w:fill="FFFFFF"/>
        </w:rPr>
        <w:t xml:space="preserve"> </w:t>
      </w:r>
      <w:r w:rsidR="00454D9E" w:rsidRPr="00550895">
        <w:rPr>
          <w:sz w:val="28"/>
          <w:szCs w:val="28"/>
        </w:rPr>
        <w:t>производится</w:t>
      </w:r>
      <w:r w:rsidR="00A97B00" w:rsidRPr="00550895">
        <w:rPr>
          <w:spacing w:val="2"/>
          <w:sz w:val="28"/>
          <w:szCs w:val="28"/>
          <w:shd w:val="clear" w:color="auto" w:fill="FFFFFF"/>
        </w:rPr>
        <w:t xml:space="preserve"> </w:t>
      </w:r>
      <w:r w:rsidR="00454D9E" w:rsidRPr="00550895">
        <w:rPr>
          <w:spacing w:val="2"/>
          <w:sz w:val="28"/>
          <w:szCs w:val="28"/>
          <w:shd w:val="clear" w:color="auto" w:fill="FFFFFF"/>
        </w:rPr>
        <w:t xml:space="preserve">на бумажном носителе посредством выдачи заявителю (представителю заявителя) лично </w:t>
      </w:r>
      <w:r w:rsidR="00454D9E" w:rsidRPr="00550895">
        <w:rPr>
          <w:sz w:val="28"/>
          <w:szCs w:val="28"/>
        </w:rPr>
        <w:t>под роспись в книге учета выдачи результатов предоставления муниципальной услуги или направляется по почте (электронной почте).</w:t>
      </w:r>
    </w:p>
    <w:p w:rsidR="00454D9E" w:rsidRPr="00550895" w:rsidRDefault="00454D9E" w:rsidP="003E71A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550895">
        <w:rPr>
          <w:sz w:val="28"/>
          <w:szCs w:val="28"/>
        </w:rPr>
        <w:t>2</w:t>
      </w:r>
      <w:r w:rsidR="0005324E">
        <w:rPr>
          <w:sz w:val="28"/>
          <w:szCs w:val="28"/>
        </w:rPr>
        <w:t>8</w:t>
      </w:r>
      <w:r w:rsidRPr="00550895">
        <w:rPr>
          <w:sz w:val="28"/>
          <w:szCs w:val="28"/>
        </w:rPr>
        <w:t>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</w:t>
      </w:r>
      <w:r w:rsidR="00A97B00" w:rsidRPr="00550895">
        <w:rPr>
          <w:sz w:val="28"/>
          <w:szCs w:val="28"/>
        </w:rPr>
        <w:t>ся на хранении</w:t>
      </w:r>
      <w:r w:rsidRPr="00550895">
        <w:rPr>
          <w:sz w:val="28"/>
          <w:szCs w:val="28"/>
        </w:rPr>
        <w:t xml:space="preserve">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в </w:t>
      </w:r>
      <w:r w:rsidRPr="00550895">
        <w:rPr>
          <w:sz w:val="28"/>
          <w:szCs w:val="28"/>
          <w:shd w:val="clear" w:color="auto" w:fill="FFFFFF"/>
        </w:rPr>
        <w:t>администрации Асбестовского городского округа.</w:t>
      </w:r>
    </w:p>
    <w:p w:rsidR="00454D9E" w:rsidRPr="00550895" w:rsidRDefault="0005324E" w:rsidP="003E71A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54D9E" w:rsidRPr="00550895">
        <w:rPr>
          <w:sz w:val="28"/>
          <w:szCs w:val="28"/>
        </w:rPr>
        <w:t>.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услуги.</w:t>
      </w:r>
    </w:p>
    <w:p w:rsidR="00454D9E" w:rsidRPr="00550895" w:rsidRDefault="00454D9E" w:rsidP="00454D9E">
      <w:pPr>
        <w:contextualSpacing/>
        <w:rPr>
          <w:rFonts w:eastAsia="Calibri"/>
          <w:b/>
          <w:sz w:val="28"/>
          <w:szCs w:val="28"/>
        </w:rPr>
      </w:pPr>
    </w:p>
    <w:p w:rsidR="00454D9E" w:rsidRPr="00550895" w:rsidRDefault="00454D9E" w:rsidP="00454D9E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454D9E" w:rsidRPr="00550895" w:rsidRDefault="00454D9E" w:rsidP="00454D9E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454D9E" w:rsidRPr="00550895" w:rsidRDefault="00454D9E" w:rsidP="00454D9E">
      <w:pPr>
        <w:ind w:firstLine="709"/>
        <w:jc w:val="both"/>
        <w:rPr>
          <w:b/>
          <w:sz w:val="28"/>
          <w:szCs w:val="28"/>
        </w:rPr>
      </w:pPr>
    </w:p>
    <w:p w:rsidR="00454D9E" w:rsidRPr="00550895" w:rsidRDefault="0005324E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54D9E" w:rsidRPr="00550895">
        <w:rPr>
          <w:sz w:val="28"/>
          <w:szCs w:val="28"/>
        </w:rPr>
        <w:t>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454D9E" w:rsidRPr="00550895" w:rsidRDefault="0005324E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54D9E" w:rsidRPr="00550895">
        <w:rPr>
          <w:sz w:val="28"/>
          <w:szCs w:val="28"/>
        </w:rPr>
        <w:t>.1. Физические лица для получения индив</w:t>
      </w:r>
      <w:r w:rsidR="00A97B00" w:rsidRPr="00550895">
        <w:rPr>
          <w:sz w:val="28"/>
          <w:szCs w:val="28"/>
        </w:rPr>
        <w:t xml:space="preserve">идуального кода доступа вводят </w:t>
      </w:r>
      <w:r w:rsidR="00454D9E" w:rsidRPr="00550895">
        <w:rPr>
          <w:sz w:val="28"/>
          <w:szCs w:val="28"/>
        </w:rPr>
        <w:t>в информационную систему Единого портала государственных</w:t>
      </w:r>
      <w:r w:rsidR="00A97B00" w:rsidRPr="00550895">
        <w:rPr>
          <w:sz w:val="28"/>
          <w:szCs w:val="28"/>
        </w:rPr>
        <w:t xml:space="preserve"> </w:t>
      </w:r>
      <w:r w:rsidR="00454D9E" w:rsidRPr="00550895">
        <w:rPr>
          <w:sz w:val="28"/>
          <w:szCs w:val="28"/>
        </w:rPr>
        <w:t>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</w:t>
      </w:r>
      <w:r w:rsidR="00A97B00" w:rsidRPr="00550895">
        <w:rPr>
          <w:sz w:val="28"/>
          <w:szCs w:val="28"/>
        </w:rPr>
        <w:t xml:space="preserve">с электронной почты </w:t>
      </w:r>
      <w:r w:rsidR="00454D9E" w:rsidRPr="00550895">
        <w:rPr>
          <w:sz w:val="28"/>
          <w:szCs w:val="28"/>
        </w:rPr>
        <w:t>и номер контактного телефона;</w:t>
      </w:r>
    </w:p>
    <w:p w:rsidR="00454D9E" w:rsidRPr="00550895" w:rsidRDefault="00454D9E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На Едином портале государственных и муниципальных услуг, Региональном портале государственных и муниципальных услуг предоставлена</w:t>
      </w:r>
      <w:r w:rsidR="003E71A2">
        <w:rPr>
          <w:sz w:val="28"/>
          <w:szCs w:val="28"/>
        </w:rPr>
        <w:t xml:space="preserve">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в установленном порядке информация заявителям и обеспечен доступ заявителей к сведениям о муниципальной услуге.</w:t>
      </w:r>
    </w:p>
    <w:p w:rsidR="00454D9E" w:rsidRPr="00550895" w:rsidRDefault="00454D9E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454D9E" w:rsidRPr="00550895" w:rsidRDefault="00454D9E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Заявление, необходимое для предоставления муниципальной услуги, может быть подано с использованием Единого портала государственных и муниципальных услуг, Региона</w:t>
      </w:r>
      <w:r w:rsidR="003E71A2">
        <w:rPr>
          <w:sz w:val="28"/>
          <w:szCs w:val="28"/>
        </w:rPr>
        <w:t xml:space="preserve">льного портала государственных </w:t>
      </w:r>
      <w:r w:rsidRPr="00550895">
        <w:rPr>
          <w:sz w:val="28"/>
          <w:szCs w:val="28"/>
        </w:rPr>
        <w:t xml:space="preserve">и </w:t>
      </w:r>
      <w:r w:rsidRPr="00550895">
        <w:rPr>
          <w:sz w:val="28"/>
          <w:szCs w:val="28"/>
        </w:rPr>
        <w:lastRenderedPageBreak/>
        <w:t xml:space="preserve">муниципальных услуг в форме электронных документов. При этом заявление и электронная копия (электронный образ) документов подписываются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в соответствии с требованиями Федерального закона от 06 апреля 2011 года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№ 63-ФЗ «Об электронной подписи» и статей 21.1 и 21.2 Федерального закона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454D9E" w:rsidRPr="00550895" w:rsidRDefault="00454D9E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454D9E" w:rsidRPr="00550895" w:rsidRDefault="00454D9E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Заявитель получает уведомления (на электронную почту/в личный кабинет заявителя</w:t>
      </w:r>
      <w:r w:rsidR="00550895">
        <w:rPr>
          <w:sz w:val="28"/>
          <w:szCs w:val="28"/>
        </w:rPr>
        <w:t>),</w:t>
      </w:r>
      <w:r w:rsidRPr="00550895">
        <w:rPr>
          <w:sz w:val="28"/>
          <w:szCs w:val="28"/>
        </w:rPr>
        <w:t xml:space="preserve"> на Едином портале государственных и муниципальных услуг, Региональном портале государственных и муниципаль</w:t>
      </w:r>
      <w:r w:rsidR="00550895">
        <w:rPr>
          <w:sz w:val="28"/>
          <w:szCs w:val="28"/>
        </w:rPr>
        <w:t>ных услуг</w:t>
      </w:r>
      <w:r w:rsidRPr="00550895">
        <w:rPr>
          <w:sz w:val="28"/>
          <w:szCs w:val="28"/>
        </w:rPr>
        <w:t xml:space="preserve"> </w:t>
      </w:r>
      <w:r w:rsidR="00ED2074">
        <w:rPr>
          <w:sz w:val="28"/>
          <w:szCs w:val="28"/>
        </w:rPr>
        <w:t xml:space="preserve">(по телефону)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о ходе выполнения запроса о предоставлении муниципальной услуги.</w:t>
      </w:r>
    </w:p>
    <w:p w:rsidR="00454D9E" w:rsidRPr="00550895" w:rsidRDefault="00454D9E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:rsidR="00454D9E" w:rsidRPr="00550895" w:rsidRDefault="00454D9E" w:rsidP="003E71A2">
      <w:pPr>
        <w:ind w:firstLine="851"/>
        <w:jc w:val="both"/>
        <w:rPr>
          <w:b/>
          <w:sz w:val="28"/>
          <w:szCs w:val="28"/>
        </w:rPr>
      </w:pPr>
      <w:r w:rsidRPr="00550895">
        <w:rPr>
          <w:sz w:val="28"/>
          <w:szCs w:val="28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</w:t>
      </w:r>
      <w:r w:rsid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в бумажной форме в любое время в течение срока действия результата предоставления муниципальной услуги или посредством Почты России.</w:t>
      </w:r>
      <w:r w:rsidRPr="00550895">
        <w:rPr>
          <w:b/>
          <w:sz w:val="28"/>
          <w:szCs w:val="28"/>
        </w:rPr>
        <w:t xml:space="preserve"> </w:t>
      </w:r>
    </w:p>
    <w:p w:rsidR="00454D9E" w:rsidRDefault="00454D9E" w:rsidP="00454D9E">
      <w:pPr>
        <w:ind w:firstLine="709"/>
        <w:jc w:val="both"/>
        <w:rPr>
          <w:sz w:val="28"/>
          <w:szCs w:val="28"/>
        </w:rPr>
      </w:pPr>
    </w:p>
    <w:p w:rsidR="00454D9E" w:rsidRPr="00550895" w:rsidRDefault="00454D9E" w:rsidP="00454D9E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54D9E" w:rsidRPr="00550895" w:rsidRDefault="00454D9E" w:rsidP="00454D9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454D9E" w:rsidRPr="00550895" w:rsidRDefault="00EE5DD4" w:rsidP="003E7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54D9E" w:rsidRPr="0055089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на рассмотрение специалистам, ответственным </w:t>
      </w:r>
      <w:r w:rsidR="00ED2074">
        <w:rPr>
          <w:rFonts w:ascii="Times New Roman" w:hAnsi="Times New Roman" w:cs="Times New Roman"/>
          <w:sz w:val="28"/>
          <w:szCs w:val="28"/>
        </w:rPr>
        <w:br/>
      </w:r>
      <w:r w:rsidR="00454D9E" w:rsidRPr="00550895">
        <w:rPr>
          <w:rFonts w:ascii="Times New Roman" w:hAnsi="Times New Roman" w:cs="Times New Roman"/>
          <w:sz w:val="28"/>
          <w:szCs w:val="28"/>
        </w:rPr>
        <w:t>за предос</w:t>
      </w:r>
      <w:r w:rsidR="00A97B00" w:rsidRPr="00550895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454D9E" w:rsidRPr="00550895" w:rsidRDefault="00296E7F" w:rsidP="003E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rFonts w:eastAsia="Calibri Light"/>
          <w:sz w:val="28"/>
          <w:szCs w:val="28"/>
        </w:rPr>
        <w:t>31</w:t>
      </w:r>
      <w:r w:rsidR="00454D9E" w:rsidRPr="00550895">
        <w:rPr>
          <w:rFonts w:eastAsia="Calibri Light"/>
          <w:sz w:val="28"/>
          <w:szCs w:val="28"/>
        </w:rPr>
        <w:t xml:space="preserve">.1. Межведомственный запрос формируется в соответствии </w:t>
      </w:r>
      <w:r w:rsidR="00ED2074">
        <w:rPr>
          <w:rFonts w:eastAsia="Calibri Light"/>
          <w:sz w:val="28"/>
          <w:szCs w:val="28"/>
        </w:rPr>
        <w:br/>
      </w:r>
      <w:r w:rsidR="00454D9E" w:rsidRPr="00550895">
        <w:rPr>
          <w:rFonts w:eastAsia="Calibri Light"/>
          <w:sz w:val="28"/>
          <w:szCs w:val="28"/>
        </w:rPr>
        <w:t xml:space="preserve">с требованиями </w:t>
      </w:r>
      <w:hyperlink r:id="rId14" w:history="1">
        <w:r w:rsidR="00454D9E" w:rsidRPr="00550895">
          <w:rPr>
            <w:rFonts w:eastAsia="Calibri Light"/>
            <w:sz w:val="28"/>
            <w:szCs w:val="28"/>
          </w:rPr>
          <w:t>статьи 7.2</w:t>
        </w:r>
      </w:hyperlink>
      <w:r w:rsidR="00454D9E" w:rsidRPr="00550895">
        <w:rPr>
          <w:rFonts w:eastAsia="Calibri Light"/>
          <w:sz w:val="28"/>
          <w:szCs w:val="28"/>
        </w:rPr>
        <w:t xml:space="preserve"> </w:t>
      </w:r>
      <w:r w:rsidR="00454D9E" w:rsidRPr="00550895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а также технологической картой межведомственного взаимодействия муниципальной услуги.</w:t>
      </w:r>
    </w:p>
    <w:p w:rsidR="00454D9E" w:rsidRPr="00550895" w:rsidRDefault="00454D9E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Максимальный срок выполнения данного действия составляет с момента регистрации заявления - 2 рабочих дня. </w:t>
      </w:r>
    </w:p>
    <w:p w:rsidR="00454D9E" w:rsidRPr="00550895" w:rsidRDefault="00296E7F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54D9E" w:rsidRPr="00550895">
        <w:rPr>
          <w:sz w:val="28"/>
          <w:szCs w:val="28"/>
        </w:rPr>
        <w:t>. Результатом данной административной процедуры является получение запрошенных сведений в рамках межведомственного взаи</w:t>
      </w:r>
      <w:r w:rsidR="00A97B00" w:rsidRPr="00550895">
        <w:rPr>
          <w:sz w:val="28"/>
          <w:szCs w:val="28"/>
        </w:rPr>
        <w:t>модействия, либо отказ</w:t>
      </w:r>
      <w:r w:rsidR="00454D9E" w:rsidRPr="00550895">
        <w:rPr>
          <w:sz w:val="28"/>
          <w:szCs w:val="28"/>
        </w:rPr>
        <w:t xml:space="preserve"> в их предоставлении. </w:t>
      </w:r>
    </w:p>
    <w:p w:rsidR="00454D9E" w:rsidRPr="00550895" w:rsidRDefault="00296E7F" w:rsidP="003E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54D9E" w:rsidRPr="00550895">
        <w:rPr>
          <w:sz w:val="28"/>
          <w:szCs w:val="28"/>
        </w:rPr>
        <w:t>.1. Способ фиксации административной процедуры является регистрация запрашиваемых документов.</w:t>
      </w:r>
    </w:p>
    <w:p w:rsidR="003E71A2" w:rsidRDefault="003E71A2" w:rsidP="00454D9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454D9E" w:rsidRPr="00550895" w:rsidRDefault="00454D9E" w:rsidP="00454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550895">
        <w:rPr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ED2074">
        <w:rPr>
          <w:b/>
          <w:sz w:val="28"/>
          <w:szCs w:val="28"/>
          <w:lang w:eastAsia="en-US"/>
        </w:rPr>
        <w:br/>
      </w:r>
      <w:r w:rsidRPr="00550895">
        <w:rPr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454D9E" w:rsidRPr="00550895" w:rsidRDefault="00454D9E" w:rsidP="00454D9E">
      <w:pPr>
        <w:autoSpaceDE w:val="0"/>
        <w:autoSpaceDN w:val="0"/>
        <w:adjustRightInd w:val="0"/>
        <w:ind w:right="-711"/>
        <w:outlineLvl w:val="1"/>
        <w:rPr>
          <w:b/>
          <w:sz w:val="28"/>
          <w:szCs w:val="28"/>
          <w:lang w:eastAsia="en-US"/>
        </w:rPr>
      </w:pP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54D9E" w:rsidRPr="00550895">
        <w:rPr>
          <w:sz w:val="28"/>
          <w:szCs w:val="28"/>
        </w:rPr>
        <w:t xml:space="preserve">. Основанием для начала административной процедуры является представление (направление) заявителем запроса об исправлении опечаток и (или) </w:t>
      </w:r>
      <w:r w:rsidR="00454D9E" w:rsidRPr="00550895">
        <w:rPr>
          <w:sz w:val="28"/>
          <w:szCs w:val="28"/>
        </w:rPr>
        <w:lastRenderedPageBreak/>
        <w:t>ошибок, допущенных в выданных в результате предоставления муниципальной услуги документах.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54D9E" w:rsidRPr="00550895">
        <w:rPr>
          <w:sz w:val="28"/>
          <w:szCs w:val="28"/>
        </w:rPr>
        <w:t>. Работник администрации Асбестовского городского округа,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54D9E" w:rsidRPr="00550895">
        <w:rPr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54D9E" w:rsidRPr="00550895">
        <w:rPr>
          <w:sz w:val="28"/>
          <w:szCs w:val="28"/>
        </w:rPr>
        <w:t>. В случае выявления допущенных опечаток и (или) ошибок в выданных в результате предоставления муниципальной услуги документах работник администрации Асбестовского городского округа осуществляет исправление и замену указанных документов в срок</w:t>
      </w:r>
      <w:r w:rsidR="003E71A2">
        <w:rPr>
          <w:sz w:val="28"/>
          <w:szCs w:val="28"/>
        </w:rPr>
        <w:t>, не превышающий 5 рабочих дней</w:t>
      </w:r>
      <w:r w:rsidR="00454D9E" w:rsidRPr="00550895">
        <w:rPr>
          <w:sz w:val="28"/>
          <w:szCs w:val="28"/>
        </w:rPr>
        <w:t xml:space="preserve"> 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администрации Асбестовского городского округа.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54D9E" w:rsidRPr="00550895">
        <w:rPr>
          <w:sz w:val="28"/>
          <w:szCs w:val="28"/>
        </w:rPr>
        <w:t>. В случае отсутствия опечаток и (или) ошибок в документах, выданных</w:t>
      </w:r>
      <w:r w:rsidR="003E71A2">
        <w:rPr>
          <w:sz w:val="28"/>
          <w:szCs w:val="28"/>
        </w:rPr>
        <w:t xml:space="preserve"> </w:t>
      </w:r>
      <w:r w:rsidR="00454D9E" w:rsidRPr="00550895">
        <w:rPr>
          <w:sz w:val="28"/>
          <w:szCs w:val="28"/>
        </w:rPr>
        <w:t xml:space="preserve">в результате предоставления муниципальной услуги, работник администрации Асбестовского городского округа письменно сообщает заявителю об отсутствии таких опечаток и (или) ошибок в срок, не превышающий 5 рабочих дней </w:t>
      </w:r>
      <w:r w:rsidR="00ED2074">
        <w:rPr>
          <w:sz w:val="28"/>
          <w:szCs w:val="28"/>
        </w:rPr>
        <w:br/>
      </w:r>
      <w:r w:rsidR="00454D9E" w:rsidRPr="00550895">
        <w:rPr>
          <w:sz w:val="28"/>
          <w:szCs w:val="28"/>
        </w:rPr>
        <w:t>с момента регистрации соответствующего запроса. Сведения о выполнении административной процедуры фиксируются в системе документооборота</w:t>
      </w:r>
      <w:r w:rsidR="003E71A2">
        <w:rPr>
          <w:sz w:val="28"/>
          <w:szCs w:val="28"/>
        </w:rPr>
        <w:t xml:space="preserve"> </w:t>
      </w:r>
      <w:r w:rsidR="00454D9E" w:rsidRPr="00550895">
        <w:rPr>
          <w:sz w:val="28"/>
          <w:szCs w:val="28"/>
        </w:rPr>
        <w:t xml:space="preserve">и делопроизводства муниципального органа 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3</w:t>
      </w:r>
      <w:r w:rsidR="00296E7F">
        <w:rPr>
          <w:sz w:val="28"/>
          <w:szCs w:val="28"/>
        </w:rPr>
        <w:t>8</w:t>
      </w:r>
      <w:r w:rsidRPr="00550895">
        <w:rPr>
          <w:sz w:val="28"/>
          <w:szCs w:val="28"/>
        </w:rPr>
        <w:t>. Результатом административной процедуры является направление ответа заявителю.</w:t>
      </w:r>
    </w:p>
    <w:p w:rsidR="00550895" w:rsidRDefault="00550895" w:rsidP="0055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74" w:rsidRPr="00550895" w:rsidRDefault="00ED2074" w:rsidP="0055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74" w:rsidRDefault="00ED2074" w:rsidP="00454D9E">
      <w:pPr>
        <w:jc w:val="center"/>
        <w:rPr>
          <w:b/>
          <w:sz w:val="28"/>
          <w:szCs w:val="28"/>
        </w:rPr>
      </w:pPr>
    </w:p>
    <w:p w:rsidR="00454D9E" w:rsidRPr="00550895" w:rsidRDefault="00454D9E" w:rsidP="00454D9E">
      <w:pPr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Раздел IV</w:t>
      </w:r>
    </w:p>
    <w:p w:rsidR="00454D9E" w:rsidRPr="00550895" w:rsidRDefault="00454D9E" w:rsidP="00454D9E">
      <w:pPr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Формы контроля за исполнением регламента</w:t>
      </w:r>
    </w:p>
    <w:p w:rsidR="00454D9E" w:rsidRDefault="00454D9E" w:rsidP="00454D9E">
      <w:pPr>
        <w:jc w:val="center"/>
        <w:rPr>
          <w:b/>
          <w:sz w:val="28"/>
          <w:szCs w:val="28"/>
        </w:rPr>
      </w:pPr>
    </w:p>
    <w:p w:rsidR="00ED2074" w:rsidRPr="00550895" w:rsidRDefault="00ED2074" w:rsidP="00454D9E">
      <w:pPr>
        <w:jc w:val="center"/>
        <w:rPr>
          <w:b/>
          <w:sz w:val="28"/>
          <w:szCs w:val="28"/>
        </w:rPr>
      </w:pPr>
    </w:p>
    <w:p w:rsidR="00454D9E" w:rsidRPr="00550895" w:rsidRDefault="00454D9E" w:rsidP="00454D9E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454D9E" w:rsidRPr="00550895" w:rsidRDefault="00454D9E" w:rsidP="00454D9E">
      <w:pPr>
        <w:jc w:val="center"/>
        <w:rPr>
          <w:b/>
          <w:sz w:val="28"/>
          <w:szCs w:val="28"/>
        </w:rPr>
      </w:pPr>
    </w:p>
    <w:p w:rsidR="00454D9E" w:rsidRPr="00550895" w:rsidRDefault="00296E7F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54D9E" w:rsidRPr="00550895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454D9E"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округа, </w:t>
      </w:r>
      <w:r w:rsidR="00454D9E" w:rsidRPr="00550895">
        <w:rPr>
          <w:sz w:val="28"/>
          <w:szCs w:val="28"/>
        </w:rPr>
        <w:t>ответс</w:t>
      </w:r>
      <w:r w:rsidR="003E71A2">
        <w:rPr>
          <w:sz w:val="28"/>
          <w:szCs w:val="28"/>
        </w:rPr>
        <w:t xml:space="preserve">твенными за организацию работы </w:t>
      </w:r>
      <w:r w:rsidR="00ED2074">
        <w:rPr>
          <w:sz w:val="28"/>
          <w:szCs w:val="28"/>
        </w:rPr>
        <w:br/>
      </w:r>
      <w:r w:rsidR="00454D9E" w:rsidRPr="00550895">
        <w:rPr>
          <w:sz w:val="28"/>
          <w:szCs w:val="28"/>
        </w:rPr>
        <w:t>по предоставлению муниципальной услуги.</w:t>
      </w:r>
    </w:p>
    <w:p w:rsidR="00454D9E" w:rsidRPr="00550895" w:rsidRDefault="00296E7F" w:rsidP="003E71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40</w:t>
      </w:r>
      <w:r w:rsidR="00454D9E" w:rsidRPr="00550895">
        <w:rPr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454D9E" w:rsidRDefault="00454D9E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2074" w:rsidRDefault="00ED2074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2074" w:rsidRDefault="00ED2074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4D9E" w:rsidRPr="00550895" w:rsidRDefault="00454D9E" w:rsidP="00454D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периодичность осуществления плановых </w:t>
      </w:r>
    </w:p>
    <w:p w:rsidR="00454D9E" w:rsidRPr="00550895" w:rsidRDefault="00454D9E" w:rsidP="00454D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454D9E" w:rsidRPr="00550895" w:rsidRDefault="00454D9E" w:rsidP="00454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4D9E" w:rsidRPr="00550895" w:rsidRDefault="00296E7F" w:rsidP="003E71A2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41</w:t>
      </w:r>
      <w:r w:rsidR="00454D9E" w:rsidRPr="00550895">
        <w:rPr>
          <w:sz w:val="28"/>
          <w:szCs w:val="28"/>
        </w:rPr>
        <w:t xml:space="preserve">. Контроль полноты и качества предоставления муниципальной услуги осуществляется </w:t>
      </w:r>
      <w:r w:rsidR="00454D9E" w:rsidRPr="00550895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454D9E" w:rsidRPr="00550895">
        <w:rPr>
          <w:sz w:val="28"/>
          <w:szCs w:val="28"/>
        </w:rPr>
        <w:t>в форме плановых и внеплановых проверок.</w:t>
      </w:r>
    </w:p>
    <w:p w:rsidR="00454D9E" w:rsidRPr="00550895" w:rsidRDefault="00454D9E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Проверки проводятся с целью выявле</w:t>
      </w:r>
      <w:r w:rsidR="003E71A2">
        <w:rPr>
          <w:sz w:val="28"/>
          <w:szCs w:val="28"/>
        </w:rPr>
        <w:t>ния и устранения нарушений прав</w:t>
      </w:r>
      <w:r w:rsidRPr="00550895">
        <w:rPr>
          <w:sz w:val="28"/>
          <w:szCs w:val="28"/>
        </w:rPr>
        <w:t xml:space="preserve"> и законных интересов заявителей,</w:t>
      </w:r>
      <w:r w:rsidR="003E71A2">
        <w:rPr>
          <w:sz w:val="28"/>
          <w:szCs w:val="28"/>
        </w:rPr>
        <w:t xml:space="preserve"> рассмотрения, принятия решений</w:t>
      </w:r>
      <w:r w:rsidR="00A97B00"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и подготовки ответов на обращения заявителей, содержащих жалобы на решения, действия (бездействие) должностных лиц.</w:t>
      </w:r>
    </w:p>
    <w:p w:rsidR="00A97B00" w:rsidRPr="00550895" w:rsidRDefault="00296E7F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54D9E" w:rsidRPr="00550895">
        <w:rPr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A97B00" w:rsidRPr="00550895" w:rsidRDefault="00A97B00" w:rsidP="00454D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D9E" w:rsidRPr="00550895" w:rsidRDefault="00454D9E" w:rsidP="00454D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454D9E" w:rsidRPr="00550895" w:rsidRDefault="00454D9E" w:rsidP="00454D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454D9E" w:rsidRPr="00550895" w:rsidRDefault="00454D9E" w:rsidP="00454D9E">
      <w:pPr>
        <w:contextualSpacing/>
        <w:jc w:val="both"/>
        <w:rPr>
          <w:rFonts w:eastAsia="Calibri"/>
          <w:b/>
          <w:sz w:val="28"/>
          <w:szCs w:val="28"/>
        </w:rPr>
      </w:pPr>
    </w:p>
    <w:p w:rsidR="00454D9E" w:rsidRPr="00550895" w:rsidRDefault="00296E7F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454D9E" w:rsidRPr="00550895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54D9E" w:rsidRPr="00550895" w:rsidRDefault="00454D9E" w:rsidP="003E71A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Pr="00550895">
        <w:rPr>
          <w:sz w:val="28"/>
          <w:szCs w:val="28"/>
        </w:rPr>
        <w:t xml:space="preserve">ответственность за принимаемые (осуществляемые) в ходе предоставления муниципальной </w:t>
      </w:r>
      <w:r w:rsidR="00296E7F">
        <w:rPr>
          <w:sz w:val="28"/>
          <w:szCs w:val="28"/>
        </w:rPr>
        <w:t>услуги решения</w:t>
      </w:r>
      <w:r w:rsidRPr="00550895">
        <w:rPr>
          <w:sz w:val="28"/>
          <w:szCs w:val="28"/>
        </w:rPr>
        <w:t xml:space="preserve"> и действия (бездействие) </w:t>
      </w:r>
      <w:r w:rsidR="00ED2074">
        <w:rPr>
          <w:sz w:val="28"/>
          <w:szCs w:val="28"/>
        </w:rPr>
        <w:br/>
      </w:r>
      <w:r w:rsidRPr="00550895">
        <w:rPr>
          <w:sz w:val="28"/>
          <w:szCs w:val="28"/>
        </w:rPr>
        <w:t>в соответствии с их должнос</w:t>
      </w:r>
      <w:r w:rsidR="00296E7F">
        <w:rPr>
          <w:sz w:val="28"/>
          <w:szCs w:val="28"/>
        </w:rPr>
        <w:t>тными инструкциями</w:t>
      </w:r>
      <w:r w:rsidRPr="00550895">
        <w:rPr>
          <w:sz w:val="28"/>
          <w:szCs w:val="28"/>
        </w:rPr>
        <w:t xml:space="preserve"> и законодательством Российской Федерации.</w:t>
      </w:r>
    </w:p>
    <w:p w:rsidR="00454D9E" w:rsidRPr="00550895" w:rsidRDefault="00454D9E" w:rsidP="00454D9E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454D9E" w:rsidRPr="00550895" w:rsidRDefault="00454D9E" w:rsidP="00454D9E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Требования к порядку и формам контроля за предоставлением муниципальной услуги,</w:t>
      </w:r>
    </w:p>
    <w:p w:rsidR="00454D9E" w:rsidRPr="00550895" w:rsidRDefault="00454D9E" w:rsidP="00454D9E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в том числе со стороны граждан, их объединений и организаций</w:t>
      </w:r>
    </w:p>
    <w:p w:rsidR="00454D9E" w:rsidRPr="00550895" w:rsidRDefault="00454D9E" w:rsidP="00454D9E">
      <w:pPr>
        <w:ind w:firstLine="709"/>
        <w:jc w:val="center"/>
        <w:rPr>
          <w:b/>
          <w:sz w:val="28"/>
          <w:szCs w:val="28"/>
        </w:rPr>
      </w:pPr>
    </w:p>
    <w:p w:rsidR="00454D9E" w:rsidRPr="00550895" w:rsidRDefault="00296E7F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454D9E" w:rsidRPr="00550895">
        <w:rPr>
          <w:sz w:val="28"/>
          <w:szCs w:val="28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</w:t>
      </w:r>
      <w:r w:rsidR="00ED2074">
        <w:rPr>
          <w:sz w:val="28"/>
          <w:szCs w:val="28"/>
        </w:rPr>
        <w:br/>
      </w:r>
      <w:r w:rsidR="00454D9E" w:rsidRPr="00550895">
        <w:rPr>
          <w:sz w:val="28"/>
          <w:szCs w:val="28"/>
        </w:rPr>
        <w:t>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454D9E" w:rsidRDefault="00296E7F" w:rsidP="003E7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54D9E" w:rsidRPr="00550895">
        <w:rPr>
          <w:sz w:val="28"/>
          <w:szCs w:val="28"/>
        </w:rPr>
        <w:t xml:space="preserve">.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</w:t>
      </w:r>
      <w:r w:rsidR="00454D9E" w:rsidRPr="00550895">
        <w:rPr>
          <w:sz w:val="28"/>
          <w:szCs w:val="28"/>
        </w:rPr>
        <w:lastRenderedPageBreak/>
        <w:t>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550895" w:rsidRDefault="00550895" w:rsidP="00550895">
      <w:pPr>
        <w:ind w:firstLine="709"/>
        <w:jc w:val="both"/>
        <w:rPr>
          <w:sz w:val="28"/>
          <w:szCs w:val="28"/>
        </w:rPr>
      </w:pPr>
    </w:p>
    <w:p w:rsidR="00454D9E" w:rsidRPr="00550895" w:rsidRDefault="00454D9E" w:rsidP="00454D9E">
      <w:pPr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Раздел V</w:t>
      </w:r>
    </w:p>
    <w:p w:rsidR="00454D9E" w:rsidRPr="00550895" w:rsidRDefault="00454D9E" w:rsidP="00296E7F">
      <w:pPr>
        <w:jc w:val="center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50895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 или уполномоченных учреждений, участвующих в предоставлении </w:t>
      </w:r>
      <w:r w:rsidRPr="00550895">
        <w:rPr>
          <w:b/>
          <w:sz w:val="28"/>
          <w:szCs w:val="28"/>
        </w:rPr>
        <w:t>муниципальной</w:t>
      </w:r>
      <w:r w:rsidRPr="00550895">
        <w:rPr>
          <w:b/>
          <w:sz w:val="28"/>
          <w:szCs w:val="28"/>
          <w:shd w:val="clear" w:color="auto" w:fill="FFFFFF"/>
        </w:rPr>
        <w:t xml:space="preserve"> услуги</w:t>
      </w:r>
      <w:r w:rsidR="00F770FD">
        <w:rPr>
          <w:b/>
          <w:sz w:val="28"/>
          <w:szCs w:val="28"/>
          <w:shd w:val="clear" w:color="auto" w:fill="FFFFFF"/>
        </w:rPr>
        <w:t>,</w:t>
      </w:r>
      <w:r w:rsidRPr="00550895">
        <w:rPr>
          <w:sz w:val="28"/>
          <w:szCs w:val="28"/>
          <w:shd w:val="clear" w:color="auto" w:fill="FFFFFF"/>
        </w:rPr>
        <w:t xml:space="preserve"> </w:t>
      </w:r>
      <w:r w:rsidRPr="00550895">
        <w:rPr>
          <w:b/>
          <w:sz w:val="28"/>
          <w:szCs w:val="28"/>
        </w:rPr>
        <w:t>его должностных лиц</w:t>
      </w:r>
    </w:p>
    <w:p w:rsidR="00454D9E" w:rsidRPr="00550895" w:rsidRDefault="00454D9E" w:rsidP="00454D9E">
      <w:pPr>
        <w:jc w:val="center"/>
        <w:rPr>
          <w:sz w:val="28"/>
          <w:szCs w:val="28"/>
        </w:rPr>
      </w:pPr>
    </w:p>
    <w:p w:rsidR="00454D9E" w:rsidRPr="00550895" w:rsidRDefault="00454D9E" w:rsidP="00454D9E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</w:t>
      </w:r>
      <w:r w:rsidRPr="00550895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округа, участвующих в предоставлении </w:t>
      </w:r>
      <w:r w:rsidRPr="00550895">
        <w:rPr>
          <w:b/>
          <w:sz w:val="28"/>
          <w:szCs w:val="28"/>
        </w:rPr>
        <w:t>муниципальной</w:t>
      </w:r>
      <w:r w:rsidRPr="00550895">
        <w:rPr>
          <w:b/>
          <w:sz w:val="28"/>
          <w:szCs w:val="28"/>
          <w:shd w:val="clear" w:color="auto" w:fill="FFFFFF"/>
        </w:rPr>
        <w:t xml:space="preserve"> услуги </w:t>
      </w:r>
      <w:r w:rsidRPr="00550895">
        <w:rPr>
          <w:rFonts w:eastAsia="Calibri"/>
          <w:b/>
          <w:sz w:val="28"/>
          <w:szCs w:val="28"/>
        </w:rPr>
        <w:t>и его должностных лиц при предоставлении муниципальной услуги</w:t>
      </w:r>
    </w:p>
    <w:p w:rsidR="00454D9E" w:rsidRPr="00550895" w:rsidRDefault="00454D9E" w:rsidP="00454D9E">
      <w:pPr>
        <w:jc w:val="center"/>
        <w:rPr>
          <w:b/>
          <w:sz w:val="28"/>
          <w:szCs w:val="28"/>
        </w:rPr>
      </w:pP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 xml:space="preserve">. </w:t>
      </w:r>
      <w:r w:rsidR="00454D9E" w:rsidRPr="00550895">
        <w:rPr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>.1. 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>.2. Заявитель может обратиться с жалобой, в том числе в следующих случаях: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</w:t>
      </w:r>
      <w:r w:rsidR="00ED2074">
        <w:rPr>
          <w:bCs/>
          <w:sz w:val="28"/>
          <w:szCs w:val="28"/>
        </w:rPr>
        <w:t xml:space="preserve"> (или) недостоверность которых </w:t>
      </w:r>
      <w:r w:rsidR="00ED2074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</w:t>
      </w:r>
      <w:r w:rsidR="003E71A2">
        <w:rPr>
          <w:bCs/>
          <w:sz w:val="28"/>
          <w:szCs w:val="28"/>
        </w:rPr>
        <w:t xml:space="preserve">первоначальной подачи заявления </w:t>
      </w:r>
      <w:r w:rsidRPr="00550895">
        <w:rPr>
          <w:bCs/>
          <w:sz w:val="28"/>
          <w:szCs w:val="28"/>
        </w:rPr>
        <w:t>о предоставлении муниципальной услуги;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3E71A2">
        <w:rPr>
          <w:bCs/>
          <w:sz w:val="28"/>
          <w:szCs w:val="28"/>
        </w:rPr>
        <w:t xml:space="preserve"> </w:t>
      </w:r>
      <w:r w:rsidR="00ED2074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</w:t>
      </w:r>
      <w:r w:rsidR="00ED2074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для предоставлен</w:t>
      </w:r>
      <w:r w:rsidR="00A97B00" w:rsidRPr="00550895">
        <w:rPr>
          <w:bCs/>
          <w:sz w:val="28"/>
          <w:szCs w:val="28"/>
        </w:rPr>
        <w:t>ия муниципальной услуги, либо</w:t>
      </w:r>
      <w:r w:rsidRPr="00550895">
        <w:rPr>
          <w:bCs/>
          <w:sz w:val="28"/>
          <w:szCs w:val="28"/>
        </w:rPr>
        <w:t xml:space="preserve">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</w:t>
      </w:r>
      <w:r w:rsidR="00ED2074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>.3. Жалоба должна содержать: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50895">
        <w:rPr>
          <w:bCs/>
          <w:sz w:val="28"/>
          <w:szCs w:val="28"/>
        </w:rPr>
        <w:lastRenderedPageBreak/>
        <w:t>телефона, адрес (адреса) электронной почты (</w:t>
      </w:r>
      <w:r w:rsidR="003E71A2">
        <w:rPr>
          <w:bCs/>
          <w:sz w:val="28"/>
          <w:szCs w:val="28"/>
        </w:rPr>
        <w:t xml:space="preserve">при наличии) и почтовый адрес, </w:t>
      </w:r>
      <w:r w:rsidR="00ED2074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по которым должен быть направлен ответ заявителю;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>.4. Жалоба подается в письменной форме на бумажном носителе и (или)</w:t>
      </w:r>
      <w:r w:rsidR="003E71A2">
        <w:rPr>
          <w:bCs/>
          <w:sz w:val="28"/>
          <w:szCs w:val="28"/>
        </w:rPr>
        <w:t xml:space="preserve"> </w:t>
      </w:r>
      <w:r w:rsidR="00454D9E" w:rsidRPr="00550895">
        <w:rPr>
          <w:bCs/>
          <w:sz w:val="28"/>
          <w:szCs w:val="28"/>
        </w:rPr>
        <w:t xml:space="preserve">в электронной форме </w:t>
      </w:r>
      <w:r w:rsidR="00454D9E" w:rsidRPr="00550895">
        <w:rPr>
          <w:sz w:val="28"/>
          <w:szCs w:val="28"/>
        </w:rPr>
        <w:t xml:space="preserve">на имя главы </w:t>
      </w:r>
      <w:r w:rsidR="00454D9E" w:rsidRPr="00550895">
        <w:rPr>
          <w:bCs/>
          <w:sz w:val="28"/>
          <w:szCs w:val="28"/>
        </w:rPr>
        <w:t>Асбестовского городского округа.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Жалоба может быть направлена по почте, в том числе по электронной,</w:t>
      </w:r>
      <w:r w:rsidR="003E71A2">
        <w:rPr>
          <w:bCs/>
          <w:sz w:val="28"/>
          <w:szCs w:val="28"/>
        </w:rPr>
        <w:t xml:space="preserve"> </w:t>
      </w:r>
      <w:r w:rsidR="00ED2074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 xml:space="preserve">с использованием официального сайта Асбестовского городского округа </w:t>
      </w:r>
      <w:r w:rsidR="00ED2074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(</w:t>
      </w:r>
      <w:r w:rsidRPr="00550895">
        <w:rPr>
          <w:bCs/>
          <w:sz w:val="28"/>
          <w:szCs w:val="28"/>
          <w:lang w:val="en-US"/>
        </w:rPr>
        <w:t>www</w:t>
      </w:r>
      <w:r w:rsidRPr="00550895">
        <w:rPr>
          <w:bCs/>
          <w:sz w:val="28"/>
          <w:szCs w:val="28"/>
        </w:rPr>
        <w:t xml:space="preserve">. </w:t>
      </w:r>
      <w:r w:rsidRPr="00550895">
        <w:rPr>
          <w:bCs/>
          <w:sz w:val="28"/>
          <w:szCs w:val="28"/>
          <w:lang w:val="en-US"/>
        </w:rPr>
        <w:t>asbestadm</w:t>
      </w:r>
      <w:r w:rsidRPr="00550895">
        <w:rPr>
          <w:bCs/>
          <w:sz w:val="28"/>
          <w:szCs w:val="28"/>
        </w:rPr>
        <w:t>.</w:t>
      </w:r>
      <w:r w:rsidRPr="00550895">
        <w:rPr>
          <w:bCs/>
          <w:sz w:val="28"/>
          <w:szCs w:val="28"/>
          <w:lang w:val="en-US"/>
        </w:rPr>
        <w:t>ru</w:t>
      </w:r>
      <w:r w:rsidR="00296E7F">
        <w:rPr>
          <w:bCs/>
          <w:sz w:val="28"/>
          <w:szCs w:val="28"/>
        </w:rPr>
        <w:t>),</w:t>
      </w:r>
      <w:r w:rsidRPr="00550895">
        <w:rPr>
          <w:bCs/>
          <w:sz w:val="28"/>
          <w:szCs w:val="28"/>
        </w:rPr>
        <w:t xml:space="preserve"> а также может быть подана при личном приеме заявителя.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>.5. Заявитель имеет следующие права на получение информации и документов, необходимых для обоснования и рассмотрения жалобы: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- представлять дополнительные докумен</w:t>
      </w:r>
      <w:r w:rsidR="003E71A2">
        <w:rPr>
          <w:bCs/>
          <w:sz w:val="28"/>
          <w:szCs w:val="28"/>
        </w:rPr>
        <w:t xml:space="preserve">ты и материалы либо обращаться </w:t>
      </w:r>
      <w:r w:rsidR="00ED2074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с просьбой об их истребовании;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>.6. Жалоба подлежит рассмотрению в течение пятнадцати рабочих дней</w:t>
      </w:r>
      <w:r w:rsidR="003E71A2">
        <w:rPr>
          <w:bCs/>
          <w:sz w:val="28"/>
          <w:szCs w:val="28"/>
        </w:rPr>
        <w:t xml:space="preserve"> </w:t>
      </w:r>
      <w:r w:rsidR="00454D9E" w:rsidRPr="00550895">
        <w:rPr>
          <w:bCs/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1" w:name="Par31"/>
      <w:bookmarkEnd w:id="1"/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 xml:space="preserve">.7. По результатам рассмотрения жалобы принимается одно </w:t>
      </w:r>
      <w:r w:rsidR="00ED2074">
        <w:rPr>
          <w:bCs/>
          <w:sz w:val="28"/>
          <w:szCs w:val="28"/>
        </w:rPr>
        <w:br/>
      </w:r>
      <w:r w:rsidR="00454D9E" w:rsidRPr="00550895">
        <w:rPr>
          <w:bCs/>
          <w:sz w:val="28"/>
          <w:szCs w:val="28"/>
        </w:rPr>
        <w:t>из следующих решений: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4D9E" w:rsidRPr="00550895" w:rsidRDefault="00454D9E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2) об отказе в удовлетворении жалобы.</w:t>
      </w:r>
    </w:p>
    <w:p w:rsidR="00454D9E" w:rsidRPr="00550895" w:rsidRDefault="00296E7F" w:rsidP="003E71A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 xml:space="preserve">.8. Не позднее дня, следующего за днем принятия решения, указанного </w:t>
      </w:r>
      <w:r w:rsidR="00ED2074">
        <w:rPr>
          <w:bCs/>
          <w:sz w:val="28"/>
          <w:szCs w:val="28"/>
        </w:rPr>
        <w:br/>
      </w:r>
      <w:r w:rsidR="00454D9E" w:rsidRPr="00550895">
        <w:rPr>
          <w:bCs/>
          <w:sz w:val="28"/>
          <w:szCs w:val="28"/>
        </w:rPr>
        <w:t xml:space="preserve">в </w:t>
      </w:r>
      <w:hyperlink w:anchor="Par31" w:history="1">
        <w:r>
          <w:rPr>
            <w:bCs/>
            <w:sz w:val="28"/>
            <w:szCs w:val="28"/>
          </w:rPr>
          <w:t>пункте 46</w:t>
        </w:r>
        <w:r w:rsidR="00454D9E" w:rsidRPr="00550895">
          <w:rPr>
            <w:bCs/>
            <w:sz w:val="28"/>
            <w:szCs w:val="28"/>
          </w:rPr>
          <w:t>.7</w:t>
        </w:r>
      </w:hyperlink>
      <w:r w:rsidR="00454D9E" w:rsidRPr="00550895">
        <w:rPr>
          <w:bCs/>
          <w:sz w:val="28"/>
          <w:szCs w:val="28"/>
        </w:rPr>
        <w:t xml:space="preserve"> настоящего Регламента, заявителю в письменной форме и </w:t>
      </w:r>
      <w:r w:rsidR="00ED2074">
        <w:rPr>
          <w:bCs/>
          <w:sz w:val="28"/>
          <w:szCs w:val="28"/>
        </w:rPr>
        <w:br/>
      </w:r>
      <w:r w:rsidR="00454D9E" w:rsidRPr="00550895">
        <w:rPr>
          <w:bCs/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454D9E" w:rsidRPr="00550895" w:rsidRDefault="00454D9E" w:rsidP="00454D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4D9E" w:rsidRPr="00550895" w:rsidRDefault="00454D9E" w:rsidP="00454D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7032" w:rsidRDefault="00296E7F" w:rsidP="00296E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454D9E" w:rsidRPr="00550895">
        <w:rPr>
          <w:bCs/>
          <w:sz w:val="28"/>
          <w:szCs w:val="28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296E7F" w:rsidRPr="00296E7F" w:rsidRDefault="00296E7F" w:rsidP="00296E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ED2074" w:rsidRDefault="00ED2074" w:rsidP="00D74044">
      <w:pPr>
        <w:ind w:left="5103"/>
        <w:jc w:val="right"/>
        <w:rPr>
          <w:rFonts w:eastAsia="SimSun"/>
          <w:lang w:eastAsia="zh-CN"/>
        </w:rPr>
      </w:pPr>
    </w:p>
    <w:p w:rsidR="00ED2074" w:rsidRDefault="00ED2074" w:rsidP="00D74044">
      <w:pPr>
        <w:ind w:left="5103"/>
        <w:jc w:val="right"/>
        <w:rPr>
          <w:rFonts w:eastAsia="SimSun"/>
          <w:lang w:eastAsia="zh-CN"/>
        </w:rPr>
      </w:pPr>
    </w:p>
    <w:p w:rsidR="00ED2074" w:rsidRDefault="00ED2074" w:rsidP="00D74044">
      <w:pPr>
        <w:ind w:left="5103"/>
        <w:jc w:val="right"/>
        <w:rPr>
          <w:rFonts w:eastAsia="SimSun"/>
          <w:lang w:eastAsia="zh-CN"/>
        </w:rPr>
      </w:pPr>
    </w:p>
    <w:p w:rsidR="003E71A2" w:rsidRDefault="003E71A2" w:rsidP="00D74044">
      <w:pPr>
        <w:ind w:left="5103"/>
        <w:jc w:val="right"/>
        <w:rPr>
          <w:rFonts w:eastAsia="SimSun"/>
          <w:lang w:eastAsia="zh-CN"/>
        </w:rPr>
      </w:pPr>
    </w:p>
    <w:p w:rsidR="0006168A" w:rsidRDefault="0006168A" w:rsidP="00D74044">
      <w:pPr>
        <w:ind w:left="5103"/>
        <w:jc w:val="right"/>
        <w:rPr>
          <w:rFonts w:eastAsia="SimSun"/>
          <w:lang w:eastAsia="zh-CN"/>
        </w:rPr>
      </w:pPr>
      <w:r w:rsidRPr="00326097">
        <w:rPr>
          <w:rFonts w:eastAsia="SimSun"/>
          <w:lang w:eastAsia="zh-CN"/>
        </w:rPr>
        <w:lastRenderedPageBreak/>
        <w:t>Приложение 1</w:t>
      </w:r>
    </w:p>
    <w:p w:rsidR="0006168A" w:rsidRDefault="0006168A" w:rsidP="00D74044">
      <w:pPr>
        <w:ind w:left="5103"/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>к административному регламенту</w:t>
      </w:r>
    </w:p>
    <w:p w:rsidR="0006168A" w:rsidRPr="00CF1745" w:rsidRDefault="0006168A" w:rsidP="00D74044">
      <w:pPr>
        <w:ind w:left="5103"/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</w:t>
      </w:r>
      <w:r>
        <w:rPr>
          <w:rFonts w:eastAsia="SimSun"/>
          <w:lang w:eastAsia="zh-CN"/>
        </w:rPr>
        <w:t xml:space="preserve">киносеансов, </w:t>
      </w:r>
      <w:r w:rsidRPr="00CF1745">
        <w:rPr>
          <w:rFonts w:eastAsia="SimSun"/>
          <w:lang w:eastAsia="zh-CN"/>
        </w:rPr>
        <w:t>анонсы данных мероприятий»</w:t>
      </w:r>
    </w:p>
    <w:p w:rsidR="0006168A" w:rsidRDefault="0006168A" w:rsidP="0006168A">
      <w:pPr>
        <w:jc w:val="right"/>
        <w:rPr>
          <w:rFonts w:eastAsia="SimSun"/>
          <w:lang w:eastAsia="zh-CN"/>
        </w:rPr>
      </w:pPr>
    </w:p>
    <w:p w:rsidR="00454D9E" w:rsidRDefault="00454D9E" w:rsidP="00454D9E">
      <w:pPr>
        <w:ind w:right="8900"/>
        <w:jc w:val="right"/>
        <w:rPr>
          <w:rFonts w:eastAsia="SimSun"/>
          <w:lang w:eastAsia="zh-CN"/>
        </w:rPr>
      </w:pPr>
    </w:p>
    <w:p w:rsidR="00454D9E" w:rsidRPr="00511E14" w:rsidRDefault="00454D9E" w:rsidP="00454D9E">
      <w:pPr>
        <w:jc w:val="both"/>
        <w:rPr>
          <w:rFonts w:eastAsia="SimSun"/>
          <w:sz w:val="26"/>
          <w:szCs w:val="26"/>
          <w:lang w:eastAsia="zh-CN"/>
        </w:rPr>
      </w:pPr>
    </w:p>
    <w:p w:rsidR="00454D9E" w:rsidRPr="00511E14" w:rsidRDefault="00454D9E" w:rsidP="00454D9E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Информация</w:t>
      </w:r>
    </w:p>
    <w:p w:rsidR="00454D9E" w:rsidRPr="00511E14" w:rsidRDefault="00454D9E" w:rsidP="00454D9E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о местонахождении, контактных телефонах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454D9E" w:rsidRPr="00511E14" w:rsidRDefault="00454D9E" w:rsidP="00454D9E">
      <w:pPr>
        <w:jc w:val="both"/>
        <w:rPr>
          <w:sz w:val="28"/>
          <w:szCs w:val="28"/>
        </w:rPr>
      </w:pPr>
    </w:p>
    <w:p w:rsidR="00454D9E" w:rsidRPr="00511E14" w:rsidRDefault="00454D9E" w:rsidP="00454D9E">
      <w:pPr>
        <w:jc w:val="center"/>
        <w:rPr>
          <w:bCs/>
          <w:sz w:val="28"/>
          <w:szCs w:val="28"/>
          <w:u w:val="single"/>
        </w:rPr>
      </w:pPr>
      <w:r w:rsidRPr="00511E14">
        <w:rPr>
          <w:bCs/>
          <w:sz w:val="28"/>
          <w:szCs w:val="28"/>
          <w:u w:val="single"/>
        </w:rPr>
        <w:t xml:space="preserve">Муниципальное бюджетное учреждение культуры </w:t>
      </w:r>
    </w:p>
    <w:p w:rsidR="00454D9E" w:rsidRPr="00511E14" w:rsidRDefault="00454D9E" w:rsidP="00454D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«Центр культуры и досуга им. Горького</w:t>
      </w:r>
      <w:r w:rsidRPr="00511E14">
        <w:rPr>
          <w:bCs/>
          <w:sz w:val="28"/>
          <w:szCs w:val="28"/>
          <w:u w:val="single"/>
        </w:rPr>
        <w:t>» Асбестовского городского округа</w:t>
      </w:r>
    </w:p>
    <w:p w:rsidR="00454D9E" w:rsidRPr="00511E14" w:rsidRDefault="00454D9E" w:rsidP="00454D9E">
      <w:pPr>
        <w:jc w:val="center"/>
        <w:rPr>
          <w:bCs/>
        </w:rPr>
      </w:pPr>
      <w:r w:rsidRPr="00511E14">
        <w:rPr>
          <w:bCs/>
        </w:rPr>
        <w:t>(</w:t>
      </w:r>
      <w:r w:rsidRPr="00511E14">
        <w:rPr>
          <w:bCs/>
          <w:i/>
        </w:rPr>
        <w:t>наименование учреждения в соответствии с уставом</w:t>
      </w:r>
      <w:r w:rsidRPr="00511E14">
        <w:rPr>
          <w:bCs/>
        </w:rPr>
        <w:t>)</w:t>
      </w:r>
    </w:p>
    <w:p w:rsidR="00454D9E" w:rsidRPr="00511E14" w:rsidRDefault="00454D9E" w:rsidP="00454D9E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454D9E" w:rsidRPr="00511E14" w:rsidTr="00454D9E">
        <w:trPr>
          <w:trHeight w:val="299"/>
        </w:trPr>
        <w:tc>
          <w:tcPr>
            <w:tcW w:w="3708" w:type="dxa"/>
            <w:shd w:val="clear" w:color="auto" w:fill="auto"/>
          </w:tcPr>
          <w:p w:rsidR="00454D9E" w:rsidRPr="00511E14" w:rsidRDefault="00454D9E" w:rsidP="00454D9E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120" w:type="dxa"/>
            <w:shd w:val="clear" w:color="auto" w:fill="auto"/>
          </w:tcPr>
          <w:p w:rsidR="00454D9E" w:rsidRPr="00511E14" w:rsidRDefault="00454D9E" w:rsidP="00454D9E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Данные</w:t>
            </w: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Краткое наименование</w:t>
            </w:r>
          </w:p>
        </w:tc>
        <w:tc>
          <w:tcPr>
            <w:tcW w:w="6120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МБ</w:t>
            </w:r>
            <w:r>
              <w:rPr>
                <w:rFonts w:eastAsia="SimSun"/>
                <w:sz w:val="28"/>
                <w:szCs w:val="28"/>
                <w:lang w:eastAsia="zh-CN"/>
              </w:rPr>
              <w:t>УК ЦКиД</w:t>
            </w:r>
            <w:r w:rsidRPr="00511E14">
              <w:rPr>
                <w:rFonts w:eastAsia="SimSun"/>
                <w:sz w:val="28"/>
                <w:szCs w:val="28"/>
                <w:lang w:eastAsia="zh-CN"/>
              </w:rPr>
              <w:t xml:space="preserve"> АГО</w:t>
            </w: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организации</w:t>
            </w:r>
          </w:p>
        </w:tc>
        <w:tc>
          <w:tcPr>
            <w:tcW w:w="6120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подчинения</w:t>
            </w:r>
          </w:p>
        </w:tc>
        <w:tc>
          <w:tcPr>
            <w:tcW w:w="6120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Муниципальное учреждение</w:t>
            </w: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Высший орган</w:t>
            </w:r>
          </w:p>
        </w:tc>
        <w:tc>
          <w:tcPr>
            <w:tcW w:w="6120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администрация Асбестовского городского округа</w:t>
            </w: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Руководитель организации</w:t>
            </w:r>
          </w:p>
        </w:tc>
        <w:tc>
          <w:tcPr>
            <w:tcW w:w="6120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Кондовина Аэлита Ширваниевна</w:t>
            </w: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120" w:type="dxa"/>
            <w:vAlign w:val="center"/>
          </w:tcPr>
          <w:p w:rsidR="00454D9E" w:rsidRPr="00511E14" w:rsidRDefault="00550895" w:rsidP="00454D9E">
            <w:pPr>
              <w:tabs>
                <w:tab w:val="left" w:pos="2933"/>
              </w:tabs>
              <w:rPr>
                <w:highlight w:val="yellow"/>
              </w:rPr>
            </w:pPr>
            <w:r>
              <w:t>Понедельник с 09</w:t>
            </w:r>
            <w:r w:rsidR="00454D9E" w:rsidRPr="00511E14">
              <w:t>.00 до 18.00</w:t>
            </w:r>
          </w:p>
          <w:p w:rsidR="00454D9E" w:rsidRPr="00511E14" w:rsidRDefault="00550895" w:rsidP="00454D9E">
            <w:pPr>
              <w:tabs>
                <w:tab w:val="left" w:pos="2933"/>
              </w:tabs>
            </w:pPr>
            <w:r>
              <w:t xml:space="preserve">Вторник с </w:t>
            </w:r>
            <w:r w:rsidR="00454D9E" w:rsidRPr="00511E14">
              <w:t>0</w:t>
            </w:r>
            <w:r>
              <w:t>9</w:t>
            </w:r>
            <w:r w:rsidR="00454D9E" w:rsidRPr="00511E14">
              <w:t>.00 до 18.00</w:t>
            </w:r>
          </w:p>
          <w:p w:rsidR="00454D9E" w:rsidRPr="00511E14" w:rsidRDefault="00550895" w:rsidP="00454D9E">
            <w:pPr>
              <w:tabs>
                <w:tab w:val="left" w:pos="2933"/>
              </w:tabs>
            </w:pPr>
            <w:r>
              <w:t xml:space="preserve">Среда с </w:t>
            </w:r>
            <w:r w:rsidR="00454D9E" w:rsidRPr="00511E14">
              <w:t>0</w:t>
            </w:r>
            <w:r>
              <w:t>9</w:t>
            </w:r>
            <w:r w:rsidR="00454D9E" w:rsidRPr="00511E14">
              <w:t>.00 до 18.00</w:t>
            </w:r>
          </w:p>
          <w:p w:rsidR="00454D9E" w:rsidRPr="00511E14" w:rsidRDefault="00550895" w:rsidP="00454D9E">
            <w:pPr>
              <w:tabs>
                <w:tab w:val="left" w:pos="2933"/>
              </w:tabs>
            </w:pPr>
            <w:r>
              <w:t xml:space="preserve">Четверг с </w:t>
            </w:r>
            <w:r w:rsidR="00454D9E" w:rsidRPr="00511E14">
              <w:t>0</w:t>
            </w:r>
            <w:r>
              <w:t>9</w:t>
            </w:r>
            <w:r w:rsidR="00454D9E" w:rsidRPr="00511E14">
              <w:t>.00 до 18.00</w:t>
            </w:r>
          </w:p>
          <w:p w:rsidR="00454D9E" w:rsidRPr="00550895" w:rsidRDefault="00550895" w:rsidP="00550895">
            <w:pPr>
              <w:tabs>
                <w:tab w:val="left" w:pos="2933"/>
              </w:tabs>
            </w:pPr>
            <w:r>
              <w:t xml:space="preserve">Пятница с </w:t>
            </w:r>
            <w:r w:rsidR="00454D9E" w:rsidRPr="00511E14">
              <w:t>0</w:t>
            </w:r>
            <w:r>
              <w:t>9.00 до 17</w:t>
            </w:r>
            <w:r w:rsidR="00454D9E" w:rsidRPr="00511E14">
              <w:t>.00</w:t>
            </w: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Веб-сайт</w:t>
            </w:r>
          </w:p>
        </w:tc>
        <w:tc>
          <w:tcPr>
            <w:tcW w:w="6120" w:type="dxa"/>
            <w:vAlign w:val="bottom"/>
          </w:tcPr>
          <w:p w:rsidR="00454D9E" w:rsidRPr="00454D9E" w:rsidRDefault="00A97B00" w:rsidP="00454D9E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A97B00">
              <w:rPr>
                <w:color w:val="0000FF"/>
                <w:sz w:val="28"/>
                <w:szCs w:val="28"/>
                <w:u w:val="single"/>
              </w:rPr>
              <w:t>http://dkasbest.ru</w:t>
            </w: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120" w:type="dxa"/>
            <w:vAlign w:val="center"/>
          </w:tcPr>
          <w:p w:rsidR="00454D9E" w:rsidRPr="00511E14" w:rsidRDefault="00F91C44" w:rsidP="00454D9E">
            <w:pPr>
              <w:jc w:val="both"/>
              <w:rPr>
                <w:sz w:val="28"/>
                <w:szCs w:val="28"/>
              </w:rPr>
            </w:pPr>
            <w:hyperlink r:id="rId15" w:history="1">
              <w:r w:rsidR="00454D9E" w:rsidRPr="00454D9E">
                <w:rPr>
                  <w:rStyle w:val="a4"/>
                  <w:sz w:val="28"/>
                  <w:szCs w:val="28"/>
                </w:rPr>
                <w:t>dkasbest@inbox.ru</w:t>
              </w:r>
            </w:hyperlink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6120" w:type="dxa"/>
            <w:vAlign w:val="center"/>
          </w:tcPr>
          <w:p w:rsidR="00EE5DD4" w:rsidRDefault="00454D9E" w:rsidP="00454D9E">
            <w:r w:rsidRPr="00511E14">
              <w:t>624260, Свердловская область, г. Асбест,</w:t>
            </w:r>
          </w:p>
          <w:p w:rsidR="00454D9E" w:rsidRPr="00511E14" w:rsidRDefault="00454D9E" w:rsidP="00454D9E">
            <w:pPr>
              <w:rPr>
                <w:sz w:val="28"/>
                <w:szCs w:val="28"/>
              </w:rPr>
            </w:pPr>
            <w:r w:rsidRPr="00511E14">
              <w:t xml:space="preserve"> ул. </w:t>
            </w:r>
            <w:r>
              <w:t>Осипенко,</w:t>
            </w:r>
            <w:r w:rsidR="00EE5DD4">
              <w:t xml:space="preserve"> </w:t>
            </w:r>
            <w:r>
              <w:t>32</w:t>
            </w: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Автоинформатор</w:t>
            </w:r>
          </w:p>
        </w:tc>
        <w:tc>
          <w:tcPr>
            <w:tcW w:w="6120" w:type="dxa"/>
            <w:vAlign w:val="center"/>
          </w:tcPr>
          <w:p w:rsidR="00454D9E" w:rsidRPr="00511E14" w:rsidRDefault="00454D9E" w:rsidP="00454D9E">
            <w:pPr>
              <w:jc w:val="both"/>
              <w:rPr>
                <w:sz w:val="28"/>
                <w:szCs w:val="28"/>
              </w:rPr>
            </w:pPr>
          </w:p>
        </w:tc>
      </w:tr>
      <w:tr w:rsidR="00454D9E" w:rsidRPr="00511E14" w:rsidTr="00454D9E">
        <w:tc>
          <w:tcPr>
            <w:tcW w:w="3708" w:type="dxa"/>
          </w:tcPr>
          <w:p w:rsidR="00454D9E" w:rsidRPr="00511E14" w:rsidRDefault="00454D9E" w:rsidP="00454D9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120" w:type="dxa"/>
            <w:vAlign w:val="center"/>
          </w:tcPr>
          <w:p w:rsidR="00454D9E" w:rsidRPr="00511E14" w:rsidRDefault="00454D9E" w:rsidP="00454D9E">
            <w:r w:rsidRPr="00511E14">
              <w:t>(834365) 7-</w:t>
            </w:r>
            <w:r>
              <w:t>60-90</w:t>
            </w:r>
          </w:p>
        </w:tc>
      </w:tr>
    </w:tbl>
    <w:p w:rsidR="00454D9E" w:rsidRDefault="00454D9E" w:rsidP="00A97B00">
      <w:pPr>
        <w:rPr>
          <w:rFonts w:eastAsia="SimSun"/>
          <w:lang w:eastAsia="zh-CN"/>
        </w:rPr>
        <w:sectPr w:rsidR="00454D9E" w:rsidSect="003E71A2">
          <w:headerReference w:type="default" r:id="rId16"/>
          <w:pgSz w:w="11906" w:h="16838"/>
          <w:pgMar w:top="1134" w:right="567" w:bottom="624" w:left="1418" w:header="567" w:footer="567" w:gutter="0"/>
          <w:pgNumType w:start="1" w:chapStyle="1"/>
          <w:cols w:space="708"/>
          <w:titlePg/>
          <w:docGrid w:linePitch="360"/>
        </w:sectPr>
      </w:pPr>
    </w:p>
    <w:p w:rsidR="004B343C" w:rsidRDefault="004B343C" w:rsidP="003E71A2">
      <w:pPr>
        <w:autoSpaceDE w:val="0"/>
        <w:autoSpaceDN w:val="0"/>
        <w:adjustRightInd w:val="0"/>
        <w:outlineLvl w:val="0"/>
        <w:rPr>
          <w:bCs/>
        </w:rPr>
      </w:pPr>
    </w:p>
    <w:sectPr w:rsidR="004B343C" w:rsidSect="0006168A">
      <w:pgSz w:w="16838" w:h="11906" w:orient="landscape"/>
      <w:pgMar w:top="1418" w:right="1134" w:bottom="737" w:left="1134" w:header="397" w:footer="39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3F" w:rsidRDefault="00613F3F">
      <w:r>
        <w:separator/>
      </w:r>
    </w:p>
  </w:endnote>
  <w:endnote w:type="continuationSeparator" w:id="0">
    <w:p w:rsidR="00613F3F" w:rsidRDefault="0061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3F" w:rsidRDefault="00613F3F">
      <w:r>
        <w:separator/>
      </w:r>
    </w:p>
  </w:footnote>
  <w:footnote w:type="continuationSeparator" w:id="0">
    <w:p w:rsidR="00613F3F" w:rsidRDefault="00613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053"/>
      <w:docPartObj>
        <w:docPartGallery w:val="Page Numbers (Top of Page)"/>
        <w:docPartUnique/>
      </w:docPartObj>
    </w:sdtPr>
    <w:sdtContent>
      <w:p w:rsidR="00ED2074" w:rsidRDefault="00F91C44">
        <w:pPr>
          <w:pStyle w:val="aa"/>
          <w:jc w:val="center"/>
        </w:pPr>
        <w:r w:rsidRPr="003E71A2">
          <w:rPr>
            <w:sz w:val="28"/>
            <w:szCs w:val="28"/>
          </w:rPr>
          <w:fldChar w:fldCharType="begin"/>
        </w:r>
        <w:r w:rsidR="00ED2074" w:rsidRPr="003E71A2">
          <w:rPr>
            <w:sz w:val="28"/>
            <w:szCs w:val="28"/>
          </w:rPr>
          <w:instrText>PAGE   \* MERGEFORMAT</w:instrText>
        </w:r>
        <w:r w:rsidRPr="003E71A2">
          <w:rPr>
            <w:sz w:val="28"/>
            <w:szCs w:val="28"/>
          </w:rPr>
          <w:fldChar w:fldCharType="separate"/>
        </w:r>
        <w:r w:rsidR="0093419C">
          <w:rPr>
            <w:noProof/>
            <w:sz w:val="28"/>
            <w:szCs w:val="28"/>
          </w:rPr>
          <w:t>20</w:t>
        </w:r>
        <w:r w:rsidRPr="003E71A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F6DCE"/>
    <w:multiLevelType w:val="hybridMultilevel"/>
    <w:tmpl w:val="FCE0EA3A"/>
    <w:lvl w:ilvl="0" w:tplc="32EAC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06F2B"/>
    <w:multiLevelType w:val="hybridMultilevel"/>
    <w:tmpl w:val="1B6AFCF4"/>
    <w:lvl w:ilvl="0" w:tplc="24C2A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514"/>
    <w:multiLevelType w:val="hybridMultilevel"/>
    <w:tmpl w:val="7128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748C"/>
    <w:multiLevelType w:val="hybridMultilevel"/>
    <w:tmpl w:val="081E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E650F"/>
    <w:multiLevelType w:val="multilevel"/>
    <w:tmpl w:val="FB84BB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5F5C3B"/>
    <w:multiLevelType w:val="hybridMultilevel"/>
    <w:tmpl w:val="29CCDD0A"/>
    <w:lvl w:ilvl="0" w:tplc="29F63F9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4128"/>
    <w:multiLevelType w:val="hybridMultilevel"/>
    <w:tmpl w:val="6380BCA6"/>
    <w:lvl w:ilvl="0" w:tplc="5C34B98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CF7A81"/>
    <w:multiLevelType w:val="hybridMultilevel"/>
    <w:tmpl w:val="C3B8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4269"/>
    <w:multiLevelType w:val="hybridMultilevel"/>
    <w:tmpl w:val="0F628306"/>
    <w:lvl w:ilvl="0" w:tplc="8E442C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72048E"/>
    <w:multiLevelType w:val="hybridMultilevel"/>
    <w:tmpl w:val="37C601E6"/>
    <w:lvl w:ilvl="0" w:tplc="8A0680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321149"/>
    <w:multiLevelType w:val="hybridMultilevel"/>
    <w:tmpl w:val="0EE2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87D7D"/>
    <w:multiLevelType w:val="hybridMultilevel"/>
    <w:tmpl w:val="F8E4FFDE"/>
    <w:lvl w:ilvl="0" w:tplc="4328C96E">
      <w:start w:val="1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16703"/>
    <w:multiLevelType w:val="hybridMultilevel"/>
    <w:tmpl w:val="F350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D6A74"/>
    <w:multiLevelType w:val="hybridMultilevel"/>
    <w:tmpl w:val="BA1C5926"/>
    <w:lvl w:ilvl="0" w:tplc="3E48C1E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E7318"/>
    <w:multiLevelType w:val="hybridMultilevel"/>
    <w:tmpl w:val="C8F0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A12CE"/>
    <w:multiLevelType w:val="hybridMultilevel"/>
    <w:tmpl w:val="90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85F9D"/>
    <w:multiLevelType w:val="hybridMultilevel"/>
    <w:tmpl w:val="DE9EF304"/>
    <w:lvl w:ilvl="0" w:tplc="B41664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30F5F"/>
    <w:multiLevelType w:val="hybridMultilevel"/>
    <w:tmpl w:val="59E2AFF0"/>
    <w:lvl w:ilvl="0" w:tplc="45F41E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18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6"/>
  </w:num>
  <w:num w:numId="11">
    <w:abstractNumId w:val="12"/>
  </w:num>
  <w:num w:numId="12">
    <w:abstractNumId w:val="9"/>
  </w:num>
  <w:num w:numId="13">
    <w:abstractNumId w:val="19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1FE"/>
    <w:rsid w:val="00020544"/>
    <w:rsid w:val="00035C17"/>
    <w:rsid w:val="00037C7A"/>
    <w:rsid w:val="00045F12"/>
    <w:rsid w:val="0005324E"/>
    <w:rsid w:val="0006168A"/>
    <w:rsid w:val="00062553"/>
    <w:rsid w:val="0006480D"/>
    <w:rsid w:val="000679A1"/>
    <w:rsid w:val="000C2931"/>
    <w:rsid w:val="000C2FC8"/>
    <w:rsid w:val="000D0D0B"/>
    <w:rsid w:val="001042A9"/>
    <w:rsid w:val="00111B0C"/>
    <w:rsid w:val="00114DB2"/>
    <w:rsid w:val="00127E75"/>
    <w:rsid w:val="00132844"/>
    <w:rsid w:val="00135989"/>
    <w:rsid w:val="001438ED"/>
    <w:rsid w:val="00151BBB"/>
    <w:rsid w:val="00151E13"/>
    <w:rsid w:val="001913F0"/>
    <w:rsid w:val="001A5C9E"/>
    <w:rsid w:val="001B50F2"/>
    <w:rsid w:val="00204BAB"/>
    <w:rsid w:val="00212871"/>
    <w:rsid w:val="0021602F"/>
    <w:rsid w:val="002366AC"/>
    <w:rsid w:val="00244C2B"/>
    <w:rsid w:val="00275A84"/>
    <w:rsid w:val="00296E7F"/>
    <w:rsid w:val="002F5082"/>
    <w:rsid w:val="00327B2A"/>
    <w:rsid w:val="00332C71"/>
    <w:rsid w:val="00334BEC"/>
    <w:rsid w:val="00347A33"/>
    <w:rsid w:val="0037234F"/>
    <w:rsid w:val="003C1352"/>
    <w:rsid w:val="003C2D1A"/>
    <w:rsid w:val="003E06D4"/>
    <w:rsid w:val="003E1902"/>
    <w:rsid w:val="003E71A2"/>
    <w:rsid w:val="003F66EF"/>
    <w:rsid w:val="00403798"/>
    <w:rsid w:val="00414B96"/>
    <w:rsid w:val="0041680C"/>
    <w:rsid w:val="00441442"/>
    <w:rsid w:val="00453DE0"/>
    <w:rsid w:val="00454D9E"/>
    <w:rsid w:val="004704FD"/>
    <w:rsid w:val="00485197"/>
    <w:rsid w:val="004A44D6"/>
    <w:rsid w:val="004A698B"/>
    <w:rsid w:val="004B343C"/>
    <w:rsid w:val="004C3BC3"/>
    <w:rsid w:val="004C467A"/>
    <w:rsid w:val="004D3240"/>
    <w:rsid w:val="005017A4"/>
    <w:rsid w:val="00505F94"/>
    <w:rsid w:val="00520C95"/>
    <w:rsid w:val="0053506F"/>
    <w:rsid w:val="00540706"/>
    <w:rsid w:val="00546038"/>
    <w:rsid w:val="00550895"/>
    <w:rsid w:val="00566087"/>
    <w:rsid w:val="00574234"/>
    <w:rsid w:val="00593F03"/>
    <w:rsid w:val="005A32E7"/>
    <w:rsid w:val="005C26AD"/>
    <w:rsid w:val="005C61D8"/>
    <w:rsid w:val="005D3A75"/>
    <w:rsid w:val="00606882"/>
    <w:rsid w:val="00606DE9"/>
    <w:rsid w:val="00610233"/>
    <w:rsid w:val="00610E56"/>
    <w:rsid w:val="00611986"/>
    <w:rsid w:val="00613F3F"/>
    <w:rsid w:val="006220AE"/>
    <w:rsid w:val="006411D5"/>
    <w:rsid w:val="006608CD"/>
    <w:rsid w:val="006B1548"/>
    <w:rsid w:val="006C158F"/>
    <w:rsid w:val="006C5D28"/>
    <w:rsid w:val="006E2D52"/>
    <w:rsid w:val="006E55C4"/>
    <w:rsid w:val="00737A49"/>
    <w:rsid w:val="00741CC4"/>
    <w:rsid w:val="00771D31"/>
    <w:rsid w:val="00777D09"/>
    <w:rsid w:val="00792753"/>
    <w:rsid w:val="007A5E96"/>
    <w:rsid w:val="007B53FB"/>
    <w:rsid w:val="007B6B12"/>
    <w:rsid w:val="007E442E"/>
    <w:rsid w:val="007E774C"/>
    <w:rsid w:val="007F3B3A"/>
    <w:rsid w:val="00804DA9"/>
    <w:rsid w:val="0081071D"/>
    <w:rsid w:val="008179FD"/>
    <w:rsid w:val="00823448"/>
    <w:rsid w:val="00835BC0"/>
    <w:rsid w:val="00855997"/>
    <w:rsid w:val="008632D0"/>
    <w:rsid w:val="008751FE"/>
    <w:rsid w:val="00880099"/>
    <w:rsid w:val="008820DB"/>
    <w:rsid w:val="008B0182"/>
    <w:rsid w:val="008D332D"/>
    <w:rsid w:val="008D7C0A"/>
    <w:rsid w:val="0092363F"/>
    <w:rsid w:val="0093419C"/>
    <w:rsid w:val="0098161F"/>
    <w:rsid w:val="009876E9"/>
    <w:rsid w:val="009A43DD"/>
    <w:rsid w:val="009D4CE2"/>
    <w:rsid w:val="009D4D88"/>
    <w:rsid w:val="009F328E"/>
    <w:rsid w:val="00A12425"/>
    <w:rsid w:val="00A66FC7"/>
    <w:rsid w:val="00A76F49"/>
    <w:rsid w:val="00A77B34"/>
    <w:rsid w:val="00A808B8"/>
    <w:rsid w:val="00A953D9"/>
    <w:rsid w:val="00A95F8D"/>
    <w:rsid w:val="00A97B00"/>
    <w:rsid w:val="00AA4C7F"/>
    <w:rsid w:val="00AB2EAB"/>
    <w:rsid w:val="00AC1006"/>
    <w:rsid w:val="00AC2976"/>
    <w:rsid w:val="00AC3B7B"/>
    <w:rsid w:val="00AD082E"/>
    <w:rsid w:val="00B0263D"/>
    <w:rsid w:val="00B12BAF"/>
    <w:rsid w:val="00B27CBC"/>
    <w:rsid w:val="00B32C49"/>
    <w:rsid w:val="00B43D3B"/>
    <w:rsid w:val="00B8734E"/>
    <w:rsid w:val="00BA74BB"/>
    <w:rsid w:val="00BF4740"/>
    <w:rsid w:val="00C077AA"/>
    <w:rsid w:val="00C15584"/>
    <w:rsid w:val="00C268FD"/>
    <w:rsid w:val="00C351A0"/>
    <w:rsid w:val="00C36D66"/>
    <w:rsid w:val="00C43397"/>
    <w:rsid w:val="00C56F91"/>
    <w:rsid w:val="00C5749B"/>
    <w:rsid w:val="00C749A5"/>
    <w:rsid w:val="00C85B86"/>
    <w:rsid w:val="00C97135"/>
    <w:rsid w:val="00CD63F0"/>
    <w:rsid w:val="00D13D9C"/>
    <w:rsid w:val="00D27F49"/>
    <w:rsid w:val="00D31E4B"/>
    <w:rsid w:val="00D40C14"/>
    <w:rsid w:val="00D50431"/>
    <w:rsid w:val="00D52656"/>
    <w:rsid w:val="00D673C9"/>
    <w:rsid w:val="00D70A56"/>
    <w:rsid w:val="00D74044"/>
    <w:rsid w:val="00DC09C0"/>
    <w:rsid w:val="00DC7032"/>
    <w:rsid w:val="00DE0167"/>
    <w:rsid w:val="00E0119B"/>
    <w:rsid w:val="00E053BE"/>
    <w:rsid w:val="00E15492"/>
    <w:rsid w:val="00E25159"/>
    <w:rsid w:val="00E371EB"/>
    <w:rsid w:val="00E506EB"/>
    <w:rsid w:val="00E54780"/>
    <w:rsid w:val="00E74131"/>
    <w:rsid w:val="00E77BD4"/>
    <w:rsid w:val="00EA0A66"/>
    <w:rsid w:val="00EA7914"/>
    <w:rsid w:val="00EB63E1"/>
    <w:rsid w:val="00EB6BF2"/>
    <w:rsid w:val="00EC1FA6"/>
    <w:rsid w:val="00EC7F88"/>
    <w:rsid w:val="00ED1467"/>
    <w:rsid w:val="00ED2074"/>
    <w:rsid w:val="00EE4FFA"/>
    <w:rsid w:val="00EE5DD4"/>
    <w:rsid w:val="00EF0712"/>
    <w:rsid w:val="00F105C7"/>
    <w:rsid w:val="00F217E1"/>
    <w:rsid w:val="00F24265"/>
    <w:rsid w:val="00F31377"/>
    <w:rsid w:val="00F4415E"/>
    <w:rsid w:val="00F44B89"/>
    <w:rsid w:val="00F473CD"/>
    <w:rsid w:val="00F551CA"/>
    <w:rsid w:val="00F5665A"/>
    <w:rsid w:val="00F65E08"/>
    <w:rsid w:val="00F770FD"/>
    <w:rsid w:val="00F91C44"/>
    <w:rsid w:val="00FA383B"/>
    <w:rsid w:val="00FC12B5"/>
    <w:rsid w:val="00FD4489"/>
    <w:rsid w:val="00FE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1FE"/>
    <w:rPr>
      <w:sz w:val="24"/>
      <w:szCs w:val="24"/>
    </w:rPr>
  </w:style>
  <w:style w:type="paragraph" w:styleId="1">
    <w:name w:val="heading 1"/>
    <w:basedOn w:val="a"/>
    <w:next w:val="a0"/>
    <w:qFormat/>
    <w:rsid w:val="008751FE"/>
    <w:pPr>
      <w:keepNext/>
      <w:widowControl w:val="0"/>
      <w:numPr>
        <w:numId w:val="1"/>
      </w:numPr>
      <w:suppressAutoHyphens/>
      <w:spacing w:before="240" w:after="283"/>
      <w:outlineLvl w:val="0"/>
    </w:pPr>
    <w:rPr>
      <w:rFonts w:eastAsia="Lucida Sans Unicode" w:cs="Tahoma"/>
      <w:b/>
      <w:bCs/>
      <w:color w:val="000000"/>
      <w:sz w:val="48"/>
      <w:szCs w:val="4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8751FE"/>
    <w:pPr>
      <w:widowControl w:val="0"/>
      <w:suppressAutoHyphens/>
      <w:spacing w:after="283"/>
    </w:pPr>
    <w:rPr>
      <w:rFonts w:eastAsia="Lucida Sans Unicode" w:cs="Tahoma"/>
      <w:color w:val="000000"/>
      <w:lang w:eastAsia="en-US" w:bidi="en-US"/>
    </w:rPr>
  </w:style>
  <w:style w:type="paragraph" w:customStyle="1" w:styleId="2">
    <w:name w:val="Стиль2"/>
    <w:basedOn w:val="a"/>
    <w:rsid w:val="008751FE"/>
    <w:rPr>
      <w:rFonts w:eastAsia="SimSun"/>
      <w:lang w:eastAsia="zh-CN"/>
    </w:rPr>
  </w:style>
  <w:style w:type="character" w:styleId="a4">
    <w:name w:val="Hyperlink"/>
    <w:basedOn w:val="a1"/>
    <w:rsid w:val="008751FE"/>
    <w:rPr>
      <w:color w:val="0000FF"/>
      <w:u w:val="single"/>
    </w:rPr>
  </w:style>
  <w:style w:type="paragraph" w:styleId="a5">
    <w:name w:val="footer"/>
    <w:basedOn w:val="a"/>
    <w:rsid w:val="008751F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751FE"/>
  </w:style>
  <w:style w:type="paragraph" w:styleId="a7">
    <w:name w:val="List Paragraph"/>
    <w:basedOn w:val="a"/>
    <w:qFormat/>
    <w:rsid w:val="008751FE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8751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751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rsid w:val="008751FE"/>
    <w:rPr>
      <w:rFonts w:ascii="Tahoma" w:hAnsi="Tahoma" w:cs="Tahoma"/>
      <w:color w:val="252525"/>
    </w:rPr>
  </w:style>
  <w:style w:type="paragraph" w:customStyle="1" w:styleId="10">
    <w:name w:val="Знак Знак Знак1 Знак Знак Знак"/>
    <w:basedOn w:val="a"/>
    <w:rsid w:val="00875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875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8751FE"/>
    <w:pPr>
      <w:spacing w:after="120"/>
      <w:ind w:left="283"/>
    </w:pPr>
  </w:style>
  <w:style w:type="paragraph" w:customStyle="1" w:styleId="ConsPlusNormal">
    <w:name w:val="ConsPlusNormal"/>
    <w:link w:val="ConsPlusNormal0"/>
    <w:qFormat/>
    <w:rsid w:val="00875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8751FE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8751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275A84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275A84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character" w:customStyle="1" w:styleId="ab">
    <w:name w:val="Верхний колонтитул Знак"/>
    <w:basedOn w:val="a1"/>
    <w:link w:val="aa"/>
    <w:uiPriority w:val="99"/>
    <w:rsid w:val="0006480D"/>
    <w:rPr>
      <w:sz w:val="24"/>
      <w:szCs w:val="24"/>
    </w:rPr>
  </w:style>
  <w:style w:type="character" w:customStyle="1" w:styleId="ae">
    <w:name w:val="Без интервала Знак"/>
    <w:basedOn w:val="a1"/>
    <w:link w:val="ad"/>
    <w:uiPriority w:val="1"/>
    <w:rsid w:val="0006480D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0648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6480D"/>
    <w:rPr>
      <w:rFonts w:ascii="Tahoma" w:hAnsi="Tahoma" w:cs="Tahoma"/>
      <w:sz w:val="16"/>
      <w:szCs w:val="16"/>
    </w:rPr>
  </w:style>
  <w:style w:type="paragraph" w:customStyle="1" w:styleId="materialtext1">
    <w:name w:val="material_text1"/>
    <w:basedOn w:val="a"/>
    <w:rsid w:val="0006168A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C36D6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1FE"/>
    <w:rPr>
      <w:sz w:val="24"/>
      <w:szCs w:val="24"/>
    </w:rPr>
  </w:style>
  <w:style w:type="paragraph" w:styleId="1">
    <w:name w:val="heading 1"/>
    <w:basedOn w:val="a"/>
    <w:next w:val="a0"/>
    <w:qFormat/>
    <w:rsid w:val="008751FE"/>
    <w:pPr>
      <w:keepNext/>
      <w:widowControl w:val="0"/>
      <w:numPr>
        <w:numId w:val="1"/>
      </w:numPr>
      <w:suppressAutoHyphens/>
      <w:spacing w:before="240" w:after="283"/>
      <w:outlineLvl w:val="0"/>
    </w:pPr>
    <w:rPr>
      <w:rFonts w:eastAsia="Lucida Sans Unicode" w:cs="Tahoma"/>
      <w:b/>
      <w:bCs/>
      <w:color w:val="000000"/>
      <w:sz w:val="48"/>
      <w:szCs w:val="4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8751FE"/>
    <w:pPr>
      <w:widowControl w:val="0"/>
      <w:suppressAutoHyphens/>
      <w:spacing w:after="283"/>
    </w:pPr>
    <w:rPr>
      <w:rFonts w:eastAsia="Lucida Sans Unicode" w:cs="Tahoma"/>
      <w:color w:val="000000"/>
      <w:lang w:eastAsia="en-US" w:bidi="en-US"/>
    </w:rPr>
  </w:style>
  <w:style w:type="paragraph" w:customStyle="1" w:styleId="2">
    <w:name w:val="Стиль2"/>
    <w:basedOn w:val="a"/>
    <w:rsid w:val="008751FE"/>
    <w:rPr>
      <w:rFonts w:eastAsia="SimSun"/>
      <w:lang w:eastAsia="zh-CN"/>
    </w:rPr>
  </w:style>
  <w:style w:type="character" w:styleId="a4">
    <w:name w:val="Hyperlink"/>
    <w:basedOn w:val="a1"/>
    <w:rsid w:val="008751FE"/>
    <w:rPr>
      <w:color w:val="0000FF"/>
      <w:u w:val="single"/>
    </w:rPr>
  </w:style>
  <w:style w:type="paragraph" w:styleId="a5">
    <w:name w:val="footer"/>
    <w:basedOn w:val="a"/>
    <w:rsid w:val="008751F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751FE"/>
  </w:style>
  <w:style w:type="paragraph" w:styleId="a7">
    <w:name w:val="List Paragraph"/>
    <w:basedOn w:val="a"/>
    <w:qFormat/>
    <w:rsid w:val="008751FE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8751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751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rsid w:val="008751FE"/>
    <w:rPr>
      <w:rFonts w:ascii="Tahoma" w:hAnsi="Tahoma" w:cs="Tahoma"/>
      <w:color w:val="252525"/>
    </w:rPr>
  </w:style>
  <w:style w:type="paragraph" w:customStyle="1" w:styleId="10">
    <w:name w:val="Знак Знак Знак1 Знак Знак Знак"/>
    <w:basedOn w:val="a"/>
    <w:rsid w:val="00875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875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rsid w:val="008751FE"/>
    <w:pPr>
      <w:spacing w:after="120"/>
      <w:ind w:left="283"/>
    </w:pPr>
  </w:style>
  <w:style w:type="paragraph" w:customStyle="1" w:styleId="ConsPlusNormal">
    <w:name w:val="ConsPlusNormal"/>
    <w:rsid w:val="00875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8751FE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8751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275A84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275A84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character" w:customStyle="1" w:styleId="ab">
    <w:name w:val="Верхний колонтитул Знак"/>
    <w:basedOn w:val="a1"/>
    <w:link w:val="aa"/>
    <w:uiPriority w:val="99"/>
    <w:rsid w:val="0006480D"/>
    <w:rPr>
      <w:sz w:val="24"/>
      <w:szCs w:val="24"/>
    </w:rPr>
  </w:style>
  <w:style w:type="character" w:customStyle="1" w:styleId="ae">
    <w:name w:val="Без интервала Знак"/>
    <w:basedOn w:val="a1"/>
    <w:link w:val="ad"/>
    <w:uiPriority w:val="1"/>
    <w:rsid w:val="0006480D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0648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6480D"/>
    <w:rPr>
      <w:rFonts w:ascii="Tahoma" w:hAnsi="Tahoma" w:cs="Tahoma"/>
      <w:sz w:val="16"/>
      <w:szCs w:val="16"/>
    </w:rPr>
  </w:style>
  <w:style w:type="paragraph" w:customStyle="1" w:styleId="materialtext1">
    <w:name w:val="material_text1"/>
    <w:basedOn w:val="a"/>
    <w:rsid w:val="0006168A"/>
    <w:pPr>
      <w:spacing w:before="100" w:beforeAutospacing="1" w:after="100" w:afterAutospacing="1" w:line="312" w:lineRule="atLeas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consultantplus://offline/ref=ECD8F93C1760D5DFB04EC0D0E5B1E0AA41B638E9C67CFCB25818CC3C4D19B4BF2FFADC2522O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kasbest@inbox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54BBF879A9494AC16445B02001ADBB2DAFEEBB8B3A09EE7472D7AABD35A10BC7E54216EEDF93BV0cCK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3FFA-6B92-48B0-8906-33466865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6587</Words>
  <Characters>37551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44050</CharactersWithSpaces>
  <SharedDoc>false</SharedDoc>
  <HLinks>
    <vt:vector size="114" baseType="variant">
      <vt:variant>
        <vt:i4>2228291</vt:i4>
      </vt:variant>
      <vt:variant>
        <vt:i4>54</vt:i4>
      </vt:variant>
      <vt:variant>
        <vt:i4>0</vt:i4>
      </vt:variant>
      <vt:variant>
        <vt:i4>5</vt:i4>
      </vt:variant>
      <vt:variant>
        <vt:lpwstr>mailto:voronbrod.shvesova2013@mail.ru</vt:lpwstr>
      </vt:variant>
      <vt:variant>
        <vt:lpwstr/>
      </vt:variant>
      <vt:variant>
        <vt:i4>5242988</vt:i4>
      </vt:variant>
      <vt:variant>
        <vt:i4>51</vt:i4>
      </vt:variant>
      <vt:variant>
        <vt:i4>0</vt:i4>
      </vt:variant>
      <vt:variant>
        <vt:i4>5</vt:i4>
      </vt:variant>
      <vt:variant>
        <vt:lpwstr>mailto:adm_kkt_progress@mail.ru</vt:lpwstr>
      </vt:variant>
      <vt:variant>
        <vt:lpwstr/>
      </vt:variant>
      <vt:variant>
        <vt:i4>7012391</vt:i4>
      </vt:variant>
      <vt:variant>
        <vt:i4>48</vt:i4>
      </vt:variant>
      <vt:variant>
        <vt:i4>0</vt:i4>
      </vt:variant>
      <vt:variant>
        <vt:i4>5</vt:i4>
      </vt:variant>
      <vt:variant>
        <vt:lpwstr>http://www.kinoprogress.ru/</vt:lpwstr>
      </vt:variant>
      <vt:variant>
        <vt:lpwstr/>
      </vt:variant>
      <vt:variant>
        <vt:i4>3080218</vt:i4>
      </vt:variant>
      <vt:variant>
        <vt:i4>45</vt:i4>
      </vt:variant>
      <vt:variant>
        <vt:i4>0</vt:i4>
      </vt:variant>
      <vt:variant>
        <vt:i4>5</vt:i4>
      </vt:variant>
      <vt:variant>
        <vt:lpwstr>mailto:alita1964@yandex.ru</vt:lpwstr>
      </vt:variant>
      <vt:variant>
        <vt:lpwstr/>
      </vt:variant>
      <vt:variant>
        <vt:i4>655373</vt:i4>
      </vt:variant>
      <vt:variant>
        <vt:i4>42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5963880</vt:i4>
      </vt:variant>
      <vt:variant>
        <vt:i4>39</vt:i4>
      </vt:variant>
      <vt:variant>
        <vt:i4>0</vt:i4>
      </vt:variant>
      <vt:variant>
        <vt:i4>5</vt:i4>
      </vt:variant>
      <vt:variant>
        <vt:lpwstr>mailto:dirdk@list.ru</vt:lpwstr>
      </vt:variant>
      <vt:variant>
        <vt:lpwstr/>
      </vt:variant>
      <vt:variant>
        <vt:i4>6291521</vt:i4>
      </vt:variant>
      <vt:variant>
        <vt:i4>36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524289</vt:i4>
      </vt:variant>
      <vt:variant>
        <vt:i4>33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524289</vt:i4>
      </vt:variant>
      <vt:variant>
        <vt:i4>27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6684776</vt:i4>
      </vt:variant>
      <vt:variant>
        <vt:i4>21</vt:i4>
      </vt:variant>
      <vt:variant>
        <vt:i4>0</vt:i4>
      </vt:variant>
      <vt:variant>
        <vt:i4>5</vt:i4>
      </vt:variant>
      <vt:variant>
        <vt:lpwstr>http://pgu.midural.ru/web/guest/mai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6291521</vt:i4>
      </vt:variant>
      <vt:variant>
        <vt:i4>15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7012391</vt:i4>
      </vt:variant>
      <vt:variant>
        <vt:i4>6</vt:i4>
      </vt:variant>
      <vt:variant>
        <vt:i4>0</vt:i4>
      </vt:variant>
      <vt:variant>
        <vt:i4>5</vt:i4>
      </vt:variant>
      <vt:variant>
        <vt:lpwstr>http://www.kinoprogress.ru/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2</cp:revision>
  <cp:lastPrinted>2019-05-13T05:23:00Z</cp:lastPrinted>
  <dcterms:created xsi:type="dcterms:W3CDTF">2020-11-02T11:25:00Z</dcterms:created>
  <dcterms:modified xsi:type="dcterms:W3CDTF">2020-11-02T11:25:00Z</dcterms:modified>
</cp:coreProperties>
</file>