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8293C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рассмотрения заявок на участие в аукционе по извещению </w:t>
      </w:r>
      <w:r w:rsidRPr="00AF4918">
        <w:rPr>
          <w:rFonts w:ascii="Times New Roman" w:hAnsi="Times New Roman" w:cs="Times New Roman"/>
          <w:color w:val="333333"/>
          <w:sz w:val="24"/>
          <w:szCs w:val="24"/>
        </w:rPr>
        <w:t>SBR012-2106100041</w:t>
      </w:r>
    </w:p>
    <w:p w:rsidR="00D8293C" w:rsidRPr="00AF4918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>город Асбест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07.07.2021</w:t>
      </w:r>
    </w:p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8293C" w:rsidRPr="00D8293C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        1. Отдел по управлению муниципальным имуществом администрации Асбестовского городского округа 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Продавец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рассмотрел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hAnsi="Times New Roman" w:cs="Times New Roman"/>
          <w:color w:val="000000"/>
          <w:sz w:val="24"/>
          <w:szCs w:val="24"/>
        </w:rPr>
        <w:t>ки для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участия в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открыт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по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извещению №</w:t>
      </w:r>
      <w:r w:rsidRPr="00843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4918">
        <w:rPr>
          <w:rFonts w:ascii="Times New Roman" w:hAnsi="Times New Roman" w:cs="Times New Roman"/>
          <w:color w:val="333333"/>
          <w:sz w:val="24"/>
          <w:szCs w:val="24"/>
        </w:rPr>
        <w:t>SBR012-2106100041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в 10:00</w:t>
      </w:r>
      <w:r w:rsidRPr="000E5E9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5E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E65E44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членов комиссии, что составило </w:t>
      </w:r>
      <w:r w:rsidR="00E65E44">
        <w:rPr>
          <w:rFonts w:ascii="Times New Roman" w:hAnsi="Times New Roman" w:cs="Times New Roman"/>
          <w:color w:val="000000"/>
          <w:sz w:val="24"/>
          <w:szCs w:val="24"/>
        </w:rPr>
        <w:t xml:space="preserve">66,6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D8293C" w:rsidRPr="00843C61" w:rsidRDefault="00D8293C" w:rsidP="00D829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2. Извещение о проведении настоящего аукциона было размещено на </w:t>
      </w:r>
      <w:r w:rsidRPr="00843C61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843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43C6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43C61">
        <w:rPr>
          <w:rFonts w:ascii="Times New Roman" w:hAnsi="Times New Roman" w:cs="Times New Roman"/>
          <w:sz w:val="24"/>
          <w:szCs w:val="24"/>
        </w:rPr>
        <w:t xml:space="preserve">/АР торговая секция «Приватизация, аренда и продажа прав» 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торгов </w:t>
      </w:r>
      <w:hyperlink r:id="rId6" w:history="1">
        <w:r w:rsidRPr="00843C6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843C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10.06.2021</w:t>
      </w:r>
      <w:r w:rsidRPr="00843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293C" w:rsidRPr="00843C61" w:rsidRDefault="00D8293C" w:rsidP="00D829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43C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p w:rsidR="00D8293C" w:rsidRPr="00843C61" w:rsidRDefault="00D8293C" w:rsidP="00D829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293C" w:rsidRPr="00120A79" w:rsidRDefault="00D8293C" w:rsidP="00D8293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20A79">
        <w:rPr>
          <w:rFonts w:ascii="Times New Roman" w:hAnsi="Times New Roman" w:cs="Times New Roman"/>
          <w:sz w:val="24"/>
          <w:szCs w:val="24"/>
        </w:rPr>
        <w:t>ежилое помещение с кадастровым номером  66:34:0000000:6774, общей площадью 19,5 кв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, расположенное по адресу: Свердловская область, город Асбест, улица А.Королева, 14. </w:t>
      </w:r>
      <w:r w:rsidRPr="00120A79">
        <w:rPr>
          <w:rFonts w:ascii="Times New Roman" w:eastAsia="Times New Roman" w:hAnsi="Times New Roman" w:cs="Times New Roman"/>
          <w:sz w:val="24"/>
          <w:szCs w:val="24"/>
        </w:rPr>
        <w:t>в здании из кирпича, пол, перекрыти</w:t>
      </w:r>
      <w:proofErr w:type="gramStart"/>
      <w:r w:rsidRPr="00120A7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20A79">
        <w:rPr>
          <w:rFonts w:ascii="Times New Roman" w:eastAsia="Times New Roman" w:hAnsi="Times New Roman" w:cs="Times New Roman"/>
          <w:sz w:val="24"/>
          <w:szCs w:val="24"/>
        </w:rPr>
        <w:t xml:space="preserve"> ж/бетонные, </w:t>
      </w:r>
      <w:proofErr w:type="spellStart"/>
      <w:r w:rsidRPr="00120A79">
        <w:rPr>
          <w:rFonts w:ascii="Times New Roman" w:eastAsia="Times New Roman" w:hAnsi="Times New Roman" w:cs="Times New Roman"/>
          <w:sz w:val="24"/>
          <w:szCs w:val="24"/>
        </w:rPr>
        <w:t>полы-дощатые</w:t>
      </w:r>
      <w:proofErr w:type="spellEnd"/>
      <w:r w:rsidRPr="00120A79">
        <w:rPr>
          <w:rFonts w:ascii="Times New Roman" w:eastAsia="Times New Roman" w:hAnsi="Times New Roman" w:cs="Times New Roman"/>
          <w:sz w:val="24"/>
          <w:szCs w:val="24"/>
        </w:rPr>
        <w:t>, кровля шиферная; электроснабжение водоснабжение, водоотведение теплоснабжение центральное. Состояние удовлетворительное.</w:t>
      </w:r>
      <w:r w:rsidRPr="00120A79">
        <w:rPr>
          <w:rFonts w:ascii="Times New Roman" w:hAnsi="Times New Roman" w:cs="Times New Roman"/>
          <w:sz w:val="24"/>
          <w:szCs w:val="24"/>
        </w:rPr>
        <w:t xml:space="preserve">  </w:t>
      </w:r>
      <w:r w:rsidRPr="00120A79">
        <w:rPr>
          <w:rFonts w:ascii="Times New Roman" w:eastAsia="Times New Roman" w:hAnsi="Times New Roman" w:cs="Times New Roman"/>
          <w:sz w:val="24"/>
          <w:szCs w:val="24"/>
        </w:rPr>
        <w:t>Помещение в здании из кирпича, пол, перекрыти</w:t>
      </w:r>
      <w:proofErr w:type="gramStart"/>
      <w:r w:rsidRPr="00120A79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20A79">
        <w:rPr>
          <w:rFonts w:ascii="Times New Roman" w:eastAsia="Times New Roman" w:hAnsi="Times New Roman" w:cs="Times New Roman"/>
          <w:sz w:val="24"/>
          <w:szCs w:val="24"/>
        </w:rPr>
        <w:t xml:space="preserve"> ж/бетонные, </w:t>
      </w:r>
      <w:proofErr w:type="spellStart"/>
      <w:r w:rsidRPr="00120A79">
        <w:rPr>
          <w:rFonts w:ascii="Times New Roman" w:eastAsia="Times New Roman" w:hAnsi="Times New Roman" w:cs="Times New Roman"/>
          <w:sz w:val="24"/>
          <w:szCs w:val="24"/>
        </w:rPr>
        <w:t>полы-дощатые</w:t>
      </w:r>
      <w:proofErr w:type="spellEnd"/>
      <w:r w:rsidRPr="00120A79">
        <w:rPr>
          <w:rFonts w:ascii="Times New Roman" w:eastAsia="Times New Roman" w:hAnsi="Times New Roman" w:cs="Times New Roman"/>
          <w:sz w:val="24"/>
          <w:szCs w:val="24"/>
        </w:rPr>
        <w:t xml:space="preserve">, кровля шиферная; электроснабжение водоснабжение, водоотведение теплоснабжение центральное. </w:t>
      </w:r>
      <w:r w:rsidRPr="00120A79">
        <w:rPr>
          <w:rFonts w:ascii="Times New Roman" w:hAnsi="Times New Roman" w:cs="Times New Roman"/>
          <w:sz w:val="24"/>
          <w:szCs w:val="24"/>
        </w:rPr>
        <w:t xml:space="preserve">Право собственности Асбестовского городского округа зарегистрировано в  ЕГРН </w:t>
      </w:r>
      <w:r w:rsidRPr="00120A79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№ 66-66-30/046/2007-454 от 06.11.2007. </w:t>
      </w:r>
      <w:r w:rsidRPr="00120A7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Pr="00120A79">
        <w:rPr>
          <w:rFonts w:ascii="Times New Roman" w:eastAsia="Times New Roman" w:hAnsi="Times New Roman" w:cs="Times New Roman"/>
          <w:sz w:val="24"/>
          <w:szCs w:val="24"/>
        </w:rPr>
        <w:t>66:34:</w:t>
      </w:r>
      <w:r w:rsidRPr="00120A79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0502011:755,  </w:t>
      </w:r>
      <w:r w:rsidRPr="00120A79">
        <w:rPr>
          <w:rFonts w:ascii="Times New Roman" w:hAnsi="Times New Roman" w:cs="Times New Roman"/>
          <w:bCs/>
          <w:sz w:val="24"/>
          <w:szCs w:val="24"/>
        </w:rPr>
        <w:t>площадью 1559,0 кв.м</w:t>
      </w:r>
      <w:r w:rsidRPr="00120A79">
        <w:rPr>
          <w:rFonts w:ascii="Times New Roman" w:hAnsi="Times New Roman" w:cs="Times New Roman"/>
          <w:sz w:val="24"/>
          <w:szCs w:val="24"/>
        </w:rPr>
        <w:t>.</w:t>
      </w:r>
      <w:r w:rsidRPr="00120A7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расположен на землях населенных пунктов в территориальной зоне Ж-2 Жилая зона малоэтажной застройки.  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 в общественно-деловом районе, удобные подъездные пути, рядом административные и жилые здания</w:t>
      </w:r>
    </w:p>
    <w:p w:rsidR="00D8293C" w:rsidRDefault="00D8293C" w:rsidP="00D829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Начальная цена продажи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A79">
        <w:rPr>
          <w:rFonts w:ascii="Times New Roman" w:hAnsi="Times New Roman" w:cs="Times New Roman"/>
          <w:sz w:val="24"/>
          <w:szCs w:val="24"/>
        </w:rPr>
        <w:t>143 333 (сто сорок три тысячи триста тридцать три) рубля 33 коп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>ез учета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293C" w:rsidRPr="00120A79" w:rsidRDefault="00D8293C" w:rsidP="00D829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Сумма задатка 20%: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A79">
        <w:rPr>
          <w:rFonts w:ascii="Times New Roman" w:hAnsi="Times New Roman" w:cs="Times New Roman"/>
          <w:sz w:val="24"/>
          <w:szCs w:val="24"/>
        </w:rPr>
        <w:t xml:space="preserve">28 666 (двадцать восемь тысяч  шестьсот шестьдесят шесть) рублей  67  коп. </w:t>
      </w:r>
    </w:p>
    <w:p w:rsidR="00D8293C" w:rsidRPr="00120A79" w:rsidRDefault="00D8293C" w:rsidP="00D829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Шаг аукциона 5%: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0A79">
        <w:rPr>
          <w:rFonts w:ascii="Times New Roman" w:hAnsi="Times New Roman" w:cs="Times New Roman"/>
          <w:sz w:val="24"/>
          <w:szCs w:val="24"/>
        </w:rPr>
        <w:t xml:space="preserve">7 166 (семь тысяч сто шестьдесят шесть)  рублей 67 коп. </w:t>
      </w:r>
    </w:p>
    <w:p w:rsidR="00D8293C" w:rsidRPr="00843C61" w:rsidRDefault="00D8293C" w:rsidP="00D8293C">
      <w:pPr>
        <w:pStyle w:val="a4"/>
        <w:spacing w:before="0" w:beforeAutospacing="0" w:after="0" w:afterAutospacing="0"/>
        <w:jc w:val="both"/>
      </w:pPr>
      <w:r w:rsidRPr="00843C61">
        <w:t>3.1. На процедуре проведения аукциона присутствуют участники:</w:t>
      </w:r>
    </w:p>
    <w:p w:rsidR="00D8293C" w:rsidRPr="00843C61" w:rsidRDefault="00D8293C" w:rsidP="00D8293C">
      <w:pPr>
        <w:pStyle w:val="a4"/>
        <w:spacing w:before="0" w:beforeAutospacing="0" w:after="0" w:afterAutospacing="0"/>
        <w:ind w:firstLine="709"/>
        <w:jc w:val="both"/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1"/>
        <w:gridCol w:w="858"/>
        <w:gridCol w:w="8221"/>
      </w:tblGrid>
      <w:tr w:rsidR="00D8293C" w:rsidRPr="00843C61" w:rsidTr="00550995">
        <w:trPr>
          <w:tblHeader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заявки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</w:tr>
      <w:tr w:rsidR="00D8293C" w:rsidRPr="00843C61" w:rsidTr="00550995">
        <w:trPr>
          <w:trHeight w:val="1252"/>
        </w:trPr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3652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Империя+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641700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="00365286"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  <w:proofErr w:type="spellEnd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5286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365286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(заявка поступила 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 w:rsidR="00365286">
              <w:rPr>
                <w:rFonts w:ascii="Times New Roman" w:hAnsi="Times New Roman" w:cs="Times New Roman"/>
                <w:sz w:val="24"/>
                <w:szCs w:val="24"/>
              </w:rPr>
              <w:t>15:24:36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8293C" w:rsidRPr="00843C61" w:rsidRDefault="00D8293C" w:rsidP="00D82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3C" w:rsidRPr="00843C61" w:rsidRDefault="00D8293C" w:rsidP="00D82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C61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843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не допущены </w:t>
      </w:r>
      <w:r w:rsidRPr="00843C61">
        <w:rPr>
          <w:rFonts w:ascii="Times New Roman" w:hAnsi="Times New Roman" w:cs="Times New Roman"/>
          <w:sz w:val="24"/>
          <w:szCs w:val="24"/>
        </w:rPr>
        <w:t>к участию в аукционе следующие участники:</w:t>
      </w:r>
    </w:p>
    <w:p w:rsidR="00D8293C" w:rsidRPr="00843C61" w:rsidRDefault="00D8293C" w:rsidP="00D82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8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858"/>
        <w:gridCol w:w="5670"/>
        <w:gridCol w:w="3402"/>
      </w:tblGrid>
      <w:tr w:rsidR="00D8293C" w:rsidRPr="00843C61" w:rsidTr="00550995">
        <w:trPr>
          <w:tblHeader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C" w:rsidRPr="00843C61" w:rsidRDefault="00D8293C" w:rsidP="005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/не допущен</w:t>
            </w:r>
          </w:p>
        </w:tc>
      </w:tr>
      <w:tr w:rsidR="00D8293C" w:rsidRPr="00843C61" w:rsidTr="00550995">
        <w:trPr>
          <w:trHeight w:val="39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D8293C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365286" w:rsidP="0055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4541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293C" w:rsidRPr="00843C61" w:rsidRDefault="00365286" w:rsidP="005509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Частная охранная организация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Империя+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641700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обл.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Катайск</w:t>
            </w:r>
            <w:proofErr w:type="spellEnd"/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E65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(заявка поступила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  <w:r w:rsidRPr="00843C61">
              <w:rPr>
                <w:rFonts w:ascii="Times New Roman" w:hAnsi="Times New Roman" w:cs="Times New Roman"/>
                <w:sz w:val="24"/>
                <w:szCs w:val="24"/>
              </w:rPr>
              <w:t xml:space="preserve">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15:24:36)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3C" w:rsidRPr="00843C61" w:rsidRDefault="00D8293C" w:rsidP="0055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</w:tr>
    </w:tbl>
    <w:p w:rsidR="00D8293C" w:rsidRPr="00843C61" w:rsidRDefault="00D8293C" w:rsidP="00D829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293C" w:rsidRDefault="00D8293C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C6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 от 21 декабря 2001 года</w:t>
      </w:r>
      <w:r w:rsidR="00361191">
        <w:rPr>
          <w:rFonts w:ascii="Times New Roman" w:hAnsi="Times New Roman" w:cs="Times New Roman"/>
          <w:sz w:val="24"/>
          <w:szCs w:val="24"/>
        </w:rPr>
        <w:t xml:space="preserve"> </w:t>
      </w:r>
      <w:r w:rsidRPr="00843C61">
        <w:rPr>
          <w:rFonts w:ascii="Times New Roman" w:hAnsi="Times New Roman" w:cs="Times New Roman"/>
          <w:sz w:val="24"/>
          <w:szCs w:val="24"/>
        </w:rPr>
        <w:t xml:space="preserve">№ 178-ФЗ «О приватизации государственного и муниципального имущества» принято решение: признать </w:t>
      </w:r>
      <w:r>
        <w:rPr>
          <w:rFonts w:ascii="Times New Roman" w:hAnsi="Times New Roman" w:cs="Times New Roman"/>
          <w:sz w:val="24"/>
          <w:szCs w:val="24"/>
        </w:rPr>
        <w:t xml:space="preserve">аукцион  </w:t>
      </w:r>
      <w:r w:rsidRPr="00E1475E">
        <w:rPr>
          <w:rFonts w:ascii="Times New Roman" w:hAnsi="Times New Roman" w:cs="Times New Roman"/>
          <w:sz w:val="24"/>
          <w:szCs w:val="24"/>
        </w:rPr>
        <w:t xml:space="preserve"> несостоявшимся по следующему основанию:</w:t>
      </w:r>
      <w:bookmarkStart w:id="0" w:name="Par1"/>
      <w:bookmarkEnd w:id="0"/>
      <w:r w:rsidRPr="00E1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допуск одного участника </w:t>
      </w:r>
      <w:r w:rsidRPr="00E14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1475E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1475E">
        <w:rPr>
          <w:rFonts w:ascii="Times New Roman" w:hAnsi="Times New Roman" w:cs="Times New Roman"/>
          <w:sz w:val="24"/>
          <w:szCs w:val="24"/>
        </w:rPr>
        <w:t xml:space="preserve"> в аукционе.</w:t>
      </w:r>
    </w:p>
    <w:p w:rsidR="00365286" w:rsidRPr="00E1475E" w:rsidRDefault="00365286" w:rsidP="00365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5286" w:rsidRPr="00E1475E" w:rsidSect="002856C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8293C"/>
    <w:rsid w:val="00111EB7"/>
    <w:rsid w:val="002D2D46"/>
    <w:rsid w:val="00361191"/>
    <w:rsid w:val="00365286"/>
    <w:rsid w:val="00414B6A"/>
    <w:rsid w:val="00656060"/>
    <w:rsid w:val="006B24CF"/>
    <w:rsid w:val="007B6A20"/>
    <w:rsid w:val="009206E1"/>
    <w:rsid w:val="00BC458B"/>
    <w:rsid w:val="00D8293C"/>
    <w:rsid w:val="00E6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93C"/>
    <w:rPr>
      <w:color w:val="0000FF"/>
      <w:u w:val="single"/>
    </w:rPr>
  </w:style>
  <w:style w:type="paragraph" w:customStyle="1" w:styleId="ConsPlusNormal">
    <w:name w:val="ConsPlusNormal"/>
    <w:rsid w:val="00D8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D8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utp.sberbank-ast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440F-6308-4072-912B-204ED33A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2021-07-07T03:50:00Z</cp:lastPrinted>
  <dcterms:created xsi:type="dcterms:W3CDTF">2021-07-07T03:25:00Z</dcterms:created>
  <dcterms:modified xsi:type="dcterms:W3CDTF">2021-07-07T05:55:00Z</dcterms:modified>
</cp:coreProperties>
</file>