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35" w:rsidRPr="007F6630" w:rsidRDefault="002F1435" w:rsidP="00C83EB8">
      <w:pPr>
        <w:jc w:val="both"/>
        <w:rPr>
          <w:sz w:val="16"/>
          <w:szCs w:val="16"/>
        </w:rPr>
      </w:pPr>
    </w:p>
    <w:p w:rsidR="007F6630" w:rsidRDefault="007F6630" w:rsidP="00C83EB8">
      <w:pPr>
        <w:jc w:val="both"/>
        <w:rPr>
          <w:sz w:val="28"/>
          <w:szCs w:val="28"/>
        </w:rPr>
      </w:pPr>
    </w:p>
    <w:p w:rsidR="007F6630" w:rsidRDefault="007F6630" w:rsidP="00C83EB8">
      <w:pPr>
        <w:jc w:val="both"/>
        <w:rPr>
          <w:sz w:val="28"/>
          <w:szCs w:val="28"/>
        </w:rPr>
      </w:pPr>
    </w:p>
    <w:p w:rsidR="005C0EB6" w:rsidRDefault="005C0EB6" w:rsidP="00C83EB8">
      <w:pPr>
        <w:jc w:val="both"/>
        <w:rPr>
          <w:sz w:val="28"/>
          <w:szCs w:val="28"/>
        </w:rPr>
      </w:pPr>
    </w:p>
    <w:p w:rsidR="007F6630" w:rsidRDefault="007F6630" w:rsidP="00C83EB8">
      <w:pPr>
        <w:jc w:val="both"/>
        <w:rPr>
          <w:sz w:val="28"/>
          <w:szCs w:val="28"/>
        </w:rPr>
      </w:pPr>
    </w:p>
    <w:p w:rsidR="007F6630" w:rsidRDefault="007F6630" w:rsidP="00C83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0EB6">
        <w:rPr>
          <w:sz w:val="28"/>
          <w:szCs w:val="28"/>
        </w:rPr>
        <w:t xml:space="preserve">       </w:t>
      </w:r>
      <w:r>
        <w:rPr>
          <w:sz w:val="28"/>
          <w:szCs w:val="28"/>
        </w:rPr>
        <w:t>03.07.2017</w:t>
      </w:r>
      <w:r w:rsidR="005C0EB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384-ПА</w:t>
      </w:r>
    </w:p>
    <w:p w:rsidR="007F6630" w:rsidRDefault="007F6630" w:rsidP="00C83EB8">
      <w:pPr>
        <w:jc w:val="both"/>
        <w:rPr>
          <w:sz w:val="28"/>
          <w:szCs w:val="28"/>
        </w:rPr>
      </w:pPr>
    </w:p>
    <w:p w:rsidR="007F6630" w:rsidRDefault="007F6630" w:rsidP="00C83EB8">
      <w:pPr>
        <w:jc w:val="both"/>
        <w:rPr>
          <w:sz w:val="28"/>
          <w:szCs w:val="28"/>
        </w:rPr>
      </w:pPr>
    </w:p>
    <w:p w:rsidR="007F6630" w:rsidRDefault="007F6630" w:rsidP="00C83EB8">
      <w:pPr>
        <w:jc w:val="both"/>
        <w:rPr>
          <w:sz w:val="28"/>
          <w:szCs w:val="28"/>
        </w:rPr>
      </w:pPr>
    </w:p>
    <w:p w:rsidR="006163F1" w:rsidRPr="00DC756A" w:rsidRDefault="00D41892" w:rsidP="007F6630">
      <w:pPr>
        <w:jc w:val="center"/>
        <w:rPr>
          <w:b/>
          <w:sz w:val="28"/>
          <w:szCs w:val="28"/>
        </w:rPr>
      </w:pPr>
      <w:r w:rsidRPr="00DC756A">
        <w:rPr>
          <w:b/>
          <w:sz w:val="28"/>
          <w:szCs w:val="28"/>
        </w:rPr>
        <w:t>О</w:t>
      </w:r>
      <w:r w:rsidR="001C6BFE">
        <w:rPr>
          <w:b/>
          <w:sz w:val="28"/>
          <w:szCs w:val="28"/>
        </w:rPr>
        <w:t>б утверждении</w:t>
      </w:r>
      <w:r w:rsidR="006163F1" w:rsidRPr="00DC756A">
        <w:rPr>
          <w:b/>
          <w:sz w:val="28"/>
          <w:szCs w:val="28"/>
        </w:rPr>
        <w:t xml:space="preserve"> со</w:t>
      </w:r>
      <w:r w:rsidR="001C6BFE">
        <w:rPr>
          <w:b/>
          <w:sz w:val="28"/>
          <w:szCs w:val="28"/>
        </w:rPr>
        <w:t>става</w:t>
      </w:r>
      <w:r w:rsidR="006163F1" w:rsidRPr="00DC756A">
        <w:rPr>
          <w:b/>
          <w:sz w:val="28"/>
          <w:szCs w:val="28"/>
        </w:rPr>
        <w:t xml:space="preserve"> </w:t>
      </w:r>
      <w:r w:rsidR="002002EA" w:rsidRPr="00DC756A">
        <w:rPr>
          <w:b/>
          <w:sz w:val="28"/>
          <w:szCs w:val="28"/>
        </w:rPr>
        <w:t xml:space="preserve">межведомственной комиссии </w:t>
      </w:r>
      <w:r w:rsidR="007F6630">
        <w:rPr>
          <w:b/>
          <w:sz w:val="28"/>
          <w:szCs w:val="28"/>
        </w:rPr>
        <w:t xml:space="preserve">для оценки </w:t>
      </w:r>
      <w:r w:rsidR="006163F1" w:rsidRPr="00DC756A">
        <w:rPr>
          <w:b/>
          <w:sz w:val="28"/>
          <w:szCs w:val="28"/>
        </w:rPr>
        <w:t>жилых</w:t>
      </w:r>
      <w:r w:rsidR="00BA2E3C">
        <w:rPr>
          <w:b/>
          <w:sz w:val="28"/>
          <w:szCs w:val="28"/>
        </w:rPr>
        <w:t xml:space="preserve"> </w:t>
      </w:r>
      <w:r w:rsidR="006163F1" w:rsidRPr="00DC756A">
        <w:rPr>
          <w:b/>
          <w:sz w:val="28"/>
          <w:szCs w:val="28"/>
        </w:rPr>
        <w:t>помещений</w:t>
      </w:r>
      <w:r w:rsidR="00DC756A" w:rsidRPr="00DC756A">
        <w:rPr>
          <w:b/>
          <w:sz w:val="28"/>
          <w:szCs w:val="28"/>
        </w:rPr>
        <w:t xml:space="preserve">, многоквартирных домов, находящихся на территории Асбестовского городского округа, для признания жилого помещения пригодным </w:t>
      </w:r>
      <w:r w:rsidR="00C01A6F">
        <w:rPr>
          <w:b/>
          <w:sz w:val="28"/>
          <w:szCs w:val="28"/>
        </w:rPr>
        <w:t>(</w:t>
      </w:r>
      <w:r w:rsidR="00DC756A" w:rsidRPr="00DC756A">
        <w:rPr>
          <w:b/>
          <w:sz w:val="28"/>
          <w:szCs w:val="28"/>
        </w:rPr>
        <w:t>непригодным</w:t>
      </w:r>
      <w:r w:rsidR="00C01A6F">
        <w:rPr>
          <w:b/>
          <w:sz w:val="28"/>
          <w:szCs w:val="28"/>
        </w:rPr>
        <w:t xml:space="preserve">) </w:t>
      </w:r>
      <w:r w:rsidR="00DC756A" w:rsidRPr="00DC756A">
        <w:rPr>
          <w:b/>
          <w:sz w:val="28"/>
          <w:szCs w:val="28"/>
        </w:rPr>
        <w:t>для проживания, многоквартирного дома аварийным и подлежащим сносу или реконструкции</w:t>
      </w:r>
    </w:p>
    <w:p w:rsidR="00487882" w:rsidRPr="00812CA9" w:rsidRDefault="00487882" w:rsidP="00C26A63">
      <w:pPr>
        <w:shd w:val="clear" w:color="auto" w:fill="FFFFFF"/>
        <w:ind w:firstLine="567"/>
        <w:rPr>
          <w:sz w:val="28"/>
          <w:szCs w:val="28"/>
        </w:rPr>
      </w:pPr>
    </w:p>
    <w:p w:rsidR="00812CA9" w:rsidRPr="00812CA9" w:rsidRDefault="00812CA9" w:rsidP="007F66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CA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r w:rsidR="003F6E43">
        <w:rPr>
          <w:rFonts w:ascii="Times New Roman" w:hAnsi="Times New Roman" w:cs="Times New Roman"/>
          <w:sz w:val="28"/>
          <w:szCs w:val="28"/>
        </w:rPr>
        <w:t>0</w:t>
      </w:r>
      <w:r w:rsidRPr="00812CA9">
        <w:rPr>
          <w:rFonts w:ascii="Times New Roman" w:hAnsi="Times New Roman" w:cs="Times New Roman"/>
          <w:sz w:val="28"/>
          <w:szCs w:val="28"/>
        </w:rPr>
        <w:t xml:space="preserve">6 </w:t>
      </w:r>
      <w:r w:rsidR="00C26A63">
        <w:rPr>
          <w:rFonts w:ascii="Times New Roman" w:hAnsi="Times New Roman" w:cs="Times New Roman"/>
          <w:sz w:val="28"/>
          <w:szCs w:val="28"/>
        </w:rPr>
        <w:t>октября 2003 года № 131-ФЗ «</w:t>
      </w:r>
      <w:r w:rsidRPr="00812CA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26A6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12CA9">
        <w:rPr>
          <w:rFonts w:ascii="Times New Roman" w:hAnsi="Times New Roman" w:cs="Times New Roman"/>
          <w:sz w:val="28"/>
          <w:szCs w:val="28"/>
        </w:rPr>
        <w:t>,</w:t>
      </w:r>
      <w:r w:rsidR="008F32C5">
        <w:rPr>
          <w:rFonts w:ascii="Times New Roman" w:hAnsi="Times New Roman" w:cs="Times New Roman"/>
          <w:sz w:val="28"/>
          <w:szCs w:val="28"/>
        </w:rPr>
        <w:t xml:space="preserve"> </w:t>
      </w:r>
      <w:r w:rsidRPr="00812CA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A87FF0">
        <w:rPr>
          <w:rFonts w:ascii="Times New Roman" w:hAnsi="Times New Roman" w:cs="Times New Roman"/>
          <w:sz w:val="28"/>
          <w:szCs w:val="28"/>
        </w:rPr>
        <w:t xml:space="preserve"> </w:t>
      </w:r>
      <w:r w:rsidR="00024D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F6630">
        <w:rPr>
          <w:rFonts w:ascii="Times New Roman" w:hAnsi="Times New Roman" w:cs="Times New Roman"/>
          <w:sz w:val="28"/>
          <w:szCs w:val="28"/>
        </w:rPr>
        <w:t xml:space="preserve">от 28.01.2006 </w:t>
      </w:r>
      <w:r w:rsidRPr="00812CA9">
        <w:rPr>
          <w:rFonts w:ascii="Times New Roman" w:hAnsi="Times New Roman" w:cs="Times New Roman"/>
          <w:sz w:val="28"/>
          <w:szCs w:val="28"/>
        </w:rPr>
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статьями 2</w:t>
      </w:r>
      <w:r w:rsidR="006163F1">
        <w:rPr>
          <w:rFonts w:ascii="Times New Roman" w:hAnsi="Times New Roman" w:cs="Times New Roman"/>
          <w:sz w:val="28"/>
          <w:szCs w:val="28"/>
        </w:rPr>
        <w:t>7</w:t>
      </w:r>
      <w:r w:rsidRPr="00812CA9">
        <w:rPr>
          <w:rFonts w:ascii="Times New Roman" w:hAnsi="Times New Roman" w:cs="Times New Roman"/>
          <w:sz w:val="28"/>
          <w:szCs w:val="28"/>
        </w:rPr>
        <w:t xml:space="preserve">, 30 Устава Асбестовского городского округа, </w:t>
      </w:r>
      <w:r w:rsidR="00051D9C">
        <w:rPr>
          <w:rFonts w:ascii="Times New Roman" w:hAnsi="Times New Roman" w:cs="Times New Roman"/>
          <w:sz w:val="28"/>
          <w:szCs w:val="28"/>
        </w:rPr>
        <w:t>администрация Асбестовского городского округа</w:t>
      </w:r>
    </w:p>
    <w:p w:rsidR="00812CA9" w:rsidRDefault="00812CA9" w:rsidP="007F6630">
      <w:pPr>
        <w:shd w:val="clear" w:color="auto" w:fill="FFFFFF"/>
        <w:spacing w:line="317" w:lineRule="exact"/>
        <w:ind w:right="10"/>
        <w:jc w:val="both"/>
        <w:rPr>
          <w:b/>
          <w:color w:val="000000"/>
          <w:spacing w:val="-11"/>
          <w:sz w:val="28"/>
          <w:szCs w:val="28"/>
        </w:rPr>
      </w:pPr>
      <w:r w:rsidRPr="00812CA9">
        <w:rPr>
          <w:b/>
          <w:color w:val="000000"/>
          <w:spacing w:val="-11"/>
          <w:sz w:val="28"/>
          <w:szCs w:val="28"/>
        </w:rPr>
        <w:t>ПОСТАНОВЛЯ</w:t>
      </w:r>
      <w:r w:rsidR="00051D9C">
        <w:rPr>
          <w:b/>
          <w:color w:val="000000"/>
          <w:spacing w:val="-11"/>
          <w:sz w:val="28"/>
          <w:szCs w:val="28"/>
        </w:rPr>
        <w:t>ЕТ</w:t>
      </w:r>
      <w:r w:rsidRPr="00812CA9">
        <w:rPr>
          <w:b/>
          <w:color w:val="000000"/>
          <w:spacing w:val="-11"/>
          <w:sz w:val="28"/>
          <w:szCs w:val="28"/>
        </w:rPr>
        <w:t>:</w:t>
      </w:r>
    </w:p>
    <w:p w:rsidR="00C01A6F" w:rsidRDefault="006163F1" w:rsidP="007F6630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1A6F">
        <w:rPr>
          <w:sz w:val="28"/>
          <w:szCs w:val="28"/>
        </w:rPr>
        <w:t xml:space="preserve">Утвердить состав </w:t>
      </w:r>
      <w:r w:rsidR="00C01A6F" w:rsidRPr="006163F1">
        <w:rPr>
          <w:sz w:val="28"/>
          <w:szCs w:val="28"/>
        </w:rPr>
        <w:t>межведомственн</w:t>
      </w:r>
      <w:r w:rsidR="00C01A6F">
        <w:rPr>
          <w:sz w:val="28"/>
          <w:szCs w:val="28"/>
        </w:rPr>
        <w:t>ой</w:t>
      </w:r>
      <w:r w:rsidR="00C01A6F" w:rsidRPr="006163F1">
        <w:rPr>
          <w:sz w:val="28"/>
          <w:szCs w:val="28"/>
        </w:rPr>
        <w:t xml:space="preserve"> комисси</w:t>
      </w:r>
      <w:r w:rsidR="00C01A6F">
        <w:rPr>
          <w:sz w:val="28"/>
          <w:szCs w:val="28"/>
        </w:rPr>
        <w:t>и</w:t>
      </w:r>
      <w:r w:rsidR="00C01A6F" w:rsidRPr="006163F1">
        <w:rPr>
          <w:sz w:val="28"/>
          <w:szCs w:val="28"/>
        </w:rPr>
        <w:t xml:space="preserve"> </w:t>
      </w:r>
      <w:r w:rsidR="00C01A6F">
        <w:rPr>
          <w:sz w:val="28"/>
          <w:szCs w:val="28"/>
        </w:rPr>
        <w:t>для оценки жилых помещений, многоквартирных домов, находящихся на территории Асбестовского городского округа, для признания жилого помещения пригодным (непригодным) для проживания, многоквартирного дома аварийным и подлежащим сносу или реконструкции (Приложение № 1).</w:t>
      </w:r>
    </w:p>
    <w:p w:rsidR="00813945" w:rsidRPr="008E6B1B" w:rsidRDefault="00291782" w:rsidP="007F6630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3945" w:rsidRPr="00A71509">
        <w:rPr>
          <w:sz w:val="28"/>
          <w:szCs w:val="28"/>
        </w:rPr>
        <w:t>Признать утратившим силу постановление администрации Асбестовского городско</w:t>
      </w:r>
      <w:r w:rsidR="00813945">
        <w:rPr>
          <w:sz w:val="28"/>
          <w:szCs w:val="28"/>
        </w:rPr>
        <w:t>го</w:t>
      </w:r>
      <w:r w:rsidR="00813945" w:rsidRPr="00A71509">
        <w:rPr>
          <w:sz w:val="28"/>
          <w:szCs w:val="28"/>
        </w:rPr>
        <w:t xml:space="preserve"> округа</w:t>
      </w:r>
      <w:r w:rsidR="00813945">
        <w:rPr>
          <w:sz w:val="28"/>
          <w:szCs w:val="28"/>
        </w:rPr>
        <w:t xml:space="preserve"> </w:t>
      </w:r>
      <w:r w:rsidR="00DA6F8E">
        <w:rPr>
          <w:sz w:val="28"/>
          <w:szCs w:val="28"/>
        </w:rPr>
        <w:t>от</w:t>
      </w:r>
      <w:r w:rsidR="0019482C">
        <w:rPr>
          <w:sz w:val="28"/>
          <w:szCs w:val="28"/>
        </w:rPr>
        <w:t xml:space="preserve"> </w:t>
      </w:r>
      <w:r w:rsidR="00C01A6F">
        <w:rPr>
          <w:sz w:val="28"/>
          <w:szCs w:val="28"/>
        </w:rPr>
        <w:t>27</w:t>
      </w:r>
      <w:r w:rsidR="0019482C">
        <w:rPr>
          <w:sz w:val="28"/>
          <w:szCs w:val="28"/>
        </w:rPr>
        <w:t>.</w:t>
      </w:r>
      <w:r w:rsidR="00C01A6F">
        <w:rPr>
          <w:sz w:val="28"/>
          <w:szCs w:val="28"/>
        </w:rPr>
        <w:t>01.2017</w:t>
      </w:r>
      <w:r w:rsidR="008E6B1B">
        <w:rPr>
          <w:sz w:val="28"/>
          <w:szCs w:val="28"/>
        </w:rPr>
        <w:t xml:space="preserve"> №</w:t>
      </w:r>
      <w:r w:rsidR="0019482C">
        <w:rPr>
          <w:sz w:val="28"/>
          <w:szCs w:val="28"/>
        </w:rPr>
        <w:t xml:space="preserve"> </w:t>
      </w:r>
      <w:r w:rsidR="00C01A6F">
        <w:rPr>
          <w:sz w:val="28"/>
          <w:szCs w:val="28"/>
        </w:rPr>
        <w:t>44</w:t>
      </w:r>
      <w:r w:rsidR="008E6B1B" w:rsidRPr="008E6B1B">
        <w:rPr>
          <w:sz w:val="28"/>
          <w:szCs w:val="28"/>
        </w:rPr>
        <w:t>-ПА «</w:t>
      </w:r>
      <w:r w:rsidR="00C01A6F">
        <w:rPr>
          <w:sz w:val="28"/>
          <w:szCs w:val="28"/>
        </w:rPr>
        <w:t>О с</w:t>
      </w:r>
      <w:r w:rsidR="00C01A6F" w:rsidRPr="006163F1">
        <w:rPr>
          <w:sz w:val="28"/>
          <w:szCs w:val="28"/>
        </w:rPr>
        <w:t>озда</w:t>
      </w:r>
      <w:r w:rsidR="00C01A6F">
        <w:rPr>
          <w:sz w:val="28"/>
          <w:szCs w:val="28"/>
        </w:rPr>
        <w:t>нии</w:t>
      </w:r>
      <w:r w:rsidR="00C01A6F" w:rsidRPr="006163F1">
        <w:rPr>
          <w:sz w:val="28"/>
          <w:szCs w:val="28"/>
        </w:rPr>
        <w:t xml:space="preserve"> межведомственн</w:t>
      </w:r>
      <w:r w:rsidR="00C01A6F">
        <w:rPr>
          <w:sz w:val="28"/>
          <w:szCs w:val="28"/>
        </w:rPr>
        <w:t>ой</w:t>
      </w:r>
      <w:r w:rsidR="00C01A6F" w:rsidRPr="006163F1">
        <w:rPr>
          <w:sz w:val="28"/>
          <w:szCs w:val="28"/>
        </w:rPr>
        <w:t xml:space="preserve"> комисси</w:t>
      </w:r>
      <w:r w:rsidR="00C01A6F">
        <w:rPr>
          <w:sz w:val="28"/>
          <w:szCs w:val="28"/>
        </w:rPr>
        <w:t>и</w:t>
      </w:r>
      <w:r w:rsidR="00C01A6F" w:rsidRPr="006163F1">
        <w:rPr>
          <w:sz w:val="28"/>
          <w:szCs w:val="28"/>
        </w:rPr>
        <w:t xml:space="preserve"> </w:t>
      </w:r>
      <w:r w:rsidR="00C01A6F">
        <w:rPr>
          <w:sz w:val="28"/>
          <w:szCs w:val="28"/>
        </w:rPr>
        <w:t>для оценки жилых помещений, многоквартирных домов, находящихся на территории Асбестовского городского округа, для признания жилого помещения пригодным для проживания, жилого помещения непригодным для проживания, многоквартирного дома аварийным и подлежащим сносу или реконструкции»</w:t>
      </w:r>
      <w:r w:rsidR="00813945">
        <w:rPr>
          <w:sz w:val="28"/>
          <w:szCs w:val="28"/>
        </w:rPr>
        <w:t>.</w:t>
      </w:r>
    </w:p>
    <w:p w:rsidR="008514F1" w:rsidRDefault="00DA6F8E" w:rsidP="007F66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45">
        <w:rPr>
          <w:rFonts w:ascii="Times New Roman" w:hAnsi="Times New Roman" w:cs="Times New Roman"/>
          <w:sz w:val="28"/>
          <w:szCs w:val="28"/>
        </w:rPr>
        <w:t>3.</w:t>
      </w:r>
      <w:r w:rsidR="00DC756A" w:rsidRPr="00DC756A">
        <w:rPr>
          <w:sz w:val="28"/>
          <w:szCs w:val="28"/>
        </w:rPr>
        <w:t xml:space="preserve"> </w:t>
      </w:r>
      <w:r w:rsidR="008514F1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специальном выпуске «Муниципальный вестник» и разместить на официальном сайте Асбестовского городского </w:t>
      </w:r>
      <w:r w:rsidR="008514F1" w:rsidRPr="008514F1">
        <w:rPr>
          <w:rFonts w:ascii="Times New Roman" w:hAnsi="Times New Roman" w:cs="Times New Roman"/>
          <w:sz w:val="28"/>
          <w:szCs w:val="28"/>
        </w:rPr>
        <w:t>округа (</w:t>
      </w:r>
      <w:hyperlink r:id="rId7" w:history="1">
        <w:r w:rsidR="008514F1" w:rsidRPr="008514F1">
          <w:rPr>
            <w:rStyle w:val="ae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514F1" w:rsidRPr="008514F1">
          <w:rPr>
            <w:rStyle w:val="ae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514F1" w:rsidRPr="008514F1">
          <w:rPr>
            <w:rStyle w:val="ae"/>
            <w:rFonts w:ascii="Times New Roman" w:hAnsi="Times New Roman" w:cs="Times New Roman"/>
            <w:sz w:val="28"/>
            <w:szCs w:val="28"/>
            <w:u w:val="none"/>
            <w:lang w:val="en-US"/>
          </w:rPr>
          <w:t>asbestadm</w:t>
        </w:r>
        <w:r w:rsidR="008514F1" w:rsidRPr="008514F1">
          <w:rPr>
            <w:rStyle w:val="ae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514F1" w:rsidRPr="008514F1">
          <w:rPr>
            <w:rStyle w:val="ae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8514F1" w:rsidRPr="008514F1">
        <w:rPr>
          <w:rFonts w:ascii="Times New Roman" w:hAnsi="Times New Roman" w:cs="Times New Roman"/>
          <w:sz w:val="28"/>
          <w:szCs w:val="28"/>
        </w:rPr>
        <w:t>)</w:t>
      </w:r>
      <w:r w:rsidR="008514F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514F1" w:rsidRDefault="008514F1" w:rsidP="007F66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администрации Асбестовского городского округа                      Л.И. Кирьянову. </w:t>
      </w:r>
    </w:p>
    <w:p w:rsidR="008514F1" w:rsidRPr="005C0EB6" w:rsidRDefault="008514F1" w:rsidP="008514F1">
      <w:pPr>
        <w:pStyle w:val="ConsPlusTitle"/>
        <w:widowControl/>
        <w:jc w:val="both"/>
        <w:rPr>
          <w:b w:val="0"/>
          <w:sz w:val="44"/>
          <w:szCs w:val="44"/>
        </w:rPr>
      </w:pPr>
    </w:p>
    <w:p w:rsidR="00A87FF0" w:rsidRDefault="00A87FF0" w:rsidP="00812CA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9482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4E5CCC">
        <w:rPr>
          <w:sz w:val="28"/>
          <w:szCs w:val="28"/>
        </w:rPr>
        <w:t>администрации</w:t>
      </w:r>
      <w:r w:rsidR="0019482C">
        <w:rPr>
          <w:sz w:val="28"/>
          <w:szCs w:val="28"/>
        </w:rPr>
        <w:t xml:space="preserve"> </w:t>
      </w:r>
    </w:p>
    <w:p w:rsidR="00812CA9" w:rsidRPr="00812CA9" w:rsidRDefault="00A87FF0" w:rsidP="00812CA9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12CA9" w:rsidRPr="00812CA9">
        <w:rPr>
          <w:sz w:val="28"/>
          <w:szCs w:val="28"/>
        </w:rPr>
        <w:t xml:space="preserve">сбестовского городского округа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6630">
        <w:rPr>
          <w:sz w:val="28"/>
          <w:szCs w:val="28"/>
        </w:rPr>
        <w:t xml:space="preserve">     </w:t>
      </w:r>
      <w:r>
        <w:rPr>
          <w:sz w:val="28"/>
          <w:szCs w:val="28"/>
        </w:rPr>
        <w:t>Н.Р. Тихонова</w:t>
      </w:r>
    </w:p>
    <w:p w:rsidR="00812CA9" w:rsidRPr="001E33FB" w:rsidRDefault="00812CA9" w:rsidP="001E33FB">
      <w:pPr>
        <w:ind w:firstLine="5245"/>
        <w:rPr>
          <w:sz w:val="28"/>
          <w:szCs w:val="28"/>
        </w:rPr>
      </w:pPr>
      <w:r w:rsidRPr="001E33FB">
        <w:rPr>
          <w:sz w:val="28"/>
          <w:szCs w:val="28"/>
        </w:rPr>
        <w:lastRenderedPageBreak/>
        <w:t xml:space="preserve">Приложение </w:t>
      </w:r>
      <w:r w:rsidR="006971D5">
        <w:rPr>
          <w:sz w:val="28"/>
          <w:szCs w:val="28"/>
        </w:rPr>
        <w:t>№ 1</w:t>
      </w:r>
    </w:p>
    <w:p w:rsidR="00812CA9" w:rsidRPr="001E33FB" w:rsidRDefault="00812CA9" w:rsidP="00D90441">
      <w:pPr>
        <w:ind w:firstLine="5245"/>
        <w:jc w:val="both"/>
        <w:rPr>
          <w:sz w:val="24"/>
          <w:szCs w:val="24"/>
        </w:rPr>
      </w:pPr>
      <w:r w:rsidRPr="001E33FB">
        <w:rPr>
          <w:sz w:val="24"/>
          <w:szCs w:val="24"/>
        </w:rPr>
        <w:t xml:space="preserve">к </w:t>
      </w:r>
      <w:r w:rsidR="002F1435" w:rsidRPr="001E33FB">
        <w:rPr>
          <w:sz w:val="24"/>
          <w:szCs w:val="24"/>
        </w:rPr>
        <w:t>п</w:t>
      </w:r>
      <w:r w:rsidRPr="001E33FB">
        <w:rPr>
          <w:sz w:val="24"/>
          <w:szCs w:val="24"/>
        </w:rPr>
        <w:t>остановлению администрации</w:t>
      </w:r>
    </w:p>
    <w:p w:rsidR="007F6630" w:rsidRDefault="00812CA9" w:rsidP="00D90441">
      <w:pPr>
        <w:ind w:left="5290"/>
        <w:jc w:val="both"/>
        <w:rPr>
          <w:sz w:val="24"/>
          <w:szCs w:val="24"/>
        </w:rPr>
      </w:pPr>
      <w:r w:rsidRPr="001E33FB">
        <w:rPr>
          <w:sz w:val="24"/>
          <w:szCs w:val="24"/>
        </w:rPr>
        <w:t>Асбестовского городского округа</w:t>
      </w:r>
      <w:r w:rsidR="00C65A60">
        <w:rPr>
          <w:sz w:val="24"/>
          <w:szCs w:val="24"/>
        </w:rPr>
        <w:t xml:space="preserve">           </w:t>
      </w:r>
      <w:r w:rsidR="001E33FB">
        <w:rPr>
          <w:sz w:val="24"/>
          <w:szCs w:val="24"/>
        </w:rPr>
        <w:t xml:space="preserve"> </w:t>
      </w:r>
    </w:p>
    <w:p w:rsidR="00D85733" w:rsidRPr="00D90441" w:rsidRDefault="00812CA9" w:rsidP="007F6630">
      <w:pPr>
        <w:ind w:left="5290"/>
        <w:rPr>
          <w:sz w:val="24"/>
          <w:szCs w:val="24"/>
        </w:rPr>
      </w:pPr>
      <w:r w:rsidRPr="001E33FB">
        <w:rPr>
          <w:sz w:val="24"/>
          <w:szCs w:val="24"/>
        </w:rPr>
        <w:t xml:space="preserve">от </w:t>
      </w:r>
      <w:r w:rsidR="00C65A60">
        <w:rPr>
          <w:sz w:val="24"/>
          <w:szCs w:val="24"/>
        </w:rPr>
        <w:t>0</w:t>
      </w:r>
      <w:r w:rsidR="007F6630">
        <w:rPr>
          <w:sz w:val="24"/>
          <w:szCs w:val="24"/>
        </w:rPr>
        <w:t>3</w:t>
      </w:r>
      <w:r w:rsidRPr="001E33FB">
        <w:rPr>
          <w:sz w:val="24"/>
          <w:szCs w:val="24"/>
        </w:rPr>
        <w:t>.</w:t>
      </w:r>
      <w:r w:rsidR="00EC50B2" w:rsidRPr="001E33FB">
        <w:rPr>
          <w:sz w:val="24"/>
          <w:szCs w:val="24"/>
        </w:rPr>
        <w:t>0</w:t>
      </w:r>
      <w:r w:rsidR="007F6630">
        <w:rPr>
          <w:sz w:val="24"/>
          <w:szCs w:val="24"/>
        </w:rPr>
        <w:t>7</w:t>
      </w:r>
      <w:r w:rsidRPr="001E33FB">
        <w:rPr>
          <w:sz w:val="24"/>
          <w:szCs w:val="24"/>
        </w:rPr>
        <w:t>.201</w:t>
      </w:r>
      <w:r w:rsidR="00D90441">
        <w:rPr>
          <w:sz w:val="24"/>
          <w:szCs w:val="24"/>
        </w:rPr>
        <w:t>7</w:t>
      </w:r>
      <w:r w:rsidRPr="001E33FB">
        <w:rPr>
          <w:sz w:val="24"/>
          <w:szCs w:val="24"/>
        </w:rPr>
        <w:t xml:space="preserve"> № </w:t>
      </w:r>
      <w:r w:rsidR="007F6630">
        <w:rPr>
          <w:sz w:val="24"/>
          <w:szCs w:val="24"/>
        </w:rPr>
        <w:t>384</w:t>
      </w:r>
      <w:r w:rsidR="001E33FB">
        <w:rPr>
          <w:sz w:val="24"/>
          <w:szCs w:val="24"/>
        </w:rPr>
        <w:t>–</w:t>
      </w:r>
      <w:r w:rsidRPr="001E33FB">
        <w:rPr>
          <w:sz w:val="24"/>
          <w:szCs w:val="24"/>
        </w:rPr>
        <w:t>ПА</w:t>
      </w:r>
      <w:r w:rsidR="001E33FB">
        <w:rPr>
          <w:sz w:val="24"/>
          <w:szCs w:val="24"/>
        </w:rPr>
        <w:t xml:space="preserve"> </w:t>
      </w:r>
      <w:r w:rsidR="00D90441">
        <w:rPr>
          <w:sz w:val="24"/>
          <w:szCs w:val="24"/>
        </w:rPr>
        <w:t>«О</w:t>
      </w:r>
      <w:r w:rsidR="00C65A60">
        <w:rPr>
          <w:sz w:val="24"/>
          <w:szCs w:val="24"/>
        </w:rPr>
        <w:t>б утверждении состава</w:t>
      </w:r>
      <w:r w:rsidR="007F6630">
        <w:rPr>
          <w:sz w:val="24"/>
          <w:szCs w:val="24"/>
        </w:rPr>
        <w:t xml:space="preserve"> </w:t>
      </w:r>
      <w:r w:rsidR="00D90441" w:rsidRPr="00D90441">
        <w:rPr>
          <w:sz w:val="24"/>
          <w:szCs w:val="24"/>
        </w:rPr>
        <w:t>межведомственн</w:t>
      </w:r>
      <w:r w:rsidR="00D90441">
        <w:rPr>
          <w:sz w:val="24"/>
          <w:szCs w:val="24"/>
        </w:rPr>
        <w:t>ой</w:t>
      </w:r>
      <w:r w:rsidR="00D90441" w:rsidRPr="00D90441">
        <w:rPr>
          <w:sz w:val="24"/>
          <w:szCs w:val="24"/>
        </w:rPr>
        <w:t xml:space="preserve"> комисси</w:t>
      </w:r>
      <w:r w:rsidR="00D90441">
        <w:rPr>
          <w:sz w:val="24"/>
          <w:szCs w:val="24"/>
        </w:rPr>
        <w:t>и</w:t>
      </w:r>
      <w:r w:rsidR="00D90441" w:rsidRPr="00D90441">
        <w:rPr>
          <w:sz w:val="24"/>
          <w:szCs w:val="24"/>
        </w:rPr>
        <w:t xml:space="preserve"> для оценки жилых помещений, многоквартирных домов, находящихся на территории Асбестовского городского округа, для признания жилого помещения пригодным </w:t>
      </w:r>
      <w:r w:rsidR="00C65A60">
        <w:rPr>
          <w:sz w:val="24"/>
          <w:szCs w:val="24"/>
        </w:rPr>
        <w:t xml:space="preserve">(непригодным) </w:t>
      </w:r>
      <w:r w:rsidR="00D90441" w:rsidRPr="00D90441">
        <w:rPr>
          <w:sz w:val="24"/>
          <w:szCs w:val="24"/>
        </w:rPr>
        <w:t>для проживания, многоквартирного дома аварийным и подлежащим сносу или реконструкции</w:t>
      </w:r>
      <w:r w:rsidR="00D85733" w:rsidRPr="00D90441">
        <w:rPr>
          <w:sz w:val="24"/>
          <w:szCs w:val="24"/>
        </w:rPr>
        <w:t>»</w:t>
      </w:r>
    </w:p>
    <w:p w:rsidR="00812CA9" w:rsidRDefault="00812CA9" w:rsidP="001E33FB">
      <w:pPr>
        <w:shd w:val="clear" w:color="auto" w:fill="FFFFFF"/>
        <w:spacing w:line="317" w:lineRule="exact"/>
        <w:ind w:right="10" w:firstLine="5245"/>
        <w:rPr>
          <w:sz w:val="28"/>
          <w:szCs w:val="28"/>
        </w:rPr>
      </w:pPr>
    </w:p>
    <w:p w:rsidR="00C527ED" w:rsidRDefault="00C527ED" w:rsidP="00812CA9">
      <w:pPr>
        <w:pStyle w:val="ConsPlusTitle"/>
        <w:widowControl/>
        <w:jc w:val="center"/>
        <w:rPr>
          <w:sz w:val="28"/>
          <w:szCs w:val="28"/>
        </w:rPr>
      </w:pPr>
    </w:p>
    <w:p w:rsidR="00812CA9" w:rsidRPr="007F6630" w:rsidRDefault="002D3FC0" w:rsidP="001E33FB">
      <w:pPr>
        <w:pStyle w:val="ConsPlusTitle"/>
        <w:widowControl/>
        <w:jc w:val="center"/>
        <w:rPr>
          <w:b w:val="0"/>
          <w:sz w:val="28"/>
          <w:szCs w:val="28"/>
        </w:rPr>
      </w:pPr>
      <w:r w:rsidRPr="007F6630">
        <w:rPr>
          <w:b w:val="0"/>
          <w:sz w:val="28"/>
          <w:szCs w:val="28"/>
        </w:rPr>
        <w:t>Состав</w:t>
      </w:r>
    </w:p>
    <w:p w:rsidR="002D3FC0" w:rsidRPr="007F6630" w:rsidRDefault="002D3FC0" w:rsidP="001E33FB">
      <w:pPr>
        <w:pStyle w:val="ConsPlusTitle"/>
        <w:widowControl/>
        <w:jc w:val="center"/>
        <w:rPr>
          <w:b w:val="0"/>
          <w:sz w:val="28"/>
          <w:szCs w:val="28"/>
        </w:rPr>
      </w:pPr>
      <w:r w:rsidRPr="007F6630">
        <w:rPr>
          <w:b w:val="0"/>
          <w:sz w:val="28"/>
          <w:szCs w:val="28"/>
        </w:rPr>
        <w:t xml:space="preserve">межведомственной комиссии для оценки жилых помещений, многоквартирных домов, находящихся на территории Асбестовского городского округа, для признания жилого помещения пригодным </w:t>
      </w:r>
      <w:r w:rsidR="00C65A60" w:rsidRPr="007F6630">
        <w:rPr>
          <w:b w:val="0"/>
          <w:sz w:val="28"/>
          <w:szCs w:val="28"/>
        </w:rPr>
        <w:t>(</w:t>
      </w:r>
      <w:r w:rsidRPr="007F6630">
        <w:rPr>
          <w:b w:val="0"/>
          <w:sz w:val="28"/>
          <w:szCs w:val="28"/>
        </w:rPr>
        <w:t>непригодным</w:t>
      </w:r>
      <w:r w:rsidR="00C65A60" w:rsidRPr="007F6630">
        <w:rPr>
          <w:b w:val="0"/>
          <w:sz w:val="28"/>
          <w:szCs w:val="28"/>
        </w:rPr>
        <w:t>)</w:t>
      </w:r>
      <w:r w:rsidRPr="007F6630">
        <w:rPr>
          <w:b w:val="0"/>
          <w:sz w:val="28"/>
          <w:szCs w:val="28"/>
        </w:rPr>
        <w:t xml:space="preserve"> для проживания, многоквартирного дома аварийным и подлежащим сносу</w:t>
      </w:r>
      <w:r w:rsidR="00C65A60" w:rsidRPr="007F6630">
        <w:rPr>
          <w:b w:val="0"/>
          <w:sz w:val="28"/>
          <w:szCs w:val="28"/>
        </w:rPr>
        <w:t xml:space="preserve"> </w:t>
      </w:r>
      <w:r w:rsidRPr="007F6630">
        <w:rPr>
          <w:b w:val="0"/>
          <w:sz w:val="28"/>
          <w:szCs w:val="28"/>
        </w:rPr>
        <w:t>или реконструкции</w:t>
      </w:r>
    </w:p>
    <w:p w:rsidR="00A16373" w:rsidRDefault="00A16373" w:rsidP="001E33FB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0047" w:type="dxa"/>
        <w:tblInd w:w="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34"/>
        <w:gridCol w:w="7513"/>
      </w:tblGrid>
      <w:tr w:rsidR="00812CA9" w:rsidRPr="002F1435" w:rsidTr="00BA3E24">
        <w:tc>
          <w:tcPr>
            <w:tcW w:w="2534" w:type="dxa"/>
          </w:tcPr>
          <w:p w:rsidR="00812CA9" w:rsidRPr="002F1435" w:rsidRDefault="00024DBD" w:rsidP="00024DBD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Кирьянова Л.И.</w:t>
            </w:r>
          </w:p>
        </w:tc>
        <w:tc>
          <w:tcPr>
            <w:tcW w:w="7513" w:type="dxa"/>
          </w:tcPr>
          <w:p w:rsidR="00A36DF9" w:rsidRPr="002F1435" w:rsidRDefault="00024DBD" w:rsidP="00024DBD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администрации Асбестовского городского округа, п</w:t>
            </w:r>
            <w:r w:rsidRPr="002F1435">
              <w:rPr>
                <w:sz w:val="28"/>
                <w:szCs w:val="28"/>
              </w:rPr>
              <w:t>редседатель комиссии</w:t>
            </w:r>
          </w:p>
        </w:tc>
      </w:tr>
      <w:tr w:rsidR="00812CA9" w:rsidRPr="002F1435" w:rsidTr="00BA3E24">
        <w:tc>
          <w:tcPr>
            <w:tcW w:w="2534" w:type="dxa"/>
          </w:tcPr>
          <w:p w:rsidR="00812CA9" w:rsidRDefault="00F85142" w:rsidP="00A36DF9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Мякинина Е.В.</w:t>
            </w:r>
          </w:p>
          <w:p w:rsidR="00C225BD" w:rsidRPr="008E6B1B" w:rsidRDefault="00C225BD" w:rsidP="00C26A63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A36DF9" w:rsidRPr="008E6B1B" w:rsidRDefault="00812CA9" w:rsidP="00A36DF9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 w:rsidRPr="008E6B1B">
              <w:rPr>
                <w:sz w:val="28"/>
                <w:szCs w:val="28"/>
              </w:rPr>
              <w:t xml:space="preserve">- </w:t>
            </w:r>
            <w:r w:rsidR="008E6B1B">
              <w:rPr>
                <w:sz w:val="28"/>
                <w:szCs w:val="28"/>
              </w:rPr>
              <w:t xml:space="preserve">ведущий </w:t>
            </w:r>
            <w:r w:rsidR="00C527ED" w:rsidRPr="008E6B1B">
              <w:rPr>
                <w:sz w:val="28"/>
                <w:szCs w:val="28"/>
              </w:rPr>
              <w:t>специалист отдела жилищно-коммунального хозяйства, транспорта, связи и жилищной политики администрации Асбестовского городского округа</w:t>
            </w:r>
            <w:r w:rsidR="00F85142">
              <w:rPr>
                <w:sz w:val="28"/>
                <w:szCs w:val="28"/>
              </w:rPr>
              <w:t>, с</w:t>
            </w:r>
            <w:r w:rsidR="00F85142" w:rsidRPr="008E6B1B">
              <w:rPr>
                <w:sz w:val="28"/>
                <w:szCs w:val="28"/>
              </w:rPr>
              <w:t>екретарь комиссии</w:t>
            </w:r>
          </w:p>
        </w:tc>
      </w:tr>
      <w:tr w:rsidR="00557AF7" w:rsidRPr="002F1435" w:rsidTr="00D90D39">
        <w:tc>
          <w:tcPr>
            <w:tcW w:w="10047" w:type="dxa"/>
            <w:gridSpan w:val="2"/>
          </w:tcPr>
          <w:p w:rsidR="00557AF7" w:rsidRPr="002F1435" w:rsidRDefault="001B4A17" w:rsidP="001B4A17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557AF7">
              <w:rPr>
                <w:sz w:val="28"/>
                <w:szCs w:val="28"/>
              </w:rPr>
              <w:t>лены к</w:t>
            </w:r>
            <w:r w:rsidR="00557AF7" w:rsidRPr="002F1435">
              <w:rPr>
                <w:sz w:val="28"/>
                <w:szCs w:val="28"/>
              </w:rPr>
              <w:t>омиссии:</w:t>
            </w:r>
          </w:p>
        </w:tc>
      </w:tr>
      <w:tr w:rsidR="00A36DF9" w:rsidRPr="002F1435" w:rsidTr="00BA3E24">
        <w:tc>
          <w:tcPr>
            <w:tcW w:w="2534" w:type="dxa"/>
          </w:tcPr>
          <w:p w:rsidR="00A36DF9" w:rsidRDefault="00A36DF9" w:rsidP="00CA36B3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Великанова Ю.В.</w:t>
            </w:r>
          </w:p>
        </w:tc>
        <w:tc>
          <w:tcPr>
            <w:tcW w:w="7513" w:type="dxa"/>
          </w:tcPr>
          <w:p w:rsidR="00A36DF9" w:rsidRDefault="00A36DF9" w:rsidP="00CA36B3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F1435">
              <w:rPr>
                <w:sz w:val="28"/>
                <w:szCs w:val="28"/>
              </w:rPr>
              <w:t>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8514F1" w:rsidRPr="002F1435" w:rsidTr="00BA3E24">
        <w:tc>
          <w:tcPr>
            <w:tcW w:w="2534" w:type="dxa"/>
          </w:tcPr>
          <w:p w:rsidR="008514F1" w:rsidRPr="002F1435" w:rsidRDefault="008514F1" w:rsidP="0047233A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Камаева О.А.</w:t>
            </w:r>
          </w:p>
        </w:tc>
        <w:tc>
          <w:tcPr>
            <w:tcW w:w="7513" w:type="dxa"/>
          </w:tcPr>
          <w:p w:rsidR="008514F1" w:rsidRPr="002F1435" w:rsidRDefault="008514F1" w:rsidP="00024DBD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F1435">
              <w:rPr>
                <w:sz w:val="28"/>
                <w:szCs w:val="28"/>
              </w:rPr>
              <w:t>начальник Управления архитектуры и градостроительства администрации Асбестовского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B4A17" w:rsidRPr="002F1435" w:rsidTr="00BA3E24">
        <w:tc>
          <w:tcPr>
            <w:tcW w:w="2534" w:type="dxa"/>
          </w:tcPr>
          <w:p w:rsidR="001B4A17" w:rsidRDefault="001B4A17" w:rsidP="00CA36B3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Колова О.А. </w:t>
            </w:r>
          </w:p>
        </w:tc>
        <w:tc>
          <w:tcPr>
            <w:tcW w:w="7513" w:type="dxa"/>
          </w:tcPr>
          <w:p w:rsidR="001B4A17" w:rsidRDefault="001B4A17" w:rsidP="00CA36B3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Pr="008E6B1B">
              <w:rPr>
                <w:sz w:val="28"/>
                <w:szCs w:val="28"/>
              </w:rPr>
              <w:t>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6971D5" w:rsidRPr="002F1435" w:rsidTr="00BA3E24">
        <w:tc>
          <w:tcPr>
            <w:tcW w:w="2534" w:type="dxa"/>
          </w:tcPr>
          <w:p w:rsidR="006971D5" w:rsidRDefault="006971D5" w:rsidP="00EC1CB0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Семейкина И.В.</w:t>
            </w:r>
          </w:p>
        </w:tc>
        <w:tc>
          <w:tcPr>
            <w:tcW w:w="7513" w:type="dxa"/>
          </w:tcPr>
          <w:p w:rsidR="00B859F8" w:rsidRDefault="006971D5" w:rsidP="008D5CD8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 w:rsidRPr="0004378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инженер </w:t>
            </w:r>
            <w:r w:rsidRPr="00043780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контроля за капитальным ремонтом и состоянием жилищного фонда, ремонтом автомобильных дорог местного значения М</w:t>
            </w:r>
            <w:r w:rsidRPr="00043780">
              <w:rPr>
                <w:sz w:val="28"/>
                <w:szCs w:val="28"/>
              </w:rPr>
              <w:t>униципального казенного учреждения «Управление заказчика жилищно-коммунального хозяйства города Асбеста»</w:t>
            </w:r>
          </w:p>
        </w:tc>
      </w:tr>
      <w:tr w:rsidR="00DC45C0" w:rsidRPr="002F1435" w:rsidTr="00BA3E24">
        <w:tc>
          <w:tcPr>
            <w:tcW w:w="2534" w:type="dxa"/>
          </w:tcPr>
          <w:p w:rsidR="00DC45C0" w:rsidRPr="002F1435" w:rsidRDefault="006971D5" w:rsidP="006971D5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7513" w:type="dxa"/>
          </w:tcPr>
          <w:p w:rsidR="00DC45C0" w:rsidRPr="002F1435" w:rsidRDefault="00DC45C0" w:rsidP="006971D5">
            <w:pPr>
              <w:widowControl/>
              <w:ind w:firstLine="540"/>
              <w:jc w:val="both"/>
              <w:rPr>
                <w:sz w:val="28"/>
                <w:szCs w:val="28"/>
              </w:rPr>
            </w:pPr>
            <w:r w:rsidRPr="002F1435">
              <w:rPr>
                <w:sz w:val="28"/>
                <w:szCs w:val="28"/>
              </w:rPr>
              <w:t xml:space="preserve">- </w:t>
            </w:r>
            <w:r w:rsidR="006971D5">
              <w:rPr>
                <w:sz w:val="28"/>
                <w:szCs w:val="28"/>
              </w:rPr>
              <w:t>эксперт, аттестованный на право подготовки заключений экспертизы проектной документации и (или) результатов инженерных изысканий</w:t>
            </w:r>
          </w:p>
        </w:tc>
      </w:tr>
      <w:tr w:rsidR="006971D5" w:rsidRPr="002F1435" w:rsidTr="00BA3E24">
        <w:tc>
          <w:tcPr>
            <w:tcW w:w="2534" w:type="dxa"/>
          </w:tcPr>
          <w:p w:rsidR="006971D5" w:rsidRDefault="006971D5" w:rsidP="00EC1CB0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согласованию</w:t>
            </w:r>
          </w:p>
        </w:tc>
        <w:tc>
          <w:tcPr>
            <w:tcW w:w="7513" w:type="dxa"/>
          </w:tcPr>
          <w:p w:rsidR="006971D5" w:rsidRPr="00407D9E" w:rsidRDefault="006971D5" w:rsidP="007F6630">
            <w:pPr>
              <w:pStyle w:val="a6"/>
              <w:snapToGrid w:val="0"/>
              <w:jc w:val="both"/>
              <w:rPr>
                <w:sz w:val="28"/>
                <w:szCs w:val="28"/>
                <w:highlight w:val="yellow"/>
              </w:rPr>
            </w:pPr>
            <w:r w:rsidRPr="00B447A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представитель ОНД и ПР Белоярского ГО, ГО В. Дуброво, ГО Заречный, Асбестовского ГО, Малышевского ГО, ГО Рефтинский   УНД и ПР ГУ МЧС России по Свердловской области   </w:t>
            </w:r>
          </w:p>
        </w:tc>
      </w:tr>
      <w:tr w:rsidR="006971D5" w:rsidRPr="002F1435" w:rsidTr="00BA3E24">
        <w:tc>
          <w:tcPr>
            <w:tcW w:w="2534" w:type="dxa"/>
          </w:tcPr>
          <w:p w:rsidR="006971D5" w:rsidRDefault="006971D5" w:rsidP="006971D5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7513" w:type="dxa"/>
          </w:tcPr>
          <w:p w:rsidR="006971D5" w:rsidRPr="002F1435" w:rsidRDefault="006971D5" w:rsidP="006971D5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представитель </w:t>
            </w:r>
            <w:r w:rsidRPr="002F1435">
              <w:rPr>
                <w:sz w:val="28"/>
                <w:szCs w:val="28"/>
              </w:rPr>
              <w:t>филиала «Асбестовское Бюро технической инвентаризации и регистрации недвижимости» Специализированного областного государственного унитарного предприятия «Областной государственный Центр технической инвентаризации и регистрации недвижимости» Свердловской области</w:t>
            </w:r>
          </w:p>
        </w:tc>
      </w:tr>
      <w:tr w:rsidR="006971D5" w:rsidRPr="002F1435" w:rsidTr="00BA3E24">
        <w:tc>
          <w:tcPr>
            <w:tcW w:w="2534" w:type="dxa"/>
          </w:tcPr>
          <w:p w:rsidR="006971D5" w:rsidRDefault="006971D5" w:rsidP="00C26A63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 w:rsidRPr="002F1435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7513" w:type="dxa"/>
          </w:tcPr>
          <w:p w:rsidR="006971D5" w:rsidRDefault="006971D5" w:rsidP="008D5CD8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представитель </w:t>
            </w:r>
            <w:r w:rsidRPr="002F1435">
              <w:rPr>
                <w:sz w:val="28"/>
                <w:szCs w:val="28"/>
              </w:rPr>
              <w:t>Территориального отдела Управления Федеральной службы по надзору в сфере за</w:t>
            </w:r>
            <w:r w:rsidR="008D5CD8">
              <w:rPr>
                <w:sz w:val="28"/>
                <w:szCs w:val="28"/>
              </w:rPr>
              <w:t>щ</w:t>
            </w:r>
            <w:r w:rsidRPr="002F1435">
              <w:rPr>
                <w:sz w:val="28"/>
                <w:szCs w:val="28"/>
              </w:rPr>
              <w:t>иты прав потребителей и благополучия человека по Свердловской области в городе Асбест, поселке Рефтинский, Белоярском районе и рабочем поселке Верхнее Дуброво</w:t>
            </w:r>
          </w:p>
        </w:tc>
      </w:tr>
      <w:tr w:rsidR="006971D5" w:rsidRPr="002F1435" w:rsidTr="00BA3E24">
        <w:tc>
          <w:tcPr>
            <w:tcW w:w="2534" w:type="dxa"/>
          </w:tcPr>
          <w:p w:rsidR="006971D5" w:rsidRPr="002F1435" w:rsidRDefault="006971D5" w:rsidP="00365150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 w:rsidRPr="002F1435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7513" w:type="dxa"/>
          </w:tcPr>
          <w:p w:rsidR="006971D5" w:rsidRDefault="006971D5" w:rsidP="006971D5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F1435">
              <w:rPr>
                <w:sz w:val="28"/>
                <w:szCs w:val="28"/>
              </w:rPr>
              <w:t xml:space="preserve">представитель </w:t>
            </w:r>
            <w:r>
              <w:rPr>
                <w:sz w:val="28"/>
                <w:szCs w:val="28"/>
              </w:rPr>
              <w:t>Департамента государственного жилищного и строительного надзора Свердловской области</w:t>
            </w:r>
          </w:p>
        </w:tc>
      </w:tr>
      <w:tr w:rsidR="006971D5" w:rsidRPr="002F1435" w:rsidTr="00BA3E24">
        <w:tc>
          <w:tcPr>
            <w:tcW w:w="2534" w:type="dxa"/>
          </w:tcPr>
          <w:p w:rsidR="006971D5" w:rsidRPr="002F1435" w:rsidRDefault="006971D5" w:rsidP="00EC1CB0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 w:rsidRPr="002F1435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7513" w:type="dxa"/>
          </w:tcPr>
          <w:p w:rsidR="006971D5" w:rsidRDefault="006971D5" w:rsidP="006971D5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F1435">
              <w:rPr>
                <w:sz w:val="28"/>
                <w:szCs w:val="28"/>
              </w:rPr>
              <w:t xml:space="preserve">представитель </w:t>
            </w:r>
            <w:r>
              <w:rPr>
                <w:sz w:val="28"/>
                <w:szCs w:val="28"/>
              </w:rPr>
              <w:t>Уральского управления Ростехнадзора Федеральной службы по экологическому, технологическому и атомному надзору</w:t>
            </w:r>
          </w:p>
        </w:tc>
      </w:tr>
      <w:tr w:rsidR="006971D5" w:rsidRPr="002F1435" w:rsidTr="00BA3E24">
        <w:tc>
          <w:tcPr>
            <w:tcW w:w="2534" w:type="dxa"/>
          </w:tcPr>
          <w:p w:rsidR="006971D5" w:rsidRPr="002F1435" w:rsidRDefault="006971D5" w:rsidP="00365150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 w:rsidRPr="002F1435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7513" w:type="dxa"/>
          </w:tcPr>
          <w:p w:rsidR="006971D5" w:rsidRPr="002F1435" w:rsidRDefault="006971D5" w:rsidP="00365150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 w:rsidRPr="002F1435">
              <w:rPr>
                <w:sz w:val="28"/>
                <w:szCs w:val="28"/>
              </w:rPr>
              <w:t>- представитель организации, осуществляющей управление многоквартирным домом</w:t>
            </w:r>
          </w:p>
        </w:tc>
      </w:tr>
    </w:tbl>
    <w:p w:rsidR="000D116F" w:rsidRPr="000D116F" w:rsidRDefault="000D116F" w:rsidP="006971D5">
      <w:pPr>
        <w:pStyle w:val="20"/>
        <w:shd w:val="clear" w:color="auto" w:fill="auto"/>
        <w:tabs>
          <w:tab w:val="left" w:pos="851"/>
          <w:tab w:val="left" w:pos="1134"/>
        </w:tabs>
        <w:spacing w:line="240" w:lineRule="auto"/>
        <w:ind w:right="-428"/>
        <w:jc w:val="both"/>
        <w:rPr>
          <w:b/>
        </w:rPr>
      </w:pPr>
    </w:p>
    <w:sectPr w:rsidR="000D116F" w:rsidRPr="000D116F" w:rsidSect="007F6630">
      <w:headerReference w:type="default" r:id="rId8"/>
      <w:pgSz w:w="11906" w:h="16838"/>
      <w:pgMar w:top="1134" w:right="567" w:bottom="1134" w:left="1418" w:header="567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BCA" w:rsidRDefault="00FA5BCA" w:rsidP="00CF2094">
      <w:r>
        <w:separator/>
      </w:r>
    </w:p>
  </w:endnote>
  <w:endnote w:type="continuationSeparator" w:id="1">
    <w:p w:rsidR="00FA5BCA" w:rsidRDefault="00FA5BCA" w:rsidP="00CF2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BCA" w:rsidRDefault="00FA5BCA" w:rsidP="00CF2094">
      <w:r>
        <w:separator/>
      </w:r>
    </w:p>
  </w:footnote>
  <w:footnote w:type="continuationSeparator" w:id="1">
    <w:p w:rsidR="00FA5BCA" w:rsidRDefault="00FA5BCA" w:rsidP="00CF2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3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F2094" w:rsidRPr="007F6630" w:rsidRDefault="00AE7F2A" w:rsidP="007F6630">
        <w:pPr>
          <w:pStyle w:val="a8"/>
          <w:jc w:val="center"/>
          <w:rPr>
            <w:sz w:val="28"/>
            <w:szCs w:val="28"/>
          </w:rPr>
        </w:pPr>
        <w:r w:rsidRPr="007F6630">
          <w:rPr>
            <w:sz w:val="28"/>
            <w:szCs w:val="28"/>
          </w:rPr>
          <w:fldChar w:fldCharType="begin"/>
        </w:r>
        <w:r w:rsidRPr="007F6630">
          <w:rPr>
            <w:sz w:val="28"/>
            <w:szCs w:val="28"/>
          </w:rPr>
          <w:instrText xml:space="preserve"> PAGE   \* MERGEFORMAT </w:instrText>
        </w:r>
        <w:r w:rsidRPr="007F6630">
          <w:rPr>
            <w:sz w:val="28"/>
            <w:szCs w:val="28"/>
          </w:rPr>
          <w:fldChar w:fldCharType="separate"/>
        </w:r>
        <w:r w:rsidR="005C0EB6">
          <w:rPr>
            <w:noProof/>
            <w:sz w:val="28"/>
            <w:szCs w:val="28"/>
          </w:rPr>
          <w:t>2</w:t>
        </w:r>
        <w:r w:rsidRPr="007F663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027"/>
    <w:multiLevelType w:val="singleLevel"/>
    <w:tmpl w:val="A45CEF9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1F6C21EA"/>
    <w:multiLevelType w:val="hybridMultilevel"/>
    <w:tmpl w:val="52829C6E"/>
    <w:lvl w:ilvl="0" w:tplc="92287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6C0E91"/>
    <w:multiLevelType w:val="hybridMultilevel"/>
    <w:tmpl w:val="01AC6316"/>
    <w:lvl w:ilvl="0" w:tplc="F2A0A42E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3">
    <w:nsid w:val="6F1C45AB"/>
    <w:multiLevelType w:val="multilevel"/>
    <w:tmpl w:val="C3CE4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F266CF"/>
    <w:multiLevelType w:val="singleLevel"/>
    <w:tmpl w:val="C88C3B32"/>
    <w:lvl w:ilvl="0">
      <w:start w:val="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0D7"/>
    <w:rsid w:val="00015426"/>
    <w:rsid w:val="00024DBD"/>
    <w:rsid w:val="00034095"/>
    <w:rsid w:val="00036FC6"/>
    <w:rsid w:val="00043780"/>
    <w:rsid w:val="00051D9C"/>
    <w:rsid w:val="0005282E"/>
    <w:rsid w:val="00065EF9"/>
    <w:rsid w:val="00071E82"/>
    <w:rsid w:val="00073BEA"/>
    <w:rsid w:val="00082FBF"/>
    <w:rsid w:val="00091A17"/>
    <w:rsid w:val="000936A5"/>
    <w:rsid w:val="0009419C"/>
    <w:rsid w:val="000C6A1F"/>
    <w:rsid w:val="000D116F"/>
    <w:rsid w:val="000E4B32"/>
    <w:rsid w:val="000F0527"/>
    <w:rsid w:val="00122C76"/>
    <w:rsid w:val="001369CC"/>
    <w:rsid w:val="0014320E"/>
    <w:rsid w:val="001473B4"/>
    <w:rsid w:val="001834E9"/>
    <w:rsid w:val="00183A8E"/>
    <w:rsid w:val="0019482C"/>
    <w:rsid w:val="001B05EF"/>
    <w:rsid w:val="001B4A17"/>
    <w:rsid w:val="001B7F99"/>
    <w:rsid w:val="001C6BFE"/>
    <w:rsid w:val="001E33FB"/>
    <w:rsid w:val="001F2915"/>
    <w:rsid w:val="002002EA"/>
    <w:rsid w:val="0020347F"/>
    <w:rsid w:val="002233D8"/>
    <w:rsid w:val="00234126"/>
    <w:rsid w:val="002539CC"/>
    <w:rsid w:val="00260310"/>
    <w:rsid w:val="00271256"/>
    <w:rsid w:val="00281031"/>
    <w:rsid w:val="00291782"/>
    <w:rsid w:val="002A2873"/>
    <w:rsid w:val="002A549F"/>
    <w:rsid w:val="002D3FC0"/>
    <w:rsid w:val="002E1317"/>
    <w:rsid w:val="002F1435"/>
    <w:rsid w:val="002F7F4B"/>
    <w:rsid w:val="00312223"/>
    <w:rsid w:val="0032106C"/>
    <w:rsid w:val="0032158D"/>
    <w:rsid w:val="003236E5"/>
    <w:rsid w:val="00335536"/>
    <w:rsid w:val="003500D7"/>
    <w:rsid w:val="00367C2F"/>
    <w:rsid w:val="00370AE3"/>
    <w:rsid w:val="003F48BF"/>
    <w:rsid w:val="003F6950"/>
    <w:rsid w:val="003F6E43"/>
    <w:rsid w:val="00407D9E"/>
    <w:rsid w:val="0045321B"/>
    <w:rsid w:val="004858B5"/>
    <w:rsid w:val="00487882"/>
    <w:rsid w:val="00494A07"/>
    <w:rsid w:val="004B159C"/>
    <w:rsid w:val="004B4CC3"/>
    <w:rsid w:val="004C1603"/>
    <w:rsid w:val="004E5CCC"/>
    <w:rsid w:val="004F09D8"/>
    <w:rsid w:val="004F0BBF"/>
    <w:rsid w:val="005007EB"/>
    <w:rsid w:val="00503BDB"/>
    <w:rsid w:val="00516C2C"/>
    <w:rsid w:val="00540419"/>
    <w:rsid w:val="00551895"/>
    <w:rsid w:val="00557AF7"/>
    <w:rsid w:val="00566D9B"/>
    <w:rsid w:val="00587219"/>
    <w:rsid w:val="005A74F0"/>
    <w:rsid w:val="005B34B2"/>
    <w:rsid w:val="005B6235"/>
    <w:rsid w:val="005C02E2"/>
    <w:rsid w:val="005C0EB6"/>
    <w:rsid w:val="005D6C34"/>
    <w:rsid w:val="005E3F6F"/>
    <w:rsid w:val="00600F33"/>
    <w:rsid w:val="00607A78"/>
    <w:rsid w:val="00615952"/>
    <w:rsid w:val="006163F1"/>
    <w:rsid w:val="006259F7"/>
    <w:rsid w:val="00640208"/>
    <w:rsid w:val="00663583"/>
    <w:rsid w:val="00672825"/>
    <w:rsid w:val="006739B3"/>
    <w:rsid w:val="006971D5"/>
    <w:rsid w:val="006A0FFF"/>
    <w:rsid w:val="006A2CE6"/>
    <w:rsid w:val="006A4027"/>
    <w:rsid w:val="006A4086"/>
    <w:rsid w:val="006B1825"/>
    <w:rsid w:val="006B6814"/>
    <w:rsid w:val="006B6BA7"/>
    <w:rsid w:val="006C7CB7"/>
    <w:rsid w:val="006D1622"/>
    <w:rsid w:val="006E064A"/>
    <w:rsid w:val="006E135F"/>
    <w:rsid w:val="00753108"/>
    <w:rsid w:val="00762D79"/>
    <w:rsid w:val="0077008B"/>
    <w:rsid w:val="00790F27"/>
    <w:rsid w:val="007B64F0"/>
    <w:rsid w:val="007C0EF4"/>
    <w:rsid w:val="007C4B06"/>
    <w:rsid w:val="007D101F"/>
    <w:rsid w:val="007E1D81"/>
    <w:rsid w:val="007F6630"/>
    <w:rsid w:val="007F718B"/>
    <w:rsid w:val="0080742F"/>
    <w:rsid w:val="00812CA9"/>
    <w:rsid w:val="00813945"/>
    <w:rsid w:val="008349FA"/>
    <w:rsid w:val="00847E4A"/>
    <w:rsid w:val="008514F1"/>
    <w:rsid w:val="008729B1"/>
    <w:rsid w:val="008C57A3"/>
    <w:rsid w:val="008D5CD8"/>
    <w:rsid w:val="008D6F55"/>
    <w:rsid w:val="008E14D2"/>
    <w:rsid w:val="008E6B1B"/>
    <w:rsid w:val="008F32C5"/>
    <w:rsid w:val="00905305"/>
    <w:rsid w:val="00907454"/>
    <w:rsid w:val="0091579B"/>
    <w:rsid w:val="0092133F"/>
    <w:rsid w:val="009311C5"/>
    <w:rsid w:val="00933BB7"/>
    <w:rsid w:val="00941AD7"/>
    <w:rsid w:val="00942457"/>
    <w:rsid w:val="009458FA"/>
    <w:rsid w:val="009554D2"/>
    <w:rsid w:val="009603B2"/>
    <w:rsid w:val="009675C5"/>
    <w:rsid w:val="0097609D"/>
    <w:rsid w:val="009813B4"/>
    <w:rsid w:val="00992ED3"/>
    <w:rsid w:val="009A0069"/>
    <w:rsid w:val="009B36F9"/>
    <w:rsid w:val="009C7C00"/>
    <w:rsid w:val="009D0B56"/>
    <w:rsid w:val="009D294F"/>
    <w:rsid w:val="009D5963"/>
    <w:rsid w:val="009F6DA3"/>
    <w:rsid w:val="00A117B3"/>
    <w:rsid w:val="00A16373"/>
    <w:rsid w:val="00A25E79"/>
    <w:rsid w:val="00A314F9"/>
    <w:rsid w:val="00A36DF9"/>
    <w:rsid w:val="00A44FF5"/>
    <w:rsid w:val="00A530DF"/>
    <w:rsid w:val="00A5430B"/>
    <w:rsid w:val="00A60B08"/>
    <w:rsid w:val="00A63EF0"/>
    <w:rsid w:val="00A85955"/>
    <w:rsid w:val="00A87FF0"/>
    <w:rsid w:val="00AA4B1C"/>
    <w:rsid w:val="00AB5F44"/>
    <w:rsid w:val="00AC1507"/>
    <w:rsid w:val="00AD5003"/>
    <w:rsid w:val="00AD69E4"/>
    <w:rsid w:val="00AE1D57"/>
    <w:rsid w:val="00AE5312"/>
    <w:rsid w:val="00AE63FC"/>
    <w:rsid w:val="00AE7F2A"/>
    <w:rsid w:val="00B00306"/>
    <w:rsid w:val="00B02A5E"/>
    <w:rsid w:val="00B24D01"/>
    <w:rsid w:val="00B36F6A"/>
    <w:rsid w:val="00B413F2"/>
    <w:rsid w:val="00B447AD"/>
    <w:rsid w:val="00B56917"/>
    <w:rsid w:val="00B6604D"/>
    <w:rsid w:val="00B76904"/>
    <w:rsid w:val="00B8360D"/>
    <w:rsid w:val="00B859F8"/>
    <w:rsid w:val="00BA2E3C"/>
    <w:rsid w:val="00BA32F5"/>
    <w:rsid w:val="00BA3E24"/>
    <w:rsid w:val="00BA6AD9"/>
    <w:rsid w:val="00BB0E3A"/>
    <w:rsid w:val="00BB117B"/>
    <w:rsid w:val="00C00B90"/>
    <w:rsid w:val="00C01A6F"/>
    <w:rsid w:val="00C225BD"/>
    <w:rsid w:val="00C26A63"/>
    <w:rsid w:val="00C5041C"/>
    <w:rsid w:val="00C527ED"/>
    <w:rsid w:val="00C52DB2"/>
    <w:rsid w:val="00C54E08"/>
    <w:rsid w:val="00C65A60"/>
    <w:rsid w:val="00C7074A"/>
    <w:rsid w:val="00C82071"/>
    <w:rsid w:val="00C83EB8"/>
    <w:rsid w:val="00CB7483"/>
    <w:rsid w:val="00CC11B5"/>
    <w:rsid w:val="00CC3809"/>
    <w:rsid w:val="00CD233D"/>
    <w:rsid w:val="00CE2783"/>
    <w:rsid w:val="00CE2A7A"/>
    <w:rsid w:val="00CF2094"/>
    <w:rsid w:val="00D22EF3"/>
    <w:rsid w:val="00D25DD2"/>
    <w:rsid w:val="00D26A33"/>
    <w:rsid w:val="00D36A63"/>
    <w:rsid w:val="00D41892"/>
    <w:rsid w:val="00D558CE"/>
    <w:rsid w:val="00D718F9"/>
    <w:rsid w:val="00D76491"/>
    <w:rsid w:val="00D83CE4"/>
    <w:rsid w:val="00D84B70"/>
    <w:rsid w:val="00D85733"/>
    <w:rsid w:val="00D90441"/>
    <w:rsid w:val="00D96A24"/>
    <w:rsid w:val="00DA6F8E"/>
    <w:rsid w:val="00DB26CB"/>
    <w:rsid w:val="00DB63A4"/>
    <w:rsid w:val="00DC18C6"/>
    <w:rsid w:val="00DC45C0"/>
    <w:rsid w:val="00DC756A"/>
    <w:rsid w:val="00DD0CAC"/>
    <w:rsid w:val="00DD1D6A"/>
    <w:rsid w:val="00DE565D"/>
    <w:rsid w:val="00DF41B4"/>
    <w:rsid w:val="00DF4BA4"/>
    <w:rsid w:val="00E047FF"/>
    <w:rsid w:val="00E12D09"/>
    <w:rsid w:val="00E20326"/>
    <w:rsid w:val="00E227F8"/>
    <w:rsid w:val="00E344D9"/>
    <w:rsid w:val="00E37BDD"/>
    <w:rsid w:val="00E425FA"/>
    <w:rsid w:val="00E57F01"/>
    <w:rsid w:val="00E6327F"/>
    <w:rsid w:val="00E72A9F"/>
    <w:rsid w:val="00E7348E"/>
    <w:rsid w:val="00E90A8B"/>
    <w:rsid w:val="00EB0648"/>
    <w:rsid w:val="00EC50B2"/>
    <w:rsid w:val="00EE1D0C"/>
    <w:rsid w:val="00F2000E"/>
    <w:rsid w:val="00F2463F"/>
    <w:rsid w:val="00F36187"/>
    <w:rsid w:val="00F760EA"/>
    <w:rsid w:val="00F85142"/>
    <w:rsid w:val="00F9484A"/>
    <w:rsid w:val="00FA5BCA"/>
    <w:rsid w:val="00FE114F"/>
    <w:rsid w:val="00FF1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89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4D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60B08"/>
    <w:pPr>
      <w:widowControl/>
      <w:autoSpaceDE/>
      <w:autoSpaceDN/>
      <w:adjustRightInd/>
      <w:jc w:val="both"/>
    </w:pPr>
    <w:rPr>
      <w:sz w:val="28"/>
      <w:szCs w:val="24"/>
    </w:rPr>
  </w:style>
  <w:style w:type="paragraph" w:customStyle="1" w:styleId="a5">
    <w:name w:val="Знак"/>
    <w:basedOn w:val="a"/>
    <w:rsid w:val="000C6A1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0C6A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812CA9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812CA9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163F1"/>
    <w:pPr>
      <w:ind w:left="720"/>
      <w:contextualSpacing/>
    </w:pPr>
  </w:style>
  <w:style w:type="paragraph" w:styleId="a8">
    <w:name w:val="header"/>
    <w:basedOn w:val="a"/>
    <w:link w:val="a9"/>
    <w:uiPriority w:val="99"/>
    <w:rsid w:val="00CF20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2094"/>
  </w:style>
  <w:style w:type="paragraph" w:styleId="aa">
    <w:name w:val="footer"/>
    <w:basedOn w:val="a"/>
    <w:link w:val="ab"/>
    <w:rsid w:val="00CF20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F2094"/>
  </w:style>
  <w:style w:type="character" w:customStyle="1" w:styleId="2">
    <w:name w:val="Основной текст (2)_"/>
    <w:basedOn w:val="a0"/>
    <w:link w:val="20"/>
    <w:rsid w:val="00F8514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142"/>
    <w:pPr>
      <w:shd w:val="clear" w:color="auto" w:fill="FFFFFF"/>
      <w:autoSpaceDE/>
      <w:autoSpaceDN/>
      <w:adjustRightInd/>
      <w:spacing w:line="322" w:lineRule="exact"/>
    </w:pPr>
    <w:rPr>
      <w:sz w:val="28"/>
      <w:szCs w:val="28"/>
    </w:rPr>
  </w:style>
  <w:style w:type="paragraph" w:styleId="ac">
    <w:name w:val="Balloon Text"/>
    <w:basedOn w:val="a"/>
    <w:link w:val="ad"/>
    <w:rsid w:val="00BA2E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A2E3C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8514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user1</dc:creator>
  <cp:keywords/>
  <dc:description/>
  <cp:lastModifiedBy>luba</cp:lastModifiedBy>
  <cp:revision>3</cp:revision>
  <cp:lastPrinted>2017-07-04T03:57:00Z</cp:lastPrinted>
  <dcterms:created xsi:type="dcterms:W3CDTF">2017-07-04T03:55:00Z</dcterms:created>
  <dcterms:modified xsi:type="dcterms:W3CDTF">2017-07-04T03:58:00Z</dcterms:modified>
</cp:coreProperties>
</file>