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36" w:rsidRPr="00414170" w:rsidRDefault="00065036" w:rsidP="00065036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170">
        <w:rPr>
          <w:rFonts w:ascii="Times New Roman" w:hAnsi="Times New Roman" w:cs="Times New Roman"/>
          <w:color w:val="000000"/>
          <w:sz w:val="28"/>
          <w:szCs w:val="28"/>
        </w:rPr>
        <w:t>Участники аукциона должны соответствовать требованиям, установленным законодательством Российской Федерации к таким участникам.</w:t>
      </w:r>
      <w:r w:rsidRPr="00414170">
        <w:rPr>
          <w:rFonts w:ascii="Times New Roman" w:hAnsi="Times New Roman" w:cs="Times New Roman"/>
          <w:b/>
          <w:sz w:val="28"/>
          <w:szCs w:val="28"/>
        </w:rPr>
        <w:t xml:space="preserve"> Участником аукциона на право заключения договора аренды муниципального имущества, включенного в Перечень, могут  быть исключительно субъекты малого и среднего предпринимательства, соответствующие условиям отнесения к категориям субъектов малого и среднего предпринимательства, установленным </w:t>
      </w:r>
      <w:hyperlink r:id="rId4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414170">
          <w:rPr>
            <w:rFonts w:ascii="Times New Roman" w:hAnsi="Times New Roman" w:cs="Times New Roman"/>
            <w:b/>
            <w:sz w:val="28"/>
            <w:szCs w:val="28"/>
          </w:rPr>
          <w:t>ст. 4</w:t>
        </w:r>
      </w:hyperlink>
      <w:r w:rsidRPr="00414170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Федерации»:</w:t>
      </w:r>
    </w:p>
    <w:p w:rsidR="00065036" w:rsidRPr="00414170" w:rsidRDefault="00065036" w:rsidP="00065036">
      <w:pPr>
        <w:pStyle w:val="2"/>
        <w:shd w:val="clear" w:color="auto" w:fill="auto"/>
        <w:spacing w:after="0" w:line="240" w:lineRule="auto"/>
        <w:ind w:left="40" w:right="40"/>
        <w:rPr>
          <w:rFonts w:ascii="Times New Roman" w:hAnsi="Times New Roman" w:cs="Times New Roman"/>
          <w:b/>
          <w:bCs/>
          <w:sz w:val="28"/>
          <w:szCs w:val="28"/>
        </w:rPr>
      </w:pPr>
      <w:r w:rsidRPr="00414170">
        <w:rPr>
          <w:rFonts w:ascii="Times New Roman" w:hAnsi="Times New Roman" w:cs="Times New Roman"/>
          <w:sz w:val="28"/>
          <w:szCs w:val="28"/>
        </w:rPr>
        <w:t xml:space="preserve"> </w:t>
      </w:r>
      <w:r w:rsidRPr="00414170">
        <w:rPr>
          <w:rFonts w:ascii="Times New Roman" w:hAnsi="Times New Roman" w:cs="Times New Roman"/>
          <w:sz w:val="28"/>
          <w:szCs w:val="28"/>
        </w:rPr>
        <w:tab/>
        <w:t xml:space="preserve"> Информация о порядке проведения и условиях торгов на право заключения договоров аренды</w:t>
      </w:r>
      <w:r w:rsidR="00414170" w:rsidRPr="00414170">
        <w:rPr>
          <w:rFonts w:ascii="Times New Roman" w:hAnsi="Times New Roman" w:cs="Times New Roman"/>
          <w:sz w:val="28"/>
          <w:szCs w:val="28"/>
        </w:rPr>
        <w:t xml:space="preserve"> нежилых помещений и земельных участков</w:t>
      </w:r>
      <w:r w:rsidRPr="00414170">
        <w:rPr>
          <w:rFonts w:ascii="Times New Roman" w:hAnsi="Times New Roman" w:cs="Times New Roman"/>
          <w:sz w:val="28"/>
          <w:szCs w:val="28"/>
        </w:rPr>
        <w:t xml:space="preserve"> размещена</w:t>
      </w:r>
      <w:r w:rsidRPr="00414170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</w:t>
      </w:r>
      <w:r w:rsidRPr="00414170">
        <w:rPr>
          <w:rFonts w:ascii="Times New Roman" w:hAnsi="Times New Roman" w:cs="Times New Roman"/>
          <w:sz w:val="28"/>
          <w:szCs w:val="28"/>
        </w:rPr>
        <w:t xml:space="preserve"> электронный адрес сайта - </w:t>
      </w:r>
      <w:r w:rsidRPr="0041417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hyperlink r:id="rId5" w:history="1">
        <w:r w:rsidRPr="0041417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41417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41417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torgi</w:t>
        </w:r>
        <w:proofErr w:type="spellEnd"/>
        <w:r w:rsidRPr="0041417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41417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gov</w:t>
        </w:r>
        <w:proofErr w:type="spellEnd"/>
        <w:r w:rsidRPr="0041417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41417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414170">
        <w:rPr>
          <w:rFonts w:ascii="Times New Roman" w:hAnsi="Times New Roman" w:cs="Times New Roman"/>
          <w:sz w:val="28"/>
          <w:szCs w:val="28"/>
        </w:rPr>
        <w:t>,  на сайте    Асбестовского городского округа</w:t>
      </w:r>
      <w:proofErr w:type="gramStart"/>
      <w:r w:rsidR="00414170" w:rsidRPr="00414170">
        <w:rPr>
          <w:rFonts w:ascii="Times New Roman" w:hAnsi="Times New Roman" w:cs="Times New Roman"/>
          <w:sz w:val="28"/>
          <w:szCs w:val="28"/>
        </w:rPr>
        <w:t>.</w:t>
      </w:r>
      <w:r w:rsidRPr="0041417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065036" w:rsidRPr="00414170" w:rsidRDefault="00065036" w:rsidP="00414170">
      <w:pPr>
        <w:pStyle w:val="2"/>
        <w:shd w:val="clear" w:color="auto" w:fill="auto"/>
        <w:spacing w:after="0" w:line="240" w:lineRule="auto"/>
        <w:ind w:left="40" w:right="40" w:firstLine="499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65036" w:rsidRPr="0041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065036"/>
    <w:rsid w:val="00065036"/>
    <w:rsid w:val="0041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5036"/>
    <w:rPr>
      <w:color w:val="0000FF"/>
      <w:u w:val="single"/>
    </w:rPr>
  </w:style>
  <w:style w:type="character" w:customStyle="1" w:styleId="a4">
    <w:name w:val="Основной текст_"/>
    <w:basedOn w:val="a0"/>
    <w:link w:val="2"/>
    <w:locked/>
    <w:rsid w:val="00065036"/>
    <w:rPr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065036"/>
    <w:pPr>
      <w:widowControl w:val="0"/>
      <w:shd w:val="clear" w:color="auto" w:fill="FFFFFF"/>
      <w:spacing w:after="2100" w:line="305" w:lineRule="exact"/>
      <w:jc w:val="both"/>
    </w:pPr>
    <w:rPr>
      <w:spacing w:val="-1"/>
      <w:sz w:val="25"/>
      <w:szCs w:val="25"/>
    </w:rPr>
  </w:style>
  <w:style w:type="paragraph" w:styleId="a5">
    <w:name w:val="Plain Text"/>
    <w:basedOn w:val="a"/>
    <w:link w:val="a6"/>
    <w:rsid w:val="0041417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1417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consultantplus://offline/ref=D03B56E43EC9FECFDCD0C6D551B5D42BD93A6F0FA9ECFB88CAAFFA2C56F3D5B75C9D296DDB2CDFB1Z7V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2</cp:revision>
  <dcterms:created xsi:type="dcterms:W3CDTF">2023-01-13T05:35:00Z</dcterms:created>
  <dcterms:modified xsi:type="dcterms:W3CDTF">2023-01-13T05:55:00Z</dcterms:modified>
</cp:coreProperties>
</file>