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4A" w:rsidRDefault="003D4F4A" w:rsidP="003D4F4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Сведения, регулирующие осуществление государственного контроля (надзора), муниципального контроля</w:t>
      </w:r>
    </w:p>
    <w:p w:rsidR="004D51E4" w:rsidRDefault="004D51E4" w:rsidP="002907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752" w:rsidRPr="00290752" w:rsidRDefault="00290752" w:rsidP="002907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52">
        <w:rPr>
          <w:rFonts w:ascii="Times New Roman" w:eastAsia="Times New Roman" w:hAnsi="Times New Roman" w:cs="Times New Roman"/>
          <w:sz w:val="28"/>
          <w:szCs w:val="28"/>
        </w:rPr>
        <w:t>Зак</w:t>
      </w:r>
      <w:r w:rsidR="00CE1095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9075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07 февраля 1992 года № 2300-1                        «О защите прав потребителей»;</w:t>
      </w:r>
    </w:p>
    <w:p w:rsidR="00290752" w:rsidRPr="00290752" w:rsidRDefault="00CE1095" w:rsidP="002907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Кодекс</w:t>
      </w:r>
      <w:r w:rsidR="00290752" w:rsidRPr="0029075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90752" w:rsidRPr="00290752" w:rsidRDefault="00CE1095" w:rsidP="002907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Жилищный</w:t>
      </w:r>
      <w:r w:rsidR="00290752" w:rsidRPr="0029075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</w:t>
      </w:r>
      <w:r w:rsidR="00290752" w:rsidRPr="0029075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290752" w:rsidRPr="00290752" w:rsidRDefault="00CE1095" w:rsidP="002907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</w:t>
      </w:r>
      <w:r w:rsidR="00290752"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290752" w:rsidRPr="00290752" w:rsidRDefault="00CF717D" w:rsidP="002907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="00290752" w:rsidRPr="00290752">
        <w:rPr>
          <w:rFonts w:ascii="Times New Roman" w:eastAsia="Times New Roman" w:hAnsi="Times New Roman" w:cs="Times New Roman"/>
          <w:sz w:val="28"/>
          <w:szCs w:val="28"/>
        </w:rPr>
        <w:t xml:space="preserve"> от 31 июля 2020 года № 248-ФЗ</w:t>
      </w:r>
      <w:r w:rsidR="00290752" w:rsidRPr="0029075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290752" w:rsidRPr="00290752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Федерации»;</w:t>
      </w:r>
    </w:p>
    <w:p w:rsidR="00290752" w:rsidRPr="00290752" w:rsidRDefault="00CF717D" w:rsidP="002907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="00290752" w:rsidRPr="00290752">
        <w:rPr>
          <w:rFonts w:ascii="Times New Roman" w:eastAsia="Times New Roman" w:hAnsi="Times New Roman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Федерации»;</w:t>
      </w:r>
    </w:p>
    <w:p w:rsidR="00290752" w:rsidRPr="00290752" w:rsidRDefault="00CF717D" w:rsidP="0029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="00290752" w:rsidRPr="00290752">
        <w:rPr>
          <w:rFonts w:ascii="Times New Roman" w:eastAsia="Times New Roman" w:hAnsi="Times New Roman" w:cs="Times New Roman"/>
          <w:sz w:val="28"/>
          <w:szCs w:val="28"/>
        </w:rPr>
        <w:t xml:space="preserve"> от 27 июля 2006 года № 152-ФЗ «О персональных данных»;</w:t>
      </w:r>
    </w:p>
    <w:p w:rsidR="00290752" w:rsidRPr="00290752" w:rsidRDefault="00CF717D" w:rsidP="0029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="00290752" w:rsidRPr="00290752">
        <w:rPr>
          <w:rFonts w:ascii="Times New Roman" w:eastAsia="Times New Roman" w:hAnsi="Times New Roman" w:cs="Times New Roman"/>
          <w:sz w:val="28"/>
          <w:szCs w:val="28"/>
        </w:rPr>
        <w:t xml:space="preserve">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290752" w:rsidRPr="00290752" w:rsidRDefault="001641CF" w:rsidP="0029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Федеральный</w:t>
      </w:r>
      <w:r w:rsidR="00290752"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0752" w:rsidRPr="00290752">
        <w:rPr>
          <w:rFonts w:ascii="Times New Roman" w:eastAsia="Times New Roman" w:hAnsi="Times New Roman" w:cs="Times New Roman"/>
          <w:bCs/>
          <w:color w:val="0000FF"/>
          <w:sz w:val="28"/>
          <w:u w:val="single"/>
        </w:rPr>
        <w:t>закон</w:t>
      </w:r>
      <w:r w:rsidR="00290752"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30 декабря 2009 года № 384-ФЗ «Технический регламент о безопасности зданий и сооружений»;</w:t>
      </w:r>
    </w:p>
    <w:p w:rsidR="00290752" w:rsidRPr="00290752" w:rsidRDefault="001641CF" w:rsidP="0029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Федеральный</w:t>
      </w:r>
      <w:r w:rsidR="00290752"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0752" w:rsidRPr="00290752">
        <w:rPr>
          <w:rFonts w:ascii="Times New Roman" w:eastAsia="Times New Roman" w:hAnsi="Times New Roman" w:cs="Times New Roman"/>
          <w:bCs/>
          <w:color w:val="0000FF"/>
          <w:sz w:val="28"/>
          <w:u w:val="single"/>
        </w:rPr>
        <w:t>закон</w:t>
      </w:r>
      <w:r w:rsidR="00290752"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04 мая 2011 года № 99-ФЗ «О лицензировании отдельных видов деятельности»;</w:t>
      </w:r>
    </w:p>
    <w:p w:rsidR="00290752" w:rsidRPr="00290752" w:rsidRDefault="00290752" w:rsidP="0029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752">
        <w:rPr>
          <w:rFonts w:ascii="Times New Roman" w:eastAsia="Times New Roman" w:hAnsi="Times New Roman" w:cs="Times New Roman"/>
          <w:bCs/>
          <w:color w:val="0000FF"/>
          <w:sz w:val="28"/>
          <w:u w:val="single"/>
        </w:rPr>
        <w:t>Постановление</w:t>
      </w:r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</w:t>
      </w:r>
    </w:p>
    <w:p w:rsidR="00290752" w:rsidRPr="00290752" w:rsidRDefault="00290752" w:rsidP="0029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752">
        <w:rPr>
          <w:rFonts w:ascii="Times New Roman" w:eastAsia="Times New Roman" w:hAnsi="Times New Roman" w:cs="Times New Roman"/>
          <w:bCs/>
          <w:color w:val="0000FF"/>
          <w:sz w:val="28"/>
          <w:u w:val="single"/>
        </w:rPr>
        <w:t>Постановление</w:t>
      </w:r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Российской Федерации                                       от 21 января 2006 года № 25 «Об утверждении Правил пользования жилыми помещениями»;</w:t>
      </w:r>
    </w:p>
    <w:p w:rsidR="00290752" w:rsidRPr="00290752" w:rsidRDefault="00290752" w:rsidP="0029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90752">
        <w:rPr>
          <w:rFonts w:ascii="Times New Roman" w:eastAsia="Times New Roman" w:hAnsi="Times New Roman" w:cs="Times New Roman"/>
          <w:bCs/>
          <w:color w:val="0000FF"/>
          <w:sz w:val="28"/>
          <w:u w:val="single"/>
        </w:rPr>
        <w:t>Постановление</w:t>
      </w:r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Российской Федерации                                 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290752" w:rsidRPr="00290752" w:rsidRDefault="00290752" w:rsidP="0029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752">
        <w:rPr>
          <w:rFonts w:ascii="Times New Roman" w:eastAsia="Times New Roman" w:hAnsi="Times New Roman" w:cs="Times New Roman"/>
          <w:bCs/>
          <w:color w:val="0000FF"/>
          <w:sz w:val="28"/>
          <w:u w:val="single"/>
        </w:rPr>
        <w:t>Постановление</w:t>
      </w:r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Российской Федерации                                             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индивидуальных предпринимателей»;</w:t>
      </w:r>
    </w:p>
    <w:p w:rsidR="00290752" w:rsidRPr="00290752" w:rsidRDefault="00290752" w:rsidP="0029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752">
        <w:rPr>
          <w:rFonts w:ascii="Times New Roman" w:eastAsia="Times New Roman" w:hAnsi="Times New Roman" w:cs="Times New Roman"/>
          <w:bCs/>
          <w:color w:val="0000FF"/>
          <w:sz w:val="28"/>
          <w:u w:val="single"/>
        </w:rPr>
        <w:lastRenderedPageBreak/>
        <w:t>Постановление</w:t>
      </w:r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Российской Федерации                                       от 06 мая 2011 года № 354 «О предоставлении коммунальных услуг собственникам и пользователям помещений в многоквартирных домах и жилых домов»;</w:t>
      </w:r>
    </w:p>
    <w:p w:rsidR="00290752" w:rsidRPr="00290752" w:rsidRDefault="00290752" w:rsidP="0029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752">
        <w:rPr>
          <w:rFonts w:ascii="Times New Roman" w:eastAsia="Times New Roman" w:hAnsi="Times New Roman" w:cs="Times New Roman"/>
          <w:bCs/>
          <w:color w:val="0000FF"/>
          <w:sz w:val="28"/>
          <w:u w:val="single"/>
        </w:rPr>
        <w:t>Постановление</w:t>
      </w:r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Российской Федерации                                        от 03 апреля 2013 года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290752" w:rsidRPr="00290752" w:rsidRDefault="00290752" w:rsidP="0029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752">
        <w:rPr>
          <w:rFonts w:ascii="Times New Roman" w:eastAsia="Times New Roman" w:hAnsi="Times New Roman" w:cs="Times New Roman"/>
          <w:bCs/>
          <w:color w:val="0000FF"/>
          <w:sz w:val="28"/>
          <w:u w:val="single"/>
        </w:rPr>
        <w:t>Постановление</w:t>
      </w:r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Российской Федерации от 15 мая 2013 года № 416 «О порядке осуществления деятельности по управлению многоквартирными домами»;</w:t>
      </w:r>
    </w:p>
    <w:p w:rsidR="00290752" w:rsidRPr="00290752" w:rsidRDefault="00290752" w:rsidP="0029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752">
        <w:rPr>
          <w:rFonts w:ascii="Times New Roman" w:eastAsia="Times New Roman" w:hAnsi="Times New Roman" w:cs="Times New Roman"/>
          <w:bCs/>
          <w:color w:val="0000FF"/>
          <w:sz w:val="28"/>
          <w:u w:val="single"/>
        </w:rPr>
        <w:t>Приказ</w:t>
      </w:r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90752" w:rsidRPr="00290752" w:rsidRDefault="00290752" w:rsidP="0029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752">
        <w:rPr>
          <w:rFonts w:ascii="Times New Roman" w:eastAsia="Times New Roman" w:hAnsi="Times New Roman" w:cs="Times New Roman"/>
          <w:bCs/>
          <w:color w:val="0000FF"/>
          <w:sz w:val="28"/>
          <w:u w:val="single"/>
        </w:rPr>
        <w:t>Решение</w:t>
      </w:r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 Таможенного союза от 18 октября 2011 года </w:t>
      </w:r>
      <w:r w:rsidR="004D51E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>№ 824 «О принятии технического регламента Таможенного союза «Безопасность лифтов» (вместе с «</w:t>
      </w:r>
      <w:proofErr w:type="gramStart"/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>ТР</w:t>
      </w:r>
      <w:proofErr w:type="gramEnd"/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ТС 011/2011. Технический регламент Таможенного союза. Безопасность лифтов»);</w:t>
      </w:r>
    </w:p>
    <w:p w:rsidR="00290752" w:rsidRPr="00290752" w:rsidRDefault="00290752" w:rsidP="0029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4" w:history="1">
        <w:r w:rsidRPr="00290752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 xml:space="preserve">ГОСТ </w:t>
        </w:r>
        <w:proofErr w:type="gramStart"/>
        <w:r w:rsidRPr="00290752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Р</w:t>
        </w:r>
        <w:proofErr w:type="gramEnd"/>
        <w:r w:rsidRPr="00290752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 xml:space="preserve"> 51617-2014</w:t>
        </w:r>
      </w:hyperlink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>. Национальный стандарт Российской Федерации. Услуги жилищно-коммунального хозяйства и управления многоквартирными домами. Коммунальные услуги. Общие требования;</w:t>
      </w:r>
    </w:p>
    <w:p w:rsidR="00290752" w:rsidRPr="00290752" w:rsidRDefault="00290752" w:rsidP="0029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752">
        <w:rPr>
          <w:rFonts w:ascii="Times New Roman" w:eastAsia="Times New Roman" w:hAnsi="Times New Roman" w:cs="Times New Roman"/>
          <w:bCs/>
          <w:color w:val="0000FF"/>
          <w:sz w:val="28"/>
          <w:u w:val="single"/>
        </w:rPr>
        <w:t>Приказ</w:t>
      </w:r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>Минкомсвязи</w:t>
      </w:r>
      <w:proofErr w:type="spellEnd"/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№ 74, Минстроя России № 114/</w:t>
      </w:r>
      <w:proofErr w:type="spellStart"/>
      <w:proofErr w:type="gramStart"/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от 29 февраля 2016 года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</w:r>
    </w:p>
    <w:p w:rsidR="00290752" w:rsidRPr="00290752" w:rsidRDefault="00290752" w:rsidP="0029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0752">
        <w:rPr>
          <w:rFonts w:ascii="Times New Roman" w:eastAsia="Times New Roman" w:hAnsi="Times New Roman" w:cs="Times New Roman"/>
          <w:bCs/>
          <w:color w:val="0000FF"/>
          <w:sz w:val="28"/>
          <w:u w:val="single"/>
        </w:rPr>
        <w:t>Постановление</w:t>
      </w:r>
      <w:r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Свердловской области от 12.04.2011                     № 390-ПП «Об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доме»;</w:t>
      </w:r>
    </w:p>
    <w:p w:rsidR="00290752" w:rsidRPr="00290752" w:rsidRDefault="001641CF" w:rsidP="0029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Устав</w:t>
      </w:r>
      <w:r w:rsidR="00290752" w:rsidRPr="00290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Асбестовского городского округа;</w:t>
      </w:r>
    </w:p>
    <w:p w:rsidR="00290752" w:rsidRPr="00290752" w:rsidRDefault="001641CF" w:rsidP="00290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290752" w:rsidRPr="00290752">
        <w:rPr>
          <w:rFonts w:ascii="Times New Roman" w:eastAsia="Times New Roman" w:hAnsi="Times New Roman" w:cs="Times New Roman"/>
          <w:sz w:val="28"/>
          <w:szCs w:val="28"/>
        </w:rPr>
        <w:t xml:space="preserve"> Думы Асбестовского городского округа от 30.09.2021 </w:t>
      </w:r>
      <w:r w:rsidR="002907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90752" w:rsidRPr="00290752">
        <w:rPr>
          <w:rFonts w:ascii="Times New Roman" w:eastAsia="Times New Roman" w:hAnsi="Times New Roman" w:cs="Times New Roman"/>
          <w:sz w:val="28"/>
          <w:szCs w:val="28"/>
        </w:rPr>
        <w:t>№ 52/7 «Об утверждении Положения о муниципальном жилищном контроле                             на территории Асбестовского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последующими изменениями)</w:t>
      </w:r>
      <w:r w:rsidR="00290752" w:rsidRPr="00290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6D33" w:rsidRDefault="00806D33"/>
    <w:sectPr w:rsidR="00806D33" w:rsidSect="004D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04D2"/>
    <w:rsid w:val="001641CF"/>
    <w:rsid w:val="00290752"/>
    <w:rsid w:val="003D4F4A"/>
    <w:rsid w:val="004D275B"/>
    <w:rsid w:val="004D51E4"/>
    <w:rsid w:val="005E4C4C"/>
    <w:rsid w:val="00806D33"/>
    <w:rsid w:val="00C83153"/>
    <w:rsid w:val="00CE1095"/>
    <w:rsid w:val="00CF717D"/>
    <w:rsid w:val="00FF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077B9AF619EADE2AC7E0F591CFCCC542A555FF6C157E851E27933365348951AEB5A8482739ECFA5E0BDBDF48e3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2023-10-26T06:15:00Z</dcterms:created>
  <dcterms:modified xsi:type="dcterms:W3CDTF">2023-10-26T06:20:00Z</dcterms:modified>
</cp:coreProperties>
</file>