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F3" w:rsidRPr="005602D2" w:rsidRDefault="00EA2FF3" w:rsidP="00081847">
      <w:pPr>
        <w:pStyle w:val="ConsPlusTitle"/>
        <w:contextualSpacing/>
        <w:rPr>
          <w:rFonts w:ascii="Times New Roman" w:hAnsi="Times New Roman" w:cs="Times New Roman"/>
          <w:b w:val="0"/>
        </w:rPr>
      </w:pPr>
    </w:p>
    <w:p w:rsidR="00320827" w:rsidRPr="00E7776C" w:rsidRDefault="00320827" w:rsidP="00081847">
      <w:pPr>
        <w:pStyle w:val="ConsPlusTitle"/>
        <w:contextualSpacing/>
        <w:rPr>
          <w:rFonts w:ascii="Times New Roman" w:hAnsi="Times New Roman" w:cs="Times New Roman"/>
          <w:b w:val="0"/>
          <w:sz w:val="28"/>
          <w:szCs w:val="28"/>
        </w:rPr>
      </w:pPr>
    </w:p>
    <w:p w:rsidR="00320827" w:rsidRPr="00E7776C" w:rsidRDefault="00320827" w:rsidP="00081847">
      <w:pPr>
        <w:pStyle w:val="ConsPlusTitle"/>
        <w:contextualSpacing/>
        <w:rPr>
          <w:rFonts w:ascii="Times New Roman" w:hAnsi="Times New Roman" w:cs="Times New Roman"/>
          <w:b w:val="0"/>
          <w:sz w:val="28"/>
          <w:szCs w:val="28"/>
        </w:rPr>
      </w:pPr>
    </w:p>
    <w:p w:rsidR="00EA2FF3" w:rsidRPr="00E7776C" w:rsidRDefault="00EA2FF3" w:rsidP="00081847">
      <w:pPr>
        <w:pStyle w:val="ConsPlusTitle"/>
        <w:contextualSpacing/>
        <w:rPr>
          <w:rFonts w:ascii="Times New Roman" w:hAnsi="Times New Roman" w:cs="Times New Roman"/>
          <w:b w:val="0"/>
          <w:sz w:val="28"/>
          <w:szCs w:val="28"/>
        </w:rPr>
      </w:pPr>
    </w:p>
    <w:p w:rsidR="00665C07" w:rsidRPr="00E7776C" w:rsidRDefault="0085675D" w:rsidP="00081847">
      <w:pPr>
        <w:pStyle w:val="ConsPlusTitle"/>
        <w:contextualSpacing/>
        <w:rPr>
          <w:rFonts w:ascii="Times New Roman" w:hAnsi="Times New Roman" w:cs="Times New Roman"/>
          <w:b w:val="0"/>
          <w:sz w:val="28"/>
          <w:szCs w:val="28"/>
        </w:rPr>
      </w:pPr>
      <w:r>
        <w:rPr>
          <w:rFonts w:ascii="Times New Roman" w:hAnsi="Times New Roman" w:cs="Times New Roman"/>
          <w:b w:val="0"/>
          <w:sz w:val="28"/>
          <w:szCs w:val="28"/>
        </w:rPr>
        <w:t xml:space="preserve">   28</w:t>
      </w:r>
      <w:r w:rsidR="001D6FB4" w:rsidRPr="00E7776C">
        <w:rPr>
          <w:rFonts w:ascii="Times New Roman" w:hAnsi="Times New Roman" w:cs="Times New Roman"/>
          <w:b w:val="0"/>
          <w:sz w:val="28"/>
          <w:szCs w:val="28"/>
        </w:rPr>
        <w:t>.0</w:t>
      </w:r>
      <w:r>
        <w:rPr>
          <w:rFonts w:ascii="Times New Roman" w:hAnsi="Times New Roman" w:cs="Times New Roman"/>
          <w:b w:val="0"/>
          <w:sz w:val="28"/>
          <w:szCs w:val="28"/>
        </w:rPr>
        <w:t>4</w:t>
      </w:r>
      <w:r w:rsidR="00EA2FF3" w:rsidRPr="00E7776C">
        <w:rPr>
          <w:rFonts w:ascii="Times New Roman" w:hAnsi="Times New Roman" w:cs="Times New Roman"/>
          <w:b w:val="0"/>
          <w:sz w:val="28"/>
          <w:szCs w:val="28"/>
        </w:rPr>
        <w:t>.</w:t>
      </w:r>
      <w:r>
        <w:rPr>
          <w:rFonts w:ascii="Times New Roman" w:hAnsi="Times New Roman" w:cs="Times New Roman"/>
          <w:b w:val="0"/>
          <w:sz w:val="28"/>
          <w:szCs w:val="28"/>
        </w:rPr>
        <w:t>2021</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sidR="00943884" w:rsidRPr="00E7776C">
        <w:rPr>
          <w:rFonts w:ascii="Times New Roman" w:hAnsi="Times New Roman" w:cs="Times New Roman"/>
          <w:b w:val="0"/>
          <w:sz w:val="28"/>
          <w:szCs w:val="28"/>
        </w:rPr>
        <w:t xml:space="preserve"> </w:t>
      </w:r>
      <w:r>
        <w:rPr>
          <w:rFonts w:ascii="Times New Roman" w:hAnsi="Times New Roman" w:cs="Times New Roman"/>
          <w:b w:val="0"/>
          <w:sz w:val="28"/>
          <w:szCs w:val="28"/>
        </w:rPr>
        <w:t>176</w:t>
      </w:r>
      <w:r w:rsidR="00665C07" w:rsidRPr="00E7776C">
        <w:rPr>
          <w:rFonts w:ascii="Times New Roman" w:hAnsi="Times New Roman" w:cs="Times New Roman"/>
          <w:b w:val="0"/>
          <w:sz w:val="28"/>
          <w:szCs w:val="28"/>
        </w:rPr>
        <w:t>-П</w:t>
      </w:r>
      <w:r w:rsidR="00FC7BFF" w:rsidRPr="00E7776C">
        <w:rPr>
          <w:rFonts w:ascii="Times New Roman" w:hAnsi="Times New Roman" w:cs="Times New Roman"/>
          <w:b w:val="0"/>
          <w:sz w:val="28"/>
          <w:szCs w:val="28"/>
        </w:rPr>
        <w:t>А</w:t>
      </w:r>
    </w:p>
    <w:p w:rsidR="00665C07" w:rsidRPr="00E7776C" w:rsidRDefault="00665C07" w:rsidP="00081847">
      <w:pPr>
        <w:pStyle w:val="ConsPlusTitle"/>
        <w:contextualSpacing/>
        <w:rPr>
          <w:rFonts w:ascii="Times New Roman" w:hAnsi="Times New Roman" w:cs="Times New Roman"/>
          <w:b w:val="0"/>
          <w:sz w:val="28"/>
          <w:szCs w:val="28"/>
        </w:rPr>
      </w:pPr>
    </w:p>
    <w:p w:rsidR="006756DA" w:rsidRPr="00E7776C" w:rsidRDefault="006756DA" w:rsidP="00081847">
      <w:pPr>
        <w:pStyle w:val="ConsPlusTitle"/>
        <w:contextualSpacing/>
        <w:rPr>
          <w:rFonts w:ascii="Times New Roman" w:hAnsi="Times New Roman" w:cs="Times New Roman"/>
          <w:b w:val="0"/>
          <w:sz w:val="28"/>
          <w:szCs w:val="28"/>
        </w:rPr>
      </w:pPr>
    </w:p>
    <w:p w:rsidR="006756DA" w:rsidRPr="00E7776C" w:rsidRDefault="006756DA" w:rsidP="00081847">
      <w:pPr>
        <w:pStyle w:val="ConsPlusTitle"/>
        <w:contextualSpacing/>
        <w:rPr>
          <w:rFonts w:ascii="Times New Roman" w:hAnsi="Times New Roman" w:cs="Times New Roman"/>
          <w:b w:val="0"/>
          <w:sz w:val="28"/>
          <w:szCs w:val="28"/>
        </w:rPr>
      </w:pPr>
    </w:p>
    <w:p w:rsidR="004C63A2" w:rsidRPr="00E7776C" w:rsidRDefault="004C63A2" w:rsidP="00081847">
      <w:pPr>
        <w:spacing w:after="0" w:line="240" w:lineRule="auto"/>
        <w:contextualSpacing/>
        <w:rPr>
          <w:rFonts w:ascii="Times New Roman" w:hAnsi="Times New Roman" w:cs="Times New Roman"/>
          <w:sz w:val="28"/>
          <w:szCs w:val="28"/>
        </w:rPr>
      </w:pPr>
    </w:p>
    <w:p w:rsidR="0064794F" w:rsidRPr="00E7776C" w:rsidRDefault="0064794F" w:rsidP="00C62C80">
      <w:pPr>
        <w:spacing w:after="0" w:line="240" w:lineRule="auto"/>
        <w:contextualSpacing/>
        <w:jc w:val="center"/>
        <w:rPr>
          <w:rStyle w:val="5"/>
          <w:b w:val="0"/>
          <w:bCs w:val="0"/>
          <w:i w:val="0"/>
          <w:iCs w:val="0"/>
          <w:color w:val="000000"/>
          <w:sz w:val="28"/>
          <w:szCs w:val="28"/>
        </w:rPr>
      </w:pPr>
      <w:r w:rsidRPr="00E7776C">
        <w:rPr>
          <w:rStyle w:val="5"/>
          <w:bCs w:val="0"/>
          <w:i w:val="0"/>
          <w:iCs w:val="0"/>
          <w:color w:val="000000"/>
          <w:sz w:val="28"/>
          <w:szCs w:val="28"/>
        </w:rPr>
        <w:t>О</w:t>
      </w:r>
      <w:r w:rsidR="00C62C80">
        <w:rPr>
          <w:rStyle w:val="5"/>
          <w:bCs w:val="0"/>
          <w:i w:val="0"/>
          <w:iCs w:val="0"/>
          <w:color w:val="000000"/>
          <w:sz w:val="28"/>
          <w:szCs w:val="28"/>
        </w:rPr>
        <w:t xml:space="preserve">б установлении </w:t>
      </w:r>
      <w:r w:rsidR="00FC7BFF" w:rsidRPr="00E7776C">
        <w:rPr>
          <w:rStyle w:val="5"/>
          <w:bCs w:val="0"/>
          <w:i w:val="0"/>
          <w:iCs w:val="0"/>
          <w:color w:val="000000"/>
          <w:sz w:val="28"/>
          <w:szCs w:val="28"/>
        </w:rPr>
        <w:t>особого противопожарного режима</w:t>
      </w:r>
      <w:r w:rsidR="00C62C80">
        <w:rPr>
          <w:rStyle w:val="5"/>
          <w:bCs w:val="0"/>
          <w:i w:val="0"/>
          <w:iCs w:val="0"/>
          <w:color w:val="000000"/>
          <w:sz w:val="28"/>
          <w:szCs w:val="28"/>
        </w:rPr>
        <w:t xml:space="preserve"> </w:t>
      </w:r>
      <w:r w:rsidR="00FC7BFF" w:rsidRPr="00E7776C">
        <w:rPr>
          <w:rStyle w:val="5"/>
          <w:bCs w:val="0"/>
          <w:i w:val="0"/>
          <w:iCs w:val="0"/>
          <w:color w:val="000000"/>
          <w:sz w:val="28"/>
          <w:szCs w:val="28"/>
        </w:rPr>
        <w:t xml:space="preserve">на территории </w:t>
      </w:r>
      <w:r w:rsidRPr="00E7776C">
        <w:rPr>
          <w:rFonts w:ascii="Times New Roman" w:hAnsi="Times New Roman" w:cs="Times New Roman"/>
          <w:b/>
          <w:sz w:val="28"/>
          <w:szCs w:val="28"/>
        </w:rPr>
        <w:t>Асбестовского городского округа</w:t>
      </w:r>
    </w:p>
    <w:p w:rsidR="0085675D" w:rsidRPr="00E7776C" w:rsidRDefault="0085675D" w:rsidP="0085675D">
      <w:pPr>
        <w:spacing w:after="0" w:line="240" w:lineRule="auto"/>
        <w:contextualSpacing/>
        <w:jc w:val="both"/>
        <w:rPr>
          <w:rFonts w:ascii="Times New Roman" w:hAnsi="Times New Roman" w:cs="Times New Roman"/>
          <w:sz w:val="28"/>
          <w:szCs w:val="28"/>
        </w:rPr>
      </w:pPr>
    </w:p>
    <w:p w:rsidR="0064794F" w:rsidRPr="0085675D" w:rsidRDefault="001102AE" w:rsidP="0085675D">
      <w:pPr>
        <w:spacing w:after="0" w:line="240" w:lineRule="auto"/>
        <w:ind w:firstLine="708"/>
        <w:contextualSpacing/>
        <w:jc w:val="both"/>
        <w:rPr>
          <w:rFonts w:ascii="Times New Roman" w:hAnsi="Times New Roman" w:cs="Times New Roman"/>
          <w:b/>
          <w:color w:val="000000" w:themeColor="text1"/>
          <w:sz w:val="28"/>
          <w:szCs w:val="28"/>
        </w:rPr>
      </w:pPr>
      <w:r w:rsidRPr="0085675D">
        <w:rPr>
          <w:rFonts w:ascii="Times New Roman" w:hAnsi="Times New Roman" w:cs="Times New Roman"/>
          <w:color w:val="000000" w:themeColor="text1"/>
          <w:sz w:val="28"/>
          <w:szCs w:val="28"/>
        </w:rPr>
        <w:t>В соответст</w:t>
      </w:r>
      <w:r w:rsidR="009C1865" w:rsidRPr="0085675D">
        <w:rPr>
          <w:rFonts w:ascii="Times New Roman" w:hAnsi="Times New Roman" w:cs="Times New Roman"/>
          <w:color w:val="000000" w:themeColor="text1"/>
          <w:sz w:val="28"/>
          <w:szCs w:val="28"/>
        </w:rPr>
        <w:t>вии с Федеральным</w:t>
      </w:r>
      <w:r w:rsidR="0064794F" w:rsidRPr="0085675D">
        <w:rPr>
          <w:rFonts w:ascii="Times New Roman" w:hAnsi="Times New Roman" w:cs="Times New Roman"/>
          <w:color w:val="000000" w:themeColor="text1"/>
          <w:sz w:val="28"/>
          <w:szCs w:val="28"/>
        </w:rPr>
        <w:t>и</w:t>
      </w:r>
      <w:r w:rsidR="009C1865" w:rsidRPr="0085675D">
        <w:rPr>
          <w:rFonts w:ascii="Times New Roman" w:hAnsi="Times New Roman" w:cs="Times New Roman"/>
          <w:color w:val="000000" w:themeColor="text1"/>
          <w:sz w:val="28"/>
          <w:szCs w:val="28"/>
        </w:rPr>
        <w:t xml:space="preserve"> закон</w:t>
      </w:r>
      <w:r w:rsidR="0064794F" w:rsidRPr="0085675D">
        <w:rPr>
          <w:rFonts w:ascii="Times New Roman" w:hAnsi="Times New Roman" w:cs="Times New Roman"/>
          <w:color w:val="000000" w:themeColor="text1"/>
          <w:sz w:val="28"/>
          <w:szCs w:val="28"/>
        </w:rPr>
        <w:t>ами</w:t>
      </w:r>
      <w:r w:rsidR="009C1865" w:rsidRPr="0085675D">
        <w:rPr>
          <w:rFonts w:ascii="Times New Roman" w:hAnsi="Times New Roman" w:cs="Times New Roman"/>
          <w:color w:val="000000" w:themeColor="text1"/>
          <w:sz w:val="28"/>
          <w:szCs w:val="28"/>
        </w:rPr>
        <w:t xml:space="preserve"> от 21 декабря </w:t>
      </w:r>
      <w:r w:rsidRPr="0085675D">
        <w:rPr>
          <w:rFonts w:ascii="Times New Roman" w:hAnsi="Times New Roman" w:cs="Times New Roman"/>
          <w:color w:val="000000" w:themeColor="text1"/>
          <w:sz w:val="28"/>
          <w:szCs w:val="28"/>
        </w:rPr>
        <w:t xml:space="preserve">1994 </w:t>
      </w:r>
      <w:r w:rsidR="009C1865" w:rsidRPr="0085675D">
        <w:rPr>
          <w:rFonts w:ascii="Times New Roman" w:hAnsi="Times New Roman" w:cs="Times New Roman"/>
          <w:color w:val="000000" w:themeColor="text1"/>
          <w:sz w:val="28"/>
          <w:szCs w:val="28"/>
        </w:rPr>
        <w:t>года</w:t>
      </w:r>
      <w:r w:rsidR="0085675D">
        <w:rPr>
          <w:rFonts w:ascii="Times New Roman" w:hAnsi="Times New Roman" w:cs="Times New Roman"/>
          <w:color w:val="000000" w:themeColor="text1"/>
          <w:sz w:val="28"/>
          <w:szCs w:val="28"/>
        </w:rPr>
        <w:t xml:space="preserve"> </w:t>
      </w:r>
      <w:r w:rsidRPr="0085675D">
        <w:rPr>
          <w:rFonts w:ascii="Times New Roman" w:hAnsi="Times New Roman" w:cs="Times New Roman"/>
          <w:color w:val="000000" w:themeColor="text1"/>
          <w:sz w:val="28"/>
          <w:szCs w:val="28"/>
        </w:rPr>
        <w:t xml:space="preserve">№ 69-ФЗ «О пожарной безопасности», </w:t>
      </w:r>
      <w:r w:rsidR="009C1865" w:rsidRPr="0085675D">
        <w:rPr>
          <w:rFonts w:ascii="Times New Roman" w:hAnsi="Times New Roman" w:cs="Times New Roman"/>
          <w:color w:val="000000" w:themeColor="text1"/>
          <w:sz w:val="28"/>
          <w:szCs w:val="28"/>
        </w:rPr>
        <w:t xml:space="preserve">от 06 октября </w:t>
      </w:r>
      <w:r w:rsidR="00EA2FF3" w:rsidRPr="0085675D">
        <w:rPr>
          <w:rFonts w:ascii="Times New Roman" w:hAnsi="Times New Roman" w:cs="Times New Roman"/>
          <w:color w:val="000000" w:themeColor="text1"/>
          <w:sz w:val="28"/>
          <w:szCs w:val="28"/>
        </w:rPr>
        <w:t>2003</w:t>
      </w:r>
      <w:r w:rsidR="00E95FE1" w:rsidRPr="0085675D">
        <w:rPr>
          <w:rFonts w:ascii="Times New Roman" w:hAnsi="Times New Roman" w:cs="Times New Roman"/>
          <w:color w:val="000000" w:themeColor="text1"/>
          <w:sz w:val="28"/>
          <w:szCs w:val="28"/>
        </w:rPr>
        <w:t xml:space="preserve"> года</w:t>
      </w:r>
      <w:r w:rsidR="00320827" w:rsidRPr="0085675D">
        <w:rPr>
          <w:rFonts w:ascii="Times New Roman" w:hAnsi="Times New Roman" w:cs="Times New Roman"/>
          <w:color w:val="000000" w:themeColor="text1"/>
          <w:sz w:val="28"/>
          <w:szCs w:val="28"/>
        </w:rPr>
        <w:t xml:space="preserve"> </w:t>
      </w:r>
      <w:r w:rsidR="00E95FE1" w:rsidRPr="0085675D">
        <w:rPr>
          <w:rFonts w:ascii="Times New Roman" w:hAnsi="Times New Roman" w:cs="Times New Roman"/>
          <w:color w:val="000000" w:themeColor="text1"/>
          <w:sz w:val="28"/>
          <w:szCs w:val="28"/>
        </w:rPr>
        <w:t>№</w:t>
      </w:r>
      <w:r w:rsidR="00EA2FF3" w:rsidRPr="0085675D">
        <w:rPr>
          <w:rFonts w:ascii="Times New Roman" w:hAnsi="Times New Roman" w:cs="Times New Roman"/>
          <w:color w:val="000000" w:themeColor="text1"/>
          <w:sz w:val="28"/>
          <w:szCs w:val="28"/>
        </w:rPr>
        <w:t xml:space="preserve"> 131-ФЗ </w:t>
      </w:r>
      <w:r w:rsidR="0085675D">
        <w:rPr>
          <w:rFonts w:ascii="Times New Roman" w:hAnsi="Times New Roman" w:cs="Times New Roman"/>
          <w:color w:val="000000" w:themeColor="text1"/>
          <w:sz w:val="28"/>
          <w:szCs w:val="28"/>
        </w:rPr>
        <w:br/>
      </w:r>
      <w:r w:rsidR="00EA2FF3" w:rsidRPr="0085675D">
        <w:rPr>
          <w:rFonts w:ascii="Times New Roman" w:hAnsi="Times New Roman" w:cs="Times New Roman"/>
          <w:color w:val="000000" w:themeColor="text1"/>
          <w:sz w:val="28"/>
          <w:szCs w:val="28"/>
        </w:rPr>
        <w:t xml:space="preserve">«Об общих принципах организации местного самоуправления в Российской Федерации», </w:t>
      </w:r>
      <w:r w:rsidR="00325B65" w:rsidRPr="0085675D">
        <w:rPr>
          <w:rFonts w:ascii="Times New Roman" w:eastAsia="Calibri" w:hAnsi="Times New Roman" w:cs="Times New Roman"/>
          <w:color w:val="000000" w:themeColor="text1"/>
          <w:sz w:val="28"/>
          <w:szCs w:val="28"/>
        </w:rPr>
        <w:t>постановлением администрации Асбестовского городского округа</w:t>
      </w:r>
      <w:r w:rsidR="000B142A" w:rsidRPr="0085675D">
        <w:rPr>
          <w:rFonts w:ascii="Times New Roman" w:eastAsia="Calibri" w:hAnsi="Times New Roman" w:cs="Times New Roman"/>
          <w:color w:val="000000" w:themeColor="text1"/>
          <w:sz w:val="28"/>
          <w:szCs w:val="28"/>
        </w:rPr>
        <w:t xml:space="preserve"> </w:t>
      </w:r>
      <w:r w:rsidR="0085675D">
        <w:rPr>
          <w:rFonts w:ascii="Times New Roman" w:eastAsia="Calibri" w:hAnsi="Times New Roman" w:cs="Times New Roman"/>
          <w:color w:val="000000" w:themeColor="text1"/>
          <w:sz w:val="28"/>
          <w:szCs w:val="28"/>
        </w:rPr>
        <w:br/>
      </w:r>
      <w:r w:rsidR="00325B65" w:rsidRPr="0085675D">
        <w:rPr>
          <w:rFonts w:ascii="Times New Roman" w:eastAsia="Calibri" w:hAnsi="Times New Roman" w:cs="Times New Roman"/>
          <w:color w:val="000000" w:themeColor="text1"/>
          <w:sz w:val="28"/>
          <w:szCs w:val="28"/>
        </w:rPr>
        <w:t xml:space="preserve">от </w:t>
      </w:r>
      <w:r w:rsidR="0085675D">
        <w:rPr>
          <w:rFonts w:ascii="Times New Roman" w:eastAsia="Calibri" w:hAnsi="Times New Roman" w:cs="Times New Roman"/>
          <w:bCs/>
          <w:color w:val="000000" w:themeColor="text1"/>
          <w:sz w:val="28"/>
          <w:szCs w:val="28"/>
        </w:rPr>
        <w:t xml:space="preserve">20.01.2014 № 10-ПА «Об </w:t>
      </w:r>
      <w:r w:rsidR="00325B65" w:rsidRPr="0085675D">
        <w:rPr>
          <w:rFonts w:ascii="Times New Roman" w:eastAsia="Calibri" w:hAnsi="Times New Roman" w:cs="Times New Roman"/>
          <w:bCs/>
          <w:color w:val="000000" w:themeColor="text1"/>
          <w:sz w:val="28"/>
          <w:szCs w:val="28"/>
        </w:rPr>
        <w:t xml:space="preserve">утверждении Положения </w:t>
      </w:r>
      <w:r w:rsidR="00325B65" w:rsidRPr="0085675D">
        <w:rPr>
          <w:rFonts w:ascii="Times New Roman" w:eastAsia="Calibri" w:hAnsi="Times New Roman" w:cs="Times New Roman"/>
          <w:color w:val="000000" w:themeColor="text1"/>
          <w:sz w:val="28"/>
          <w:szCs w:val="28"/>
        </w:rPr>
        <w:t xml:space="preserve">о порядке установления особого противопожарного режима на территории Асбестовского городского округа», </w:t>
      </w:r>
      <w:r w:rsidR="00EA2FF3" w:rsidRPr="0085675D">
        <w:rPr>
          <w:rFonts w:ascii="Times New Roman" w:hAnsi="Times New Roman" w:cs="Times New Roman"/>
          <w:color w:val="000000" w:themeColor="text1"/>
          <w:sz w:val="28"/>
          <w:szCs w:val="28"/>
        </w:rPr>
        <w:t>стать</w:t>
      </w:r>
      <w:r w:rsidR="00244545" w:rsidRPr="0085675D">
        <w:rPr>
          <w:rFonts w:ascii="Times New Roman" w:hAnsi="Times New Roman" w:cs="Times New Roman"/>
          <w:color w:val="000000" w:themeColor="text1"/>
          <w:sz w:val="28"/>
          <w:szCs w:val="28"/>
        </w:rPr>
        <w:t xml:space="preserve">ями </w:t>
      </w:r>
      <w:r w:rsidR="00EA2FF3" w:rsidRPr="0085675D">
        <w:rPr>
          <w:rFonts w:ascii="Times New Roman" w:hAnsi="Times New Roman" w:cs="Times New Roman"/>
          <w:color w:val="000000" w:themeColor="text1"/>
          <w:sz w:val="28"/>
          <w:szCs w:val="28"/>
        </w:rPr>
        <w:t>27</w:t>
      </w:r>
      <w:r w:rsidR="00244545" w:rsidRPr="0085675D">
        <w:rPr>
          <w:rFonts w:ascii="Times New Roman" w:hAnsi="Times New Roman" w:cs="Times New Roman"/>
          <w:color w:val="000000" w:themeColor="text1"/>
          <w:sz w:val="28"/>
          <w:szCs w:val="28"/>
        </w:rPr>
        <w:t xml:space="preserve"> и 30 </w:t>
      </w:r>
      <w:r w:rsidR="00EA2FF3" w:rsidRPr="0085675D">
        <w:rPr>
          <w:rFonts w:ascii="Times New Roman" w:hAnsi="Times New Roman" w:cs="Times New Roman"/>
          <w:color w:val="000000" w:themeColor="text1"/>
          <w:sz w:val="28"/>
          <w:szCs w:val="28"/>
        </w:rPr>
        <w:t>Устава Асбестовского городского округа</w:t>
      </w:r>
      <w:r w:rsidR="0064794F" w:rsidRPr="0085675D">
        <w:rPr>
          <w:rFonts w:ascii="Times New Roman" w:hAnsi="Times New Roman" w:cs="Times New Roman"/>
          <w:color w:val="000000" w:themeColor="text1"/>
          <w:sz w:val="28"/>
          <w:szCs w:val="28"/>
        </w:rPr>
        <w:t xml:space="preserve">, </w:t>
      </w:r>
      <w:r w:rsidR="00FC7BFF" w:rsidRPr="0085675D">
        <w:rPr>
          <w:rFonts w:ascii="Times New Roman" w:hAnsi="Times New Roman" w:cs="Times New Roman"/>
          <w:color w:val="000000" w:themeColor="text1"/>
          <w:sz w:val="28"/>
          <w:szCs w:val="28"/>
        </w:rPr>
        <w:t xml:space="preserve">администрация </w:t>
      </w:r>
      <w:r w:rsidR="0064794F" w:rsidRPr="0085675D">
        <w:rPr>
          <w:rFonts w:ascii="Times New Roman" w:hAnsi="Times New Roman" w:cs="Times New Roman"/>
          <w:color w:val="000000" w:themeColor="text1"/>
          <w:sz w:val="28"/>
          <w:szCs w:val="28"/>
        </w:rPr>
        <w:t xml:space="preserve">Асбестовского городского округа </w:t>
      </w:r>
    </w:p>
    <w:p w:rsidR="0064794F" w:rsidRPr="0085675D" w:rsidRDefault="0064794F" w:rsidP="0085675D">
      <w:pPr>
        <w:spacing w:after="0" w:line="240" w:lineRule="auto"/>
        <w:ind w:firstLine="708"/>
        <w:contextualSpacing/>
        <w:jc w:val="both"/>
        <w:rPr>
          <w:rFonts w:ascii="Times New Roman" w:hAnsi="Times New Roman" w:cs="Times New Roman"/>
          <w:color w:val="000000" w:themeColor="text1"/>
          <w:sz w:val="28"/>
          <w:szCs w:val="28"/>
        </w:rPr>
      </w:pPr>
      <w:r w:rsidRPr="0085675D">
        <w:rPr>
          <w:rFonts w:ascii="Times New Roman" w:hAnsi="Times New Roman" w:cs="Times New Roman"/>
          <w:b/>
          <w:color w:val="000000" w:themeColor="text1"/>
          <w:sz w:val="28"/>
          <w:szCs w:val="28"/>
        </w:rPr>
        <w:t>ПОСТАНОВЛЯЕТ:</w:t>
      </w:r>
    </w:p>
    <w:p w:rsidR="00FC7BFF" w:rsidRPr="0085675D" w:rsidRDefault="00CA2A4A" w:rsidP="0085675D">
      <w:pPr>
        <w:pStyle w:val="ConsPlusNormal"/>
        <w:numPr>
          <w:ilvl w:val="0"/>
          <w:numId w:val="1"/>
        </w:numPr>
        <w:tabs>
          <w:tab w:val="left" w:pos="1276"/>
        </w:tabs>
        <w:ind w:left="0" w:firstLine="708"/>
        <w:contextualSpacing/>
        <w:jc w:val="both"/>
        <w:rPr>
          <w:rFonts w:ascii="Times New Roman" w:hAnsi="Times New Roman" w:cs="Times New Roman"/>
          <w:color w:val="000000" w:themeColor="text1"/>
          <w:sz w:val="28"/>
          <w:szCs w:val="28"/>
        </w:rPr>
      </w:pPr>
      <w:r w:rsidRPr="0085675D">
        <w:rPr>
          <w:rFonts w:ascii="Times New Roman" w:hAnsi="Times New Roman" w:cs="Times New Roman"/>
          <w:color w:val="000000" w:themeColor="text1"/>
          <w:sz w:val="28"/>
          <w:szCs w:val="28"/>
        </w:rPr>
        <w:t xml:space="preserve">Установить особый противопожарный режим </w:t>
      </w:r>
      <w:r w:rsidR="00FC7BFF" w:rsidRPr="0085675D">
        <w:rPr>
          <w:rFonts w:ascii="Times New Roman" w:hAnsi="Times New Roman" w:cs="Times New Roman"/>
          <w:color w:val="000000" w:themeColor="text1"/>
          <w:sz w:val="28"/>
          <w:szCs w:val="28"/>
        </w:rPr>
        <w:t>на территории Асбестовского городского округа.</w:t>
      </w:r>
    </w:p>
    <w:p w:rsidR="00CA2A4A" w:rsidRPr="0085675D" w:rsidRDefault="00CA2A4A" w:rsidP="0085675D">
      <w:pPr>
        <w:pStyle w:val="ConsPlusNormal"/>
        <w:numPr>
          <w:ilvl w:val="0"/>
          <w:numId w:val="1"/>
        </w:numPr>
        <w:tabs>
          <w:tab w:val="left" w:pos="1276"/>
        </w:tabs>
        <w:ind w:left="0" w:firstLine="708"/>
        <w:contextualSpacing/>
        <w:jc w:val="both"/>
        <w:rPr>
          <w:rFonts w:ascii="Times New Roman" w:hAnsi="Times New Roman" w:cs="Times New Roman"/>
          <w:color w:val="000000" w:themeColor="text1"/>
          <w:sz w:val="28"/>
          <w:szCs w:val="28"/>
        </w:rPr>
      </w:pPr>
      <w:r w:rsidRPr="0085675D">
        <w:rPr>
          <w:rFonts w:ascii="Times New Roman" w:hAnsi="Times New Roman" w:cs="Times New Roman"/>
          <w:color w:val="000000" w:themeColor="text1"/>
          <w:sz w:val="28"/>
          <w:szCs w:val="28"/>
        </w:rPr>
        <w:t xml:space="preserve">В период действия особого противопожарного режима </w:t>
      </w:r>
      <w:r w:rsidR="0085675D">
        <w:rPr>
          <w:rFonts w:ascii="Times New Roman" w:hAnsi="Times New Roman" w:cs="Times New Roman"/>
          <w:color w:val="000000" w:themeColor="text1"/>
          <w:sz w:val="28"/>
          <w:szCs w:val="28"/>
        </w:rPr>
        <w:br/>
      </w:r>
      <w:r w:rsidRPr="0085675D">
        <w:rPr>
          <w:rFonts w:ascii="Times New Roman" w:hAnsi="Times New Roman" w:cs="Times New Roman"/>
          <w:color w:val="000000" w:themeColor="text1"/>
          <w:sz w:val="28"/>
          <w:szCs w:val="28"/>
        </w:rPr>
        <w:t xml:space="preserve">на территории </w:t>
      </w:r>
      <w:r w:rsidR="00FE42AA" w:rsidRPr="0085675D">
        <w:rPr>
          <w:rFonts w:ascii="Times New Roman" w:hAnsi="Times New Roman" w:cs="Times New Roman"/>
          <w:color w:val="000000" w:themeColor="text1"/>
          <w:sz w:val="28"/>
          <w:szCs w:val="28"/>
        </w:rPr>
        <w:t>Асбестовского городского округа</w:t>
      </w:r>
      <w:r w:rsidRPr="0085675D">
        <w:rPr>
          <w:rFonts w:ascii="Times New Roman" w:hAnsi="Times New Roman" w:cs="Times New Roman"/>
          <w:color w:val="000000" w:themeColor="text1"/>
          <w:sz w:val="28"/>
          <w:szCs w:val="28"/>
        </w:rPr>
        <w:t xml:space="preserve"> запретить использование открытого огня, сжигание мусора, сухой травянистой растительности, стерни, соломы, порубочных и пожнивных остатков, разведение костров (в том числе </w:t>
      </w:r>
      <w:r w:rsidR="0085675D">
        <w:rPr>
          <w:rFonts w:ascii="Times New Roman" w:hAnsi="Times New Roman" w:cs="Times New Roman"/>
          <w:color w:val="000000" w:themeColor="text1"/>
          <w:sz w:val="28"/>
          <w:szCs w:val="28"/>
        </w:rPr>
        <w:br/>
      </w:r>
      <w:r w:rsidRPr="0085675D">
        <w:rPr>
          <w:rFonts w:ascii="Times New Roman" w:hAnsi="Times New Roman" w:cs="Times New Roman"/>
          <w:color w:val="000000" w:themeColor="text1"/>
          <w:sz w:val="28"/>
          <w:szCs w:val="28"/>
        </w:rPr>
        <w:t>в металлических емкостях, бочках, баках, мангалах и других приспособлениях), проведение пожароопасных работ на землях лесного фонда, землях сельскохозяйственного назначения, землях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FD1589" w:rsidRPr="0085675D" w:rsidRDefault="001E1405" w:rsidP="0085675D">
      <w:pPr>
        <w:pStyle w:val="ConsPlusNormal"/>
        <w:numPr>
          <w:ilvl w:val="0"/>
          <w:numId w:val="1"/>
        </w:numPr>
        <w:tabs>
          <w:tab w:val="left" w:pos="1276"/>
        </w:tabs>
        <w:spacing w:before="200"/>
        <w:ind w:left="0" w:firstLine="708"/>
        <w:contextualSpacing/>
        <w:jc w:val="both"/>
        <w:rPr>
          <w:rFonts w:ascii="Times New Roman" w:hAnsi="Times New Roman" w:cs="Times New Roman"/>
          <w:color w:val="000000" w:themeColor="text1"/>
          <w:sz w:val="28"/>
          <w:szCs w:val="28"/>
        </w:rPr>
      </w:pPr>
      <w:r w:rsidRPr="0085675D">
        <w:rPr>
          <w:rFonts w:ascii="Times New Roman" w:hAnsi="Times New Roman" w:cs="Times New Roman"/>
          <w:color w:val="000000" w:themeColor="text1"/>
          <w:sz w:val="28"/>
          <w:szCs w:val="28"/>
        </w:rPr>
        <w:t xml:space="preserve">Организационному отделу администрации Асбестовского городского округа (Н.И. Свиридова) </w:t>
      </w:r>
      <w:r w:rsidR="00FD1589" w:rsidRPr="0085675D">
        <w:rPr>
          <w:rFonts w:ascii="Times New Roman" w:hAnsi="Times New Roman" w:cs="Times New Roman"/>
          <w:color w:val="000000" w:themeColor="text1"/>
          <w:sz w:val="28"/>
          <w:szCs w:val="28"/>
        </w:rPr>
        <w:t>обеспечить информирование населения через средства массовой информации об установлении на территории Асбестовского городского округа особого противопожарного режима и проводимых мероприятиях, направленных</w:t>
      </w:r>
      <w:r w:rsidR="00570D12" w:rsidRPr="0085675D">
        <w:rPr>
          <w:rFonts w:ascii="Times New Roman" w:hAnsi="Times New Roman" w:cs="Times New Roman"/>
          <w:color w:val="000000" w:themeColor="text1"/>
          <w:sz w:val="28"/>
          <w:szCs w:val="28"/>
        </w:rPr>
        <w:t xml:space="preserve"> </w:t>
      </w:r>
      <w:r w:rsidR="00FD1589" w:rsidRPr="0085675D">
        <w:rPr>
          <w:rFonts w:ascii="Times New Roman" w:hAnsi="Times New Roman" w:cs="Times New Roman"/>
          <w:color w:val="000000" w:themeColor="text1"/>
          <w:sz w:val="28"/>
          <w:szCs w:val="28"/>
        </w:rPr>
        <w:t>на недопущение возникновения пожаров.</w:t>
      </w:r>
    </w:p>
    <w:p w:rsidR="000050FA" w:rsidRPr="0085675D" w:rsidRDefault="000050FA" w:rsidP="0085675D">
      <w:pPr>
        <w:pStyle w:val="ConsPlusNormal"/>
        <w:numPr>
          <w:ilvl w:val="0"/>
          <w:numId w:val="1"/>
        </w:numPr>
        <w:tabs>
          <w:tab w:val="left" w:pos="1276"/>
        </w:tabs>
        <w:spacing w:before="200"/>
        <w:ind w:left="0" w:firstLine="708"/>
        <w:contextualSpacing/>
        <w:jc w:val="both"/>
        <w:rPr>
          <w:rFonts w:ascii="Times New Roman" w:hAnsi="Times New Roman" w:cs="Times New Roman"/>
          <w:color w:val="000000" w:themeColor="text1"/>
          <w:sz w:val="28"/>
          <w:szCs w:val="28"/>
        </w:rPr>
      </w:pPr>
      <w:r w:rsidRPr="0085675D">
        <w:rPr>
          <w:rFonts w:ascii="Times New Roman" w:hAnsi="Times New Roman" w:cs="Times New Roman"/>
          <w:color w:val="000000" w:themeColor="text1"/>
          <w:sz w:val="28"/>
          <w:szCs w:val="28"/>
        </w:rPr>
        <w:t>Отделу жилищно-коммунального хозяйства</w:t>
      </w:r>
      <w:r w:rsidR="00163C31" w:rsidRPr="0085675D">
        <w:rPr>
          <w:rFonts w:ascii="Times New Roman" w:hAnsi="Times New Roman" w:cs="Times New Roman"/>
          <w:color w:val="000000" w:themeColor="text1"/>
          <w:sz w:val="28"/>
          <w:szCs w:val="28"/>
        </w:rPr>
        <w:t xml:space="preserve">, транспорта, связи и жилищной политики администрации Асбестовского городского округа </w:t>
      </w:r>
      <w:r w:rsidR="0085675D">
        <w:rPr>
          <w:rFonts w:ascii="Times New Roman" w:hAnsi="Times New Roman" w:cs="Times New Roman"/>
          <w:color w:val="000000" w:themeColor="text1"/>
          <w:sz w:val="28"/>
          <w:szCs w:val="28"/>
        </w:rPr>
        <w:br/>
      </w:r>
      <w:r w:rsidR="00163C31" w:rsidRPr="0085675D">
        <w:rPr>
          <w:rFonts w:ascii="Times New Roman" w:hAnsi="Times New Roman" w:cs="Times New Roman"/>
          <w:color w:val="000000" w:themeColor="text1"/>
          <w:sz w:val="28"/>
          <w:szCs w:val="28"/>
        </w:rPr>
        <w:t xml:space="preserve">(А.С. Кондовин) </w:t>
      </w:r>
      <w:r w:rsidR="008562C9" w:rsidRPr="0085675D">
        <w:rPr>
          <w:rFonts w:ascii="Times New Roman" w:hAnsi="Times New Roman" w:cs="Times New Roman"/>
          <w:color w:val="000000" w:themeColor="text1"/>
          <w:sz w:val="28"/>
          <w:szCs w:val="28"/>
        </w:rPr>
        <w:t xml:space="preserve">организовать проведение </w:t>
      </w:r>
      <w:r w:rsidR="002927B3" w:rsidRPr="0085675D">
        <w:rPr>
          <w:rFonts w:ascii="Times New Roman" w:hAnsi="Times New Roman" w:cs="Times New Roman"/>
          <w:color w:val="000000" w:themeColor="text1"/>
          <w:sz w:val="28"/>
          <w:szCs w:val="28"/>
        </w:rPr>
        <w:t xml:space="preserve">работ </w:t>
      </w:r>
      <w:r w:rsidR="00C710AC" w:rsidRPr="0085675D">
        <w:rPr>
          <w:rFonts w:ascii="Times New Roman" w:hAnsi="Times New Roman" w:cs="Times New Roman"/>
          <w:color w:val="000000" w:themeColor="text1"/>
          <w:sz w:val="28"/>
          <w:szCs w:val="28"/>
        </w:rPr>
        <w:t xml:space="preserve">по </w:t>
      </w:r>
      <w:r w:rsidR="008562C9" w:rsidRPr="0085675D">
        <w:rPr>
          <w:rFonts w:ascii="Times New Roman" w:hAnsi="Times New Roman" w:cs="Times New Roman"/>
          <w:color w:val="000000" w:themeColor="text1"/>
          <w:sz w:val="28"/>
          <w:szCs w:val="28"/>
        </w:rPr>
        <w:t>очистк</w:t>
      </w:r>
      <w:r w:rsidR="00C710AC" w:rsidRPr="0085675D">
        <w:rPr>
          <w:rFonts w:ascii="Times New Roman" w:hAnsi="Times New Roman" w:cs="Times New Roman"/>
          <w:color w:val="000000" w:themeColor="text1"/>
          <w:sz w:val="28"/>
          <w:szCs w:val="28"/>
        </w:rPr>
        <w:t>е</w:t>
      </w:r>
      <w:r w:rsidR="008562C9" w:rsidRPr="0085675D">
        <w:rPr>
          <w:rFonts w:ascii="Times New Roman" w:hAnsi="Times New Roman" w:cs="Times New Roman"/>
          <w:color w:val="000000" w:themeColor="text1"/>
          <w:sz w:val="28"/>
          <w:szCs w:val="28"/>
        </w:rPr>
        <w:t xml:space="preserve"> </w:t>
      </w:r>
      <w:r w:rsidRPr="0085675D">
        <w:rPr>
          <w:rFonts w:ascii="Times New Roman" w:hAnsi="Times New Roman" w:cs="Times New Roman"/>
          <w:color w:val="000000" w:themeColor="text1"/>
          <w:sz w:val="28"/>
          <w:szCs w:val="28"/>
        </w:rPr>
        <w:t xml:space="preserve">территорий населенных пунктов </w:t>
      </w:r>
      <w:r w:rsidR="008562C9" w:rsidRPr="0085675D">
        <w:rPr>
          <w:rFonts w:ascii="Times New Roman" w:hAnsi="Times New Roman" w:cs="Times New Roman"/>
          <w:color w:val="000000" w:themeColor="text1"/>
          <w:sz w:val="28"/>
          <w:szCs w:val="28"/>
        </w:rPr>
        <w:t xml:space="preserve">Асбестовского городского округа </w:t>
      </w:r>
      <w:r w:rsidRPr="0085675D">
        <w:rPr>
          <w:rFonts w:ascii="Times New Roman" w:hAnsi="Times New Roman" w:cs="Times New Roman"/>
          <w:color w:val="000000" w:themeColor="text1"/>
          <w:sz w:val="28"/>
          <w:szCs w:val="28"/>
        </w:rPr>
        <w:t>от горючих отходов</w:t>
      </w:r>
      <w:r w:rsidR="002927B3" w:rsidRPr="0085675D">
        <w:rPr>
          <w:rFonts w:ascii="Times New Roman" w:hAnsi="Times New Roman" w:cs="Times New Roman"/>
          <w:color w:val="000000" w:themeColor="text1"/>
          <w:sz w:val="28"/>
          <w:szCs w:val="28"/>
        </w:rPr>
        <w:t>, мусора и сухой растительности.</w:t>
      </w:r>
    </w:p>
    <w:p w:rsidR="00AE0961" w:rsidRPr="0085675D" w:rsidRDefault="0008316B" w:rsidP="0085675D">
      <w:pPr>
        <w:pStyle w:val="ConsPlusNormal"/>
        <w:numPr>
          <w:ilvl w:val="0"/>
          <w:numId w:val="1"/>
        </w:numPr>
        <w:shd w:val="clear" w:color="auto" w:fill="FFFFFF"/>
        <w:tabs>
          <w:tab w:val="left" w:pos="1276"/>
          <w:tab w:val="left" w:pos="1418"/>
        </w:tabs>
        <w:ind w:left="0" w:firstLine="708"/>
        <w:contextualSpacing/>
        <w:jc w:val="both"/>
        <w:rPr>
          <w:rFonts w:ascii="Times New Roman" w:hAnsi="Times New Roman" w:cs="Times New Roman"/>
          <w:color w:val="000000" w:themeColor="text1"/>
          <w:sz w:val="28"/>
          <w:szCs w:val="28"/>
        </w:rPr>
      </w:pPr>
      <w:r w:rsidRPr="0085675D">
        <w:rPr>
          <w:rFonts w:ascii="Times New Roman" w:hAnsi="Times New Roman" w:cs="Times New Roman"/>
          <w:color w:val="000000" w:themeColor="text1"/>
          <w:sz w:val="28"/>
          <w:szCs w:val="28"/>
        </w:rPr>
        <w:t>Муниципальному бюджетному учреждению Асбестовского городского округа «Центр спасения» (А.Д. Пустотин)</w:t>
      </w:r>
      <w:r w:rsidR="00AE0961" w:rsidRPr="0085675D">
        <w:rPr>
          <w:rFonts w:ascii="Times New Roman" w:hAnsi="Times New Roman" w:cs="Times New Roman"/>
          <w:color w:val="000000" w:themeColor="text1"/>
          <w:sz w:val="28"/>
          <w:szCs w:val="28"/>
        </w:rPr>
        <w:t>:</w:t>
      </w:r>
      <w:r w:rsidR="002927B3" w:rsidRPr="0085675D">
        <w:rPr>
          <w:rFonts w:ascii="Times New Roman" w:hAnsi="Times New Roman" w:cs="Times New Roman"/>
          <w:color w:val="000000" w:themeColor="text1"/>
          <w:sz w:val="28"/>
          <w:szCs w:val="28"/>
        </w:rPr>
        <w:t xml:space="preserve"> </w:t>
      </w:r>
    </w:p>
    <w:p w:rsidR="00AE0961" w:rsidRPr="0085675D" w:rsidRDefault="00AE0961" w:rsidP="0085675D">
      <w:pPr>
        <w:pStyle w:val="ac"/>
        <w:numPr>
          <w:ilvl w:val="1"/>
          <w:numId w:val="1"/>
        </w:numPr>
        <w:shd w:val="clear" w:color="auto" w:fill="auto"/>
        <w:tabs>
          <w:tab w:val="left" w:pos="1276"/>
        </w:tabs>
        <w:spacing w:before="0" w:after="0" w:line="240" w:lineRule="auto"/>
        <w:ind w:left="0" w:right="40" w:firstLine="708"/>
        <w:contextualSpacing/>
        <w:jc w:val="both"/>
        <w:rPr>
          <w:rStyle w:val="13"/>
          <w:color w:val="000000" w:themeColor="text1"/>
          <w:sz w:val="28"/>
          <w:szCs w:val="28"/>
        </w:rPr>
      </w:pPr>
      <w:r w:rsidRPr="0085675D">
        <w:rPr>
          <w:rStyle w:val="13"/>
          <w:color w:val="000000" w:themeColor="text1"/>
          <w:sz w:val="28"/>
          <w:szCs w:val="28"/>
        </w:rPr>
        <w:lastRenderedPageBreak/>
        <w:t>организовать работу по профилактике лесных и торфяных пожаров путем противопожарной пропаганды в средствах массовой информации;</w:t>
      </w:r>
    </w:p>
    <w:p w:rsidR="00AE0961" w:rsidRPr="0085675D" w:rsidRDefault="00AE0961" w:rsidP="0085675D">
      <w:pPr>
        <w:pStyle w:val="ac"/>
        <w:numPr>
          <w:ilvl w:val="1"/>
          <w:numId w:val="1"/>
        </w:numPr>
        <w:shd w:val="clear" w:color="auto" w:fill="auto"/>
        <w:tabs>
          <w:tab w:val="left" w:pos="1276"/>
        </w:tabs>
        <w:spacing w:before="0" w:after="0" w:line="240" w:lineRule="auto"/>
        <w:ind w:left="0" w:right="40" w:firstLine="708"/>
        <w:contextualSpacing/>
        <w:jc w:val="both"/>
        <w:rPr>
          <w:color w:val="000000" w:themeColor="text1"/>
          <w:sz w:val="28"/>
          <w:szCs w:val="28"/>
        </w:rPr>
      </w:pPr>
      <w:r w:rsidRPr="0085675D">
        <w:rPr>
          <w:rStyle w:val="13"/>
          <w:color w:val="000000" w:themeColor="text1"/>
          <w:sz w:val="28"/>
          <w:szCs w:val="28"/>
        </w:rPr>
        <w:t xml:space="preserve">обеспечить оповещение населения о необходимости соблюдения требований пожарной безопасности, об установлении особого противопожарного режима на территории Асбестовского городского округа, в случае угрозы распространения лесных </w:t>
      </w:r>
      <w:r w:rsidR="0085675D">
        <w:rPr>
          <w:rStyle w:val="13"/>
          <w:color w:val="000000" w:themeColor="text1"/>
          <w:sz w:val="28"/>
          <w:szCs w:val="28"/>
        </w:rPr>
        <w:t xml:space="preserve">пожаров на населенные пункты - </w:t>
      </w:r>
      <w:r w:rsidRPr="0085675D">
        <w:rPr>
          <w:rStyle w:val="13"/>
          <w:color w:val="000000" w:themeColor="text1"/>
          <w:sz w:val="28"/>
          <w:szCs w:val="28"/>
        </w:rPr>
        <w:t xml:space="preserve">через </w:t>
      </w:r>
      <w:r w:rsidR="00A40057" w:rsidRPr="0085675D">
        <w:rPr>
          <w:color w:val="000000" w:themeColor="text1"/>
          <w:sz w:val="28"/>
          <w:szCs w:val="28"/>
        </w:rPr>
        <w:t>систему оповещения населения Асбестовского городского округа</w:t>
      </w:r>
      <w:r w:rsidRPr="0085675D">
        <w:rPr>
          <w:rStyle w:val="13"/>
          <w:color w:val="000000" w:themeColor="text1"/>
          <w:sz w:val="28"/>
          <w:szCs w:val="28"/>
        </w:rPr>
        <w:t>;</w:t>
      </w:r>
    </w:p>
    <w:p w:rsidR="00AE0961" w:rsidRPr="0085675D" w:rsidRDefault="00D9793C" w:rsidP="0085675D">
      <w:pPr>
        <w:pStyle w:val="Default"/>
        <w:numPr>
          <w:ilvl w:val="1"/>
          <w:numId w:val="1"/>
        </w:numPr>
        <w:shd w:val="clear" w:color="auto" w:fill="FFFFFF"/>
        <w:tabs>
          <w:tab w:val="left" w:pos="1276"/>
          <w:tab w:val="left" w:pos="1418"/>
        </w:tabs>
        <w:ind w:left="0" w:firstLine="708"/>
        <w:contextualSpacing/>
        <w:jc w:val="both"/>
        <w:rPr>
          <w:color w:val="000000" w:themeColor="text1"/>
          <w:sz w:val="28"/>
          <w:szCs w:val="28"/>
        </w:rPr>
      </w:pPr>
      <w:r w:rsidRPr="0085675D">
        <w:rPr>
          <w:color w:val="000000" w:themeColor="text1"/>
          <w:sz w:val="28"/>
          <w:szCs w:val="28"/>
        </w:rPr>
        <w:t xml:space="preserve">обеспечить </w:t>
      </w:r>
      <w:r w:rsidR="00756E51" w:rsidRPr="0085675D">
        <w:rPr>
          <w:color w:val="000000" w:themeColor="text1"/>
          <w:sz w:val="28"/>
          <w:szCs w:val="28"/>
        </w:rPr>
        <w:t xml:space="preserve">готовность </w:t>
      </w:r>
      <w:r w:rsidR="00AE0961" w:rsidRPr="0085675D">
        <w:rPr>
          <w:color w:val="000000" w:themeColor="text1"/>
          <w:sz w:val="28"/>
          <w:szCs w:val="28"/>
        </w:rPr>
        <w:t>сил и средств</w:t>
      </w:r>
      <w:r w:rsidRPr="0085675D">
        <w:rPr>
          <w:color w:val="000000" w:themeColor="text1"/>
          <w:sz w:val="28"/>
          <w:szCs w:val="28"/>
        </w:rPr>
        <w:t xml:space="preserve"> </w:t>
      </w:r>
      <w:r w:rsidR="00756E51" w:rsidRPr="0085675D">
        <w:rPr>
          <w:color w:val="000000" w:themeColor="text1"/>
          <w:sz w:val="28"/>
          <w:szCs w:val="28"/>
        </w:rPr>
        <w:t xml:space="preserve">Муниципального бюджетного учреждения Асбестовского городского округа «Центр спасения» и их привлечение </w:t>
      </w:r>
      <w:r w:rsidR="00AE0961" w:rsidRPr="0085675D">
        <w:rPr>
          <w:color w:val="000000" w:themeColor="text1"/>
          <w:sz w:val="28"/>
          <w:szCs w:val="28"/>
        </w:rPr>
        <w:t xml:space="preserve">для локализации пожаров вне границ населенных пунктов в целях контроля за пожарной обстановкой, реагирования на угрозу и возникновение чрезвычайной ситуации, связанной с природными пожарами, принятия мер </w:t>
      </w:r>
      <w:r w:rsidR="0085675D">
        <w:rPr>
          <w:color w:val="000000" w:themeColor="text1"/>
          <w:sz w:val="28"/>
          <w:szCs w:val="28"/>
        </w:rPr>
        <w:br/>
      </w:r>
      <w:r w:rsidR="00AE0961" w:rsidRPr="0085675D">
        <w:rPr>
          <w:color w:val="000000" w:themeColor="text1"/>
          <w:sz w:val="28"/>
          <w:szCs w:val="28"/>
        </w:rPr>
        <w:t>по выявлению и оперативному тушению источников открытого огня;</w:t>
      </w:r>
    </w:p>
    <w:p w:rsidR="00007AD9" w:rsidRPr="0085675D" w:rsidRDefault="00F918B6" w:rsidP="0085675D">
      <w:pPr>
        <w:pStyle w:val="Default"/>
        <w:numPr>
          <w:ilvl w:val="1"/>
          <w:numId w:val="1"/>
        </w:numPr>
        <w:shd w:val="clear" w:color="auto" w:fill="FFFFFF"/>
        <w:tabs>
          <w:tab w:val="left" w:pos="1276"/>
          <w:tab w:val="left" w:pos="1418"/>
        </w:tabs>
        <w:ind w:left="0" w:firstLine="708"/>
        <w:contextualSpacing/>
        <w:jc w:val="both"/>
        <w:rPr>
          <w:color w:val="000000" w:themeColor="text1"/>
          <w:sz w:val="28"/>
          <w:szCs w:val="28"/>
        </w:rPr>
      </w:pPr>
      <w:r w:rsidRPr="0085675D">
        <w:rPr>
          <w:color w:val="000000" w:themeColor="text1"/>
          <w:sz w:val="28"/>
          <w:szCs w:val="28"/>
        </w:rPr>
        <w:t>во взаимодействии с Муниципальным казенным предприятием «Вторресурсы» Асбестовского городского округа</w:t>
      </w:r>
      <w:r w:rsidR="002738C4" w:rsidRPr="0085675D">
        <w:rPr>
          <w:color w:val="000000" w:themeColor="text1"/>
          <w:sz w:val="28"/>
          <w:szCs w:val="28"/>
        </w:rPr>
        <w:t xml:space="preserve"> и</w:t>
      </w:r>
      <w:r w:rsidRPr="0085675D">
        <w:rPr>
          <w:color w:val="000000" w:themeColor="text1"/>
          <w:sz w:val="28"/>
          <w:szCs w:val="28"/>
        </w:rPr>
        <w:t xml:space="preserve"> </w:t>
      </w:r>
      <w:r w:rsidR="002738C4" w:rsidRPr="0085675D">
        <w:rPr>
          <w:rFonts w:eastAsia="Times New Roman"/>
          <w:color w:val="000000" w:themeColor="text1"/>
          <w:sz w:val="28"/>
          <w:szCs w:val="28"/>
        </w:rPr>
        <w:t xml:space="preserve">Региональной общественной организацией Свердловской области «Добровольная пожарная охрана «Урал» </w:t>
      </w:r>
      <w:r w:rsidR="0085675D">
        <w:rPr>
          <w:rFonts w:eastAsia="Times New Roman"/>
          <w:color w:val="000000" w:themeColor="text1"/>
          <w:sz w:val="28"/>
          <w:szCs w:val="28"/>
        </w:rPr>
        <w:br/>
      </w:r>
      <w:r w:rsidR="00C710AC" w:rsidRPr="0085675D">
        <w:rPr>
          <w:color w:val="000000" w:themeColor="text1"/>
          <w:sz w:val="28"/>
          <w:szCs w:val="28"/>
        </w:rPr>
        <w:t xml:space="preserve">в установленном порядке </w:t>
      </w:r>
      <w:r w:rsidR="00DD3663" w:rsidRPr="0085675D">
        <w:rPr>
          <w:color w:val="000000" w:themeColor="text1"/>
          <w:sz w:val="28"/>
          <w:szCs w:val="28"/>
        </w:rPr>
        <w:t>организовать работу патрульных и маневренных групп</w:t>
      </w:r>
      <w:r w:rsidR="00C710AC" w:rsidRPr="0085675D">
        <w:rPr>
          <w:color w:val="000000" w:themeColor="text1"/>
          <w:sz w:val="28"/>
          <w:szCs w:val="28"/>
        </w:rPr>
        <w:t xml:space="preserve">, </w:t>
      </w:r>
      <w:r w:rsidR="00DD3663" w:rsidRPr="0085675D">
        <w:rPr>
          <w:color w:val="000000" w:themeColor="text1"/>
          <w:sz w:val="28"/>
          <w:szCs w:val="28"/>
        </w:rPr>
        <w:t>их применение на территории Асбестовского городского округа</w:t>
      </w:r>
      <w:r w:rsidR="002738C4" w:rsidRPr="0085675D">
        <w:rPr>
          <w:color w:val="000000" w:themeColor="text1"/>
          <w:sz w:val="28"/>
          <w:szCs w:val="28"/>
        </w:rPr>
        <w:t>.</w:t>
      </w:r>
    </w:p>
    <w:p w:rsidR="00B14533" w:rsidRPr="0085675D" w:rsidRDefault="00B14533" w:rsidP="0085675D">
      <w:pPr>
        <w:pStyle w:val="ConsPlusNormal"/>
        <w:numPr>
          <w:ilvl w:val="0"/>
          <w:numId w:val="1"/>
        </w:numPr>
        <w:tabs>
          <w:tab w:val="left" w:pos="1276"/>
        </w:tabs>
        <w:ind w:left="0" w:firstLine="708"/>
        <w:contextualSpacing/>
        <w:jc w:val="both"/>
        <w:rPr>
          <w:rFonts w:ascii="Times New Roman" w:hAnsi="Times New Roman" w:cs="Times New Roman"/>
          <w:color w:val="000000" w:themeColor="text1"/>
          <w:sz w:val="28"/>
          <w:szCs w:val="28"/>
        </w:rPr>
      </w:pPr>
      <w:r w:rsidRPr="0085675D">
        <w:rPr>
          <w:rFonts w:ascii="Times New Roman" w:hAnsi="Times New Roman" w:cs="Times New Roman"/>
          <w:color w:val="000000" w:themeColor="text1"/>
          <w:sz w:val="28"/>
          <w:szCs w:val="28"/>
        </w:rPr>
        <w:t xml:space="preserve">Рекомендовать </w:t>
      </w:r>
      <w:r w:rsidRPr="0085675D">
        <w:rPr>
          <w:rFonts w:ascii="Times New Roman" w:eastAsia="Times New Roman" w:hAnsi="Times New Roman" w:cs="Times New Roman"/>
          <w:color w:val="000000" w:themeColor="text1"/>
          <w:sz w:val="28"/>
          <w:szCs w:val="28"/>
        </w:rPr>
        <w:t>Региональной общественной организацией Свердловской области «Доброво</w:t>
      </w:r>
      <w:r w:rsidR="0085675D">
        <w:rPr>
          <w:rFonts w:ascii="Times New Roman" w:eastAsia="Times New Roman" w:hAnsi="Times New Roman" w:cs="Times New Roman"/>
          <w:color w:val="000000" w:themeColor="text1"/>
          <w:sz w:val="28"/>
          <w:szCs w:val="28"/>
        </w:rPr>
        <w:t xml:space="preserve">льная пожарная охрана «Урал» </w:t>
      </w:r>
      <w:r w:rsidRPr="0085675D">
        <w:rPr>
          <w:rFonts w:ascii="Times New Roman" w:eastAsia="Times New Roman" w:hAnsi="Times New Roman" w:cs="Times New Roman"/>
          <w:color w:val="000000" w:themeColor="text1"/>
          <w:sz w:val="28"/>
          <w:szCs w:val="28"/>
        </w:rPr>
        <w:t>(Ю.В. Федоров) организовать патрулирование добровольным пожарными сельских населенных пунктов Асб</w:t>
      </w:r>
      <w:r w:rsidR="0085675D">
        <w:rPr>
          <w:rFonts w:ascii="Times New Roman" w:eastAsia="Times New Roman" w:hAnsi="Times New Roman" w:cs="Times New Roman"/>
          <w:color w:val="000000" w:themeColor="text1"/>
          <w:sz w:val="28"/>
          <w:szCs w:val="28"/>
        </w:rPr>
        <w:t>естовского городского округа.</w:t>
      </w:r>
    </w:p>
    <w:p w:rsidR="00AE0961" w:rsidRPr="0085675D" w:rsidRDefault="00DD3663" w:rsidP="0085675D">
      <w:pPr>
        <w:pStyle w:val="ConsPlusNormal"/>
        <w:numPr>
          <w:ilvl w:val="0"/>
          <w:numId w:val="1"/>
        </w:numPr>
        <w:shd w:val="clear" w:color="auto" w:fill="FFFFFF"/>
        <w:tabs>
          <w:tab w:val="left" w:pos="1276"/>
          <w:tab w:val="left" w:pos="1418"/>
        </w:tabs>
        <w:ind w:left="0" w:firstLine="708"/>
        <w:contextualSpacing/>
        <w:jc w:val="both"/>
        <w:rPr>
          <w:rFonts w:ascii="Times New Roman" w:hAnsi="Times New Roman" w:cs="Times New Roman"/>
          <w:color w:val="000000" w:themeColor="text1"/>
          <w:sz w:val="28"/>
          <w:szCs w:val="28"/>
        </w:rPr>
      </w:pPr>
      <w:r w:rsidRPr="0085675D">
        <w:rPr>
          <w:rFonts w:ascii="Times New Roman" w:hAnsi="Times New Roman" w:cs="Times New Roman"/>
          <w:color w:val="000000" w:themeColor="text1"/>
          <w:sz w:val="28"/>
          <w:szCs w:val="28"/>
        </w:rPr>
        <w:t>Муниципальному казенному предприятию «Вторресурсы» Асбестовского городского округа (А.В. Брусницын)</w:t>
      </w:r>
      <w:r w:rsidR="00D9793C" w:rsidRPr="0085675D">
        <w:rPr>
          <w:rFonts w:ascii="Times New Roman" w:hAnsi="Times New Roman" w:cs="Times New Roman"/>
          <w:color w:val="000000" w:themeColor="text1"/>
          <w:sz w:val="28"/>
          <w:szCs w:val="28"/>
        </w:rPr>
        <w:t xml:space="preserve"> </w:t>
      </w:r>
      <w:r w:rsidR="00AE0961" w:rsidRPr="0085675D">
        <w:rPr>
          <w:rFonts w:ascii="Times New Roman" w:hAnsi="Times New Roman" w:cs="Times New Roman"/>
          <w:color w:val="000000" w:themeColor="text1"/>
          <w:sz w:val="28"/>
          <w:szCs w:val="28"/>
        </w:rPr>
        <w:t xml:space="preserve">предусмотреть </w:t>
      </w:r>
      <w:r w:rsidR="00092BE1" w:rsidRPr="0085675D">
        <w:rPr>
          <w:rFonts w:ascii="Times New Roman" w:hAnsi="Times New Roman" w:cs="Times New Roman"/>
          <w:color w:val="000000" w:themeColor="text1"/>
          <w:sz w:val="28"/>
          <w:szCs w:val="28"/>
        </w:rPr>
        <w:t>и</w:t>
      </w:r>
      <w:r w:rsidR="00AE0961" w:rsidRPr="0085675D">
        <w:rPr>
          <w:rFonts w:ascii="Times New Roman" w:hAnsi="Times New Roman" w:cs="Times New Roman"/>
          <w:color w:val="000000" w:themeColor="text1"/>
          <w:sz w:val="28"/>
          <w:szCs w:val="28"/>
        </w:rPr>
        <w:t>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w:t>
      </w:r>
      <w:r w:rsidR="00F918B6" w:rsidRPr="0085675D">
        <w:rPr>
          <w:rFonts w:ascii="Times New Roman" w:hAnsi="Times New Roman" w:cs="Times New Roman"/>
          <w:color w:val="000000" w:themeColor="text1"/>
          <w:sz w:val="28"/>
          <w:szCs w:val="28"/>
        </w:rPr>
        <w:t>.</w:t>
      </w:r>
    </w:p>
    <w:p w:rsidR="00DE1409" w:rsidRPr="0085675D" w:rsidRDefault="00F3163F" w:rsidP="0085675D">
      <w:pPr>
        <w:pStyle w:val="a3"/>
        <w:numPr>
          <w:ilvl w:val="0"/>
          <w:numId w:val="1"/>
        </w:numPr>
        <w:shd w:val="clear" w:color="auto" w:fill="FFFFFF"/>
        <w:tabs>
          <w:tab w:val="left" w:pos="1276"/>
          <w:tab w:val="left" w:pos="1418"/>
        </w:tabs>
        <w:spacing w:after="0" w:line="240" w:lineRule="auto"/>
        <w:ind w:left="0" w:firstLine="708"/>
        <w:jc w:val="both"/>
        <w:rPr>
          <w:rStyle w:val="12"/>
          <w:rFonts w:ascii="Times New Roman" w:hAnsi="Times New Roman" w:cs="Times New Roman"/>
          <w:color w:val="000000" w:themeColor="text1"/>
          <w:sz w:val="28"/>
          <w:szCs w:val="28"/>
        </w:rPr>
      </w:pPr>
      <w:r w:rsidRPr="0085675D">
        <w:rPr>
          <w:rFonts w:ascii="Times New Roman" w:hAnsi="Times New Roman" w:cs="Times New Roman"/>
          <w:color w:val="000000" w:themeColor="text1"/>
          <w:sz w:val="28"/>
          <w:szCs w:val="28"/>
        </w:rPr>
        <w:t xml:space="preserve">Рекомендовать </w:t>
      </w:r>
      <w:r w:rsidR="00FD262F" w:rsidRPr="0085675D">
        <w:rPr>
          <w:rFonts w:ascii="Times New Roman" w:hAnsi="Times New Roman" w:cs="Times New Roman"/>
          <w:color w:val="000000" w:themeColor="text1"/>
          <w:sz w:val="28"/>
          <w:szCs w:val="28"/>
        </w:rPr>
        <w:t>открытому акционерному обществу «</w:t>
      </w:r>
      <w:r w:rsidRPr="0085675D">
        <w:rPr>
          <w:rFonts w:ascii="Times New Roman" w:eastAsia="Calibri" w:hAnsi="Times New Roman" w:cs="Times New Roman"/>
          <w:color w:val="000000" w:themeColor="text1"/>
          <w:sz w:val="28"/>
          <w:szCs w:val="28"/>
        </w:rPr>
        <w:t>Птицефабрика «Рефтинская»</w:t>
      </w:r>
      <w:r w:rsidRPr="0085675D">
        <w:rPr>
          <w:rFonts w:ascii="Times New Roman" w:hAnsi="Times New Roman" w:cs="Times New Roman"/>
          <w:color w:val="000000" w:themeColor="text1"/>
          <w:sz w:val="28"/>
          <w:szCs w:val="28"/>
        </w:rPr>
        <w:t xml:space="preserve"> (</w:t>
      </w:r>
      <w:r w:rsidRPr="0085675D">
        <w:rPr>
          <w:rFonts w:ascii="Times New Roman" w:eastAsia="Calibri" w:hAnsi="Times New Roman" w:cs="Times New Roman"/>
          <w:color w:val="000000" w:themeColor="text1"/>
          <w:sz w:val="28"/>
          <w:szCs w:val="28"/>
        </w:rPr>
        <w:t>А.Л.</w:t>
      </w:r>
      <w:r w:rsidRPr="0085675D">
        <w:rPr>
          <w:rFonts w:ascii="Times New Roman" w:hAnsi="Times New Roman" w:cs="Times New Roman"/>
          <w:color w:val="000000" w:themeColor="text1"/>
          <w:sz w:val="28"/>
          <w:szCs w:val="28"/>
        </w:rPr>
        <w:t xml:space="preserve"> </w:t>
      </w:r>
      <w:r w:rsidRPr="0085675D">
        <w:rPr>
          <w:rFonts w:ascii="Times New Roman" w:eastAsia="Calibri" w:hAnsi="Times New Roman" w:cs="Times New Roman"/>
          <w:color w:val="000000" w:themeColor="text1"/>
          <w:sz w:val="28"/>
          <w:szCs w:val="28"/>
        </w:rPr>
        <w:t>Засыпкин</w:t>
      </w:r>
      <w:r w:rsidRPr="0085675D">
        <w:rPr>
          <w:rFonts w:ascii="Times New Roman" w:hAnsi="Times New Roman" w:cs="Times New Roman"/>
          <w:color w:val="000000" w:themeColor="text1"/>
          <w:sz w:val="28"/>
          <w:szCs w:val="28"/>
        </w:rPr>
        <w:t>),</w:t>
      </w:r>
      <w:r w:rsidR="00DE1409" w:rsidRPr="0085675D">
        <w:rPr>
          <w:rFonts w:ascii="Times New Roman" w:hAnsi="Times New Roman" w:cs="Times New Roman"/>
          <w:color w:val="000000" w:themeColor="text1"/>
          <w:sz w:val="28"/>
          <w:szCs w:val="28"/>
        </w:rPr>
        <w:t xml:space="preserve"> </w:t>
      </w:r>
      <w:r w:rsidR="005D3C4B" w:rsidRPr="0085675D">
        <w:rPr>
          <w:rFonts w:ascii="Times New Roman" w:hAnsi="Times New Roman" w:cs="Times New Roman"/>
          <w:color w:val="000000" w:themeColor="text1"/>
          <w:sz w:val="28"/>
          <w:szCs w:val="28"/>
        </w:rPr>
        <w:t>открытому акционерному обществу</w:t>
      </w:r>
      <w:r w:rsidRPr="0085675D">
        <w:rPr>
          <w:rFonts w:ascii="Times New Roman" w:eastAsia="Calibri" w:hAnsi="Times New Roman" w:cs="Times New Roman"/>
          <w:color w:val="000000" w:themeColor="text1"/>
          <w:sz w:val="28"/>
          <w:szCs w:val="28"/>
        </w:rPr>
        <w:t xml:space="preserve"> «Птицефабрика «Свердловская» (</w:t>
      </w:r>
      <w:r w:rsidRPr="0085675D">
        <w:rPr>
          <w:rFonts w:ascii="Times New Roman" w:hAnsi="Times New Roman" w:cs="Times New Roman"/>
          <w:color w:val="000000" w:themeColor="text1"/>
          <w:sz w:val="28"/>
          <w:szCs w:val="28"/>
        </w:rPr>
        <w:t>А.С. Рогалев) предусмотреть и</w:t>
      </w:r>
      <w:r w:rsidRPr="0085675D">
        <w:rPr>
          <w:rFonts w:ascii="Times New Roman" w:eastAsia="Calibri" w:hAnsi="Times New Roman" w:cs="Times New Roman"/>
          <w:color w:val="000000" w:themeColor="text1"/>
          <w:sz w:val="28"/>
          <w:szCs w:val="28"/>
        </w:rPr>
        <w:t>спользовани</w:t>
      </w:r>
      <w:r w:rsidRPr="0085675D">
        <w:rPr>
          <w:rFonts w:ascii="Times New Roman" w:hAnsi="Times New Roman" w:cs="Times New Roman"/>
          <w:color w:val="000000" w:themeColor="text1"/>
          <w:sz w:val="28"/>
          <w:szCs w:val="28"/>
        </w:rPr>
        <w:t>е</w:t>
      </w:r>
      <w:r w:rsidRPr="0085675D">
        <w:rPr>
          <w:rFonts w:ascii="Times New Roman" w:eastAsia="Calibri" w:hAnsi="Times New Roman" w:cs="Times New Roman"/>
          <w:color w:val="000000" w:themeColor="text1"/>
          <w:sz w:val="28"/>
          <w:szCs w:val="28"/>
        </w:rPr>
        <w:t xml:space="preserve"> </w:t>
      </w:r>
      <w:r w:rsidRPr="0085675D">
        <w:rPr>
          <w:rStyle w:val="1"/>
          <w:rFonts w:eastAsia="Calibri"/>
          <w:color w:val="000000" w:themeColor="text1"/>
          <w:sz w:val="28"/>
          <w:szCs w:val="28"/>
        </w:rPr>
        <w:t>имеющейся водовозной, поливочной и землеройной техники (в том числе обеспечение ее водительским составом и горюче-смазочными материалами)</w:t>
      </w:r>
      <w:r w:rsidR="00DE1409" w:rsidRPr="0085675D">
        <w:rPr>
          <w:rStyle w:val="1"/>
          <w:rFonts w:eastAsia="Calibri"/>
          <w:color w:val="000000" w:themeColor="text1"/>
          <w:sz w:val="28"/>
          <w:szCs w:val="28"/>
        </w:rPr>
        <w:t xml:space="preserve"> </w:t>
      </w:r>
      <w:r w:rsidR="0085675D">
        <w:rPr>
          <w:rStyle w:val="1"/>
          <w:rFonts w:eastAsia="Calibri"/>
          <w:color w:val="000000" w:themeColor="text1"/>
          <w:sz w:val="28"/>
          <w:szCs w:val="28"/>
        </w:rPr>
        <w:br/>
      </w:r>
      <w:r w:rsidR="00DE1409" w:rsidRPr="0085675D">
        <w:rPr>
          <w:rStyle w:val="1"/>
          <w:rFonts w:eastAsia="Calibri"/>
          <w:color w:val="000000" w:themeColor="text1"/>
          <w:sz w:val="28"/>
          <w:szCs w:val="28"/>
        </w:rPr>
        <w:t xml:space="preserve">для </w:t>
      </w:r>
      <w:r w:rsidR="00DE1409" w:rsidRPr="0085675D">
        <w:rPr>
          <w:rStyle w:val="12"/>
          <w:rFonts w:ascii="Times New Roman" w:hAnsi="Times New Roman" w:cs="Times New Roman"/>
          <w:color w:val="000000" w:themeColor="text1"/>
          <w:sz w:val="28"/>
          <w:szCs w:val="28"/>
        </w:rPr>
        <w:t>тушения ландшафтных пожаров на землях сельскохозяйственного назначения</w:t>
      </w:r>
      <w:r w:rsidR="009053B7" w:rsidRPr="0085675D">
        <w:rPr>
          <w:rStyle w:val="12"/>
          <w:rFonts w:ascii="Times New Roman" w:hAnsi="Times New Roman" w:cs="Times New Roman"/>
          <w:color w:val="000000" w:themeColor="text1"/>
          <w:sz w:val="28"/>
          <w:szCs w:val="28"/>
        </w:rPr>
        <w:t xml:space="preserve"> </w:t>
      </w:r>
      <w:r w:rsidR="00DE1409" w:rsidRPr="0085675D">
        <w:rPr>
          <w:rStyle w:val="12"/>
          <w:rFonts w:ascii="Times New Roman" w:hAnsi="Times New Roman" w:cs="Times New Roman"/>
          <w:color w:val="000000" w:themeColor="text1"/>
          <w:sz w:val="28"/>
          <w:szCs w:val="28"/>
        </w:rPr>
        <w:t>в границах сельских населенных пунктов Асбестовского городского округа.</w:t>
      </w:r>
    </w:p>
    <w:p w:rsidR="009738E7" w:rsidRPr="0085675D" w:rsidRDefault="005D3C4B" w:rsidP="0085675D">
      <w:pPr>
        <w:pStyle w:val="a3"/>
        <w:numPr>
          <w:ilvl w:val="0"/>
          <w:numId w:val="1"/>
        </w:numPr>
        <w:shd w:val="clear" w:color="auto" w:fill="FFFFFF"/>
        <w:tabs>
          <w:tab w:val="left" w:pos="1276"/>
          <w:tab w:val="left" w:pos="1418"/>
        </w:tabs>
        <w:spacing w:after="0" w:line="240" w:lineRule="auto"/>
        <w:ind w:left="0" w:firstLine="708"/>
        <w:jc w:val="both"/>
        <w:rPr>
          <w:rFonts w:ascii="Times New Roman" w:hAnsi="Times New Roman" w:cs="Times New Roman"/>
          <w:color w:val="000000" w:themeColor="text1"/>
          <w:sz w:val="28"/>
          <w:szCs w:val="28"/>
          <w:shd w:val="clear" w:color="auto" w:fill="FFFFFF"/>
        </w:rPr>
      </w:pPr>
      <w:r w:rsidRPr="0085675D">
        <w:rPr>
          <w:rStyle w:val="12"/>
          <w:rFonts w:ascii="Times New Roman" w:hAnsi="Times New Roman" w:cs="Times New Roman"/>
          <w:color w:val="000000" w:themeColor="text1"/>
          <w:sz w:val="28"/>
          <w:szCs w:val="28"/>
        </w:rPr>
        <w:t xml:space="preserve">Рекомендовать </w:t>
      </w:r>
      <w:r w:rsidRPr="0085675D">
        <w:rPr>
          <w:rFonts w:ascii="Times New Roman" w:eastAsia="Calibri" w:hAnsi="Times New Roman" w:cs="Times New Roman"/>
          <w:color w:val="000000" w:themeColor="text1"/>
          <w:sz w:val="28"/>
          <w:szCs w:val="28"/>
        </w:rPr>
        <w:t xml:space="preserve">Акционерному обществу «Водоканал» </w:t>
      </w:r>
      <w:r w:rsidRPr="0085675D">
        <w:rPr>
          <w:rFonts w:ascii="Times New Roman" w:hAnsi="Times New Roman" w:cs="Times New Roman"/>
          <w:color w:val="000000" w:themeColor="text1"/>
          <w:sz w:val="28"/>
          <w:szCs w:val="28"/>
        </w:rPr>
        <w:t xml:space="preserve">(В.А. Фазлыев), </w:t>
      </w:r>
      <w:r w:rsidRPr="0085675D">
        <w:rPr>
          <w:rFonts w:ascii="Times New Roman" w:eastAsia="Calibri" w:hAnsi="Times New Roman" w:cs="Times New Roman"/>
          <w:color w:val="000000" w:themeColor="text1"/>
          <w:sz w:val="28"/>
          <w:szCs w:val="28"/>
        </w:rPr>
        <w:t>Муниципальному казенному предприятию «Энергокомплекс»</w:t>
      </w:r>
      <w:r w:rsidRPr="0085675D">
        <w:rPr>
          <w:rFonts w:ascii="Times New Roman" w:hAnsi="Times New Roman" w:cs="Times New Roman"/>
          <w:color w:val="000000" w:themeColor="text1"/>
          <w:sz w:val="28"/>
          <w:szCs w:val="28"/>
        </w:rPr>
        <w:t xml:space="preserve"> </w:t>
      </w:r>
      <w:r w:rsidRPr="0085675D">
        <w:rPr>
          <w:rFonts w:ascii="Times New Roman" w:eastAsia="Calibri" w:hAnsi="Times New Roman" w:cs="Times New Roman"/>
          <w:color w:val="000000" w:themeColor="text1"/>
          <w:sz w:val="28"/>
          <w:szCs w:val="28"/>
        </w:rPr>
        <w:t>(Д.В.</w:t>
      </w:r>
      <w:r w:rsidRPr="0085675D">
        <w:rPr>
          <w:rFonts w:ascii="Times New Roman" w:hAnsi="Times New Roman" w:cs="Times New Roman"/>
          <w:color w:val="000000" w:themeColor="text1"/>
          <w:sz w:val="28"/>
          <w:szCs w:val="28"/>
        </w:rPr>
        <w:t xml:space="preserve"> </w:t>
      </w:r>
      <w:r w:rsidRPr="0085675D">
        <w:rPr>
          <w:rFonts w:ascii="Times New Roman" w:eastAsia="Calibri" w:hAnsi="Times New Roman" w:cs="Times New Roman"/>
          <w:color w:val="000000" w:themeColor="text1"/>
          <w:sz w:val="28"/>
          <w:szCs w:val="28"/>
        </w:rPr>
        <w:t>Варламов),</w:t>
      </w:r>
      <w:r w:rsidRPr="0085675D">
        <w:rPr>
          <w:rFonts w:ascii="Times New Roman" w:hAnsi="Times New Roman" w:cs="Times New Roman"/>
          <w:color w:val="000000" w:themeColor="text1"/>
          <w:sz w:val="28"/>
          <w:szCs w:val="28"/>
        </w:rPr>
        <w:t xml:space="preserve"> </w:t>
      </w:r>
      <w:r w:rsidRPr="0085675D">
        <w:rPr>
          <w:rFonts w:ascii="Times New Roman" w:eastAsia="Calibri" w:hAnsi="Times New Roman" w:cs="Times New Roman"/>
          <w:color w:val="000000" w:themeColor="text1"/>
          <w:sz w:val="28"/>
          <w:szCs w:val="28"/>
        </w:rPr>
        <w:t>Муниципальному</w:t>
      </w:r>
      <w:r w:rsidRPr="0085675D">
        <w:rPr>
          <w:rFonts w:ascii="Times New Roman" w:hAnsi="Times New Roman" w:cs="Times New Roman"/>
          <w:color w:val="000000" w:themeColor="text1"/>
          <w:sz w:val="28"/>
          <w:szCs w:val="28"/>
        </w:rPr>
        <w:t xml:space="preserve"> </w:t>
      </w:r>
      <w:r w:rsidRPr="0085675D">
        <w:rPr>
          <w:rFonts w:ascii="Times New Roman" w:eastAsia="Calibri" w:hAnsi="Times New Roman" w:cs="Times New Roman"/>
          <w:color w:val="000000" w:themeColor="text1"/>
          <w:sz w:val="28"/>
          <w:szCs w:val="28"/>
        </w:rPr>
        <w:t>унитарному</w:t>
      </w:r>
      <w:r w:rsidRPr="0085675D">
        <w:rPr>
          <w:rFonts w:ascii="Times New Roman" w:hAnsi="Times New Roman" w:cs="Times New Roman"/>
          <w:color w:val="000000" w:themeColor="text1"/>
          <w:sz w:val="28"/>
          <w:szCs w:val="28"/>
        </w:rPr>
        <w:t xml:space="preserve"> </w:t>
      </w:r>
      <w:r w:rsidRPr="0085675D">
        <w:rPr>
          <w:rFonts w:ascii="Times New Roman" w:eastAsia="Calibri" w:hAnsi="Times New Roman" w:cs="Times New Roman"/>
          <w:color w:val="000000" w:themeColor="text1"/>
          <w:sz w:val="28"/>
          <w:szCs w:val="28"/>
        </w:rPr>
        <w:t>предприятию «Производственный жилищно-ремонтный трест» (Н.В. Ярина)</w:t>
      </w:r>
      <w:r w:rsidR="0044777C" w:rsidRPr="0085675D">
        <w:rPr>
          <w:rFonts w:ascii="Times New Roman" w:eastAsia="Calibri" w:hAnsi="Times New Roman" w:cs="Times New Roman"/>
          <w:color w:val="000000" w:themeColor="text1"/>
          <w:sz w:val="28"/>
          <w:szCs w:val="28"/>
        </w:rPr>
        <w:t xml:space="preserve"> организовать проведение мероприятий </w:t>
      </w:r>
      <w:r w:rsidR="0085675D">
        <w:rPr>
          <w:rFonts w:ascii="Times New Roman" w:eastAsia="Calibri" w:hAnsi="Times New Roman" w:cs="Times New Roman"/>
          <w:color w:val="000000" w:themeColor="text1"/>
          <w:sz w:val="28"/>
          <w:szCs w:val="28"/>
        </w:rPr>
        <w:br/>
      </w:r>
      <w:r w:rsidR="0044777C" w:rsidRPr="0085675D">
        <w:rPr>
          <w:rFonts w:ascii="Times New Roman" w:eastAsia="Calibri" w:hAnsi="Times New Roman" w:cs="Times New Roman"/>
          <w:color w:val="000000" w:themeColor="text1"/>
          <w:sz w:val="28"/>
          <w:szCs w:val="28"/>
        </w:rPr>
        <w:t xml:space="preserve">по </w:t>
      </w:r>
      <w:r w:rsidR="0044777C" w:rsidRPr="0085675D">
        <w:rPr>
          <w:rFonts w:ascii="Times New Roman" w:hAnsi="Times New Roman" w:cs="Times New Roman"/>
          <w:color w:val="000000" w:themeColor="text1"/>
          <w:sz w:val="28"/>
          <w:szCs w:val="28"/>
        </w:rPr>
        <w:t>проверке технического состояния источников наружного противопожарного водоснабжения</w:t>
      </w:r>
      <w:r w:rsidR="009738E7" w:rsidRPr="0085675D">
        <w:rPr>
          <w:rFonts w:ascii="Times New Roman" w:hAnsi="Times New Roman" w:cs="Times New Roman"/>
          <w:color w:val="000000" w:themeColor="text1"/>
          <w:sz w:val="28"/>
          <w:szCs w:val="28"/>
        </w:rPr>
        <w:t xml:space="preserve"> и </w:t>
      </w:r>
      <w:r w:rsidR="0044777C" w:rsidRPr="0085675D">
        <w:rPr>
          <w:rFonts w:ascii="Times New Roman" w:hAnsi="Times New Roman" w:cs="Times New Roman"/>
          <w:color w:val="000000" w:themeColor="text1"/>
          <w:sz w:val="28"/>
          <w:szCs w:val="28"/>
        </w:rPr>
        <w:t>приведени</w:t>
      </w:r>
      <w:r w:rsidR="009738E7" w:rsidRPr="0085675D">
        <w:rPr>
          <w:rFonts w:ascii="Times New Roman" w:hAnsi="Times New Roman" w:cs="Times New Roman"/>
          <w:color w:val="000000" w:themeColor="text1"/>
          <w:sz w:val="28"/>
          <w:szCs w:val="28"/>
        </w:rPr>
        <w:t>ю</w:t>
      </w:r>
      <w:r w:rsidR="0044777C" w:rsidRPr="0085675D">
        <w:rPr>
          <w:rFonts w:ascii="Times New Roman" w:hAnsi="Times New Roman" w:cs="Times New Roman"/>
          <w:color w:val="000000" w:themeColor="text1"/>
          <w:sz w:val="28"/>
          <w:szCs w:val="28"/>
        </w:rPr>
        <w:t xml:space="preserve"> </w:t>
      </w:r>
      <w:r w:rsidR="00F918B6" w:rsidRPr="0085675D">
        <w:rPr>
          <w:rFonts w:ascii="Times New Roman" w:hAnsi="Times New Roman" w:cs="Times New Roman"/>
          <w:color w:val="000000" w:themeColor="text1"/>
          <w:sz w:val="28"/>
          <w:szCs w:val="28"/>
        </w:rPr>
        <w:t xml:space="preserve">их </w:t>
      </w:r>
      <w:r w:rsidR="0044777C" w:rsidRPr="0085675D">
        <w:rPr>
          <w:rFonts w:ascii="Times New Roman" w:hAnsi="Times New Roman" w:cs="Times New Roman"/>
          <w:color w:val="000000" w:themeColor="text1"/>
          <w:sz w:val="28"/>
          <w:szCs w:val="28"/>
        </w:rPr>
        <w:t>в исправное состояние</w:t>
      </w:r>
      <w:r w:rsidR="009738E7" w:rsidRPr="0085675D">
        <w:rPr>
          <w:rFonts w:ascii="Times New Roman" w:hAnsi="Times New Roman" w:cs="Times New Roman"/>
          <w:color w:val="000000" w:themeColor="text1"/>
          <w:sz w:val="28"/>
          <w:szCs w:val="28"/>
        </w:rPr>
        <w:t>.</w:t>
      </w:r>
    </w:p>
    <w:p w:rsidR="006E6B7E" w:rsidRPr="0085675D" w:rsidRDefault="000F1C23" w:rsidP="0085675D">
      <w:pPr>
        <w:pStyle w:val="ConsPlusNormal"/>
        <w:numPr>
          <w:ilvl w:val="0"/>
          <w:numId w:val="1"/>
        </w:numPr>
        <w:tabs>
          <w:tab w:val="left" w:pos="1276"/>
          <w:tab w:val="left" w:pos="1418"/>
        </w:tabs>
        <w:ind w:left="0" w:firstLine="708"/>
        <w:contextualSpacing/>
        <w:jc w:val="both"/>
        <w:rPr>
          <w:rFonts w:ascii="Times New Roman" w:hAnsi="Times New Roman" w:cs="Times New Roman"/>
          <w:color w:val="000000" w:themeColor="text1"/>
          <w:sz w:val="28"/>
          <w:szCs w:val="28"/>
        </w:rPr>
      </w:pPr>
      <w:r w:rsidRPr="0085675D">
        <w:rPr>
          <w:rFonts w:ascii="Times New Roman" w:hAnsi="Times New Roman" w:cs="Times New Roman"/>
          <w:color w:val="000000" w:themeColor="text1"/>
          <w:sz w:val="28"/>
          <w:szCs w:val="28"/>
        </w:rPr>
        <w:t xml:space="preserve">Рекомендовать </w:t>
      </w:r>
      <w:r w:rsidR="00F608D4" w:rsidRPr="0085675D">
        <w:rPr>
          <w:rFonts w:ascii="Times New Roman" w:hAnsi="Times New Roman" w:cs="Times New Roman"/>
          <w:color w:val="000000" w:themeColor="text1"/>
          <w:sz w:val="28"/>
          <w:szCs w:val="28"/>
        </w:rPr>
        <w:t>Межмуниципальному отделу Министерства внутренних дел Российской Федерации «Асбестовский» (С.А. Бурдин)</w:t>
      </w:r>
      <w:r w:rsidR="002E467C" w:rsidRPr="0085675D">
        <w:rPr>
          <w:rFonts w:ascii="Times New Roman" w:hAnsi="Times New Roman" w:cs="Times New Roman"/>
          <w:color w:val="000000" w:themeColor="text1"/>
          <w:sz w:val="28"/>
          <w:szCs w:val="28"/>
        </w:rPr>
        <w:t xml:space="preserve"> </w:t>
      </w:r>
      <w:r w:rsidR="00F608D4" w:rsidRPr="0085675D">
        <w:rPr>
          <w:rFonts w:ascii="Times New Roman" w:hAnsi="Times New Roman" w:cs="Times New Roman"/>
          <w:color w:val="000000" w:themeColor="text1"/>
          <w:sz w:val="28"/>
          <w:szCs w:val="28"/>
        </w:rPr>
        <w:t xml:space="preserve">во взаимодействии </w:t>
      </w:r>
      <w:r w:rsidR="0085675D">
        <w:rPr>
          <w:rFonts w:ascii="Times New Roman" w:hAnsi="Times New Roman" w:cs="Times New Roman"/>
          <w:color w:val="000000" w:themeColor="text1"/>
          <w:sz w:val="28"/>
          <w:szCs w:val="28"/>
        </w:rPr>
        <w:br/>
      </w:r>
      <w:r w:rsidR="00F608D4" w:rsidRPr="0085675D">
        <w:rPr>
          <w:rFonts w:ascii="Times New Roman" w:hAnsi="Times New Roman" w:cs="Times New Roman"/>
          <w:color w:val="000000" w:themeColor="text1"/>
          <w:sz w:val="28"/>
          <w:szCs w:val="28"/>
        </w:rPr>
        <w:t xml:space="preserve">с отделением </w:t>
      </w:r>
      <w:r w:rsidR="00F608D4" w:rsidRPr="0085675D">
        <w:rPr>
          <w:rFonts w:ascii="Times New Roman" w:eastAsia="Times New Roman" w:hAnsi="Times New Roman" w:cs="Times New Roman"/>
          <w:color w:val="000000" w:themeColor="text1"/>
          <w:sz w:val="28"/>
          <w:szCs w:val="28"/>
        </w:rPr>
        <w:t>надзорной деятельности и профилактической работы Асбестовского городского округа, Малышевского городского округа, городского округа Рефтинский управления надзорной деятельности</w:t>
      </w:r>
      <w:r w:rsidR="0085675D">
        <w:rPr>
          <w:rFonts w:ascii="Times New Roman" w:eastAsia="Times New Roman" w:hAnsi="Times New Roman" w:cs="Times New Roman"/>
          <w:color w:val="000000" w:themeColor="text1"/>
          <w:sz w:val="28"/>
          <w:szCs w:val="28"/>
        </w:rPr>
        <w:t xml:space="preserve"> </w:t>
      </w:r>
      <w:r w:rsidR="00F608D4" w:rsidRPr="0085675D">
        <w:rPr>
          <w:rFonts w:ascii="Times New Roman" w:eastAsia="Times New Roman" w:hAnsi="Times New Roman" w:cs="Times New Roman"/>
          <w:color w:val="000000" w:themeColor="text1"/>
          <w:sz w:val="28"/>
          <w:szCs w:val="28"/>
        </w:rPr>
        <w:t xml:space="preserve">и профилактической работы </w:t>
      </w:r>
      <w:r w:rsidR="00F608D4" w:rsidRPr="0085675D">
        <w:rPr>
          <w:rFonts w:ascii="Times New Roman" w:hAnsi="Times New Roman" w:cs="Times New Roman"/>
          <w:color w:val="000000" w:themeColor="text1"/>
          <w:sz w:val="28"/>
          <w:szCs w:val="28"/>
        </w:rPr>
        <w:t>Главного управлени</w:t>
      </w:r>
      <w:r w:rsidR="00092BE1" w:rsidRPr="0085675D">
        <w:rPr>
          <w:rFonts w:ascii="Times New Roman" w:hAnsi="Times New Roman" w:cs="Times New Roman"/>
          <w:color w:val="000000" w:themeColor="text1"/>
          <w:sz w:val="28"/>
          <w:szCs w:val="28"/>
        </w:rPr>
        <w:t>я</w:t>
      </w:r>
      <w:r w:rsidR="00F608D4" w:rsidRPr="0085675D">
        <w:rPr>
          <w:rFonts w:ascii="Times New Roman" w:hAnsi="Times New Roman" w:cs="Times New Roman"/>
          <w:color w:val="000000" w:themeColor="text1"/>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r w:rsidR="0085675D">
        <w:rPr>
          <w:rFonts w:ascii="Times New Roman" w:hAnsi="Times New Roman" w:cs="Times New Roman"/>
          <w:color w:val="000000" w:themeColor="text1"/>
          <w:sz w:val="28"/>
          <w:szCs w:val="28"/>
        </w:rPr>
        <w:t xml:space="preserve"> </w:t>
      </w:r>
      <w:r w:rsidR="00F608D4" w:rsidRPr="0085675D">
        <w:rPr>
          <w:rFonts w:ascii="Times New Roman" w:hAnsi="Times New Roman" w:cs="Times New Roman"/>
          <w:color w:val="000000" w:themeColor="text1"/>
          <w:sz w:val="28"/>
          <w:szCs w:val="28"/>
        </w:rPr>
        <w:t xml:space="preserve">(М.М. Исаев) </w:t>
      </w:r>
      <w:r w:rsidR="006E6B7E" w:rsidRPr="0085675D">
        <w:rPr>
          <w:rFonts w:ascii="Times New Roman" w:hAnsi="Times New Roman" w:cs="Times New Roman"/>
          <w:color w:val="000000" w:themeColor="text1"/>
          <w:sz w:val="28"/>
          <w:szCs w:val="28"/>
        </w:rPr>
        <w:t>в рамках полномочий, определенных законодательством Российской Федерации, обеспечить участие сотрудников в мероприятиях с целью выявления лиц, нарушающих правила пожарной безопасности, виновных в возникновении пожаров, предотвращения чрезвычайных ситуаций, связанных с возникновением природных пожаров и угрожающих населенным пунктам и хозяйствующим субъектам, а также профилактики иных правонарушений.</w:t>
      </w:r>
    </w:p>
    <w:p w:rsidR="006E6B7E" w:rsidRPr="0085675D" w:rsidRDefault="006E6B7E" w:rsidP="0085675D">
      <w:pPr>
        <w:pStyle w:val="ConsPlusNormal"/>
        <w:numPr>
          <w:ilvl w:val="0"/>
          <w:numId w:val="1"/>
        </w:numPr>
        <w:tabs>
          <w:tab w:val="left" w:pos="1276"/>
          <w:tab w:val="left" w:pos="1418"/>
        </w:tabs>
        <w:ind w:left="0" w:firstLine="708"/>
        <w:contextualSpacing/>
        <w:jc w:val="both"/>
        <w:rPr>
          <w:rFonts w:ascii="Times New Roman" w:hAnsi="Times New Roman" w:cs="Times New Roman"/>
          <w:color w:val="000000" w:themeColor="text1"/>
          <w:sz w:val="28"/>
          <w:szCs w:val="28"/>
        </w:rPr>
      </w:pPr>
      <w:r w:rsidRPr="0085675D">
        <w:rPr>
          <w:rFonts w:ascii="Times New Roman" w:hAnsi="Times New Roman" w:cs="Times New Roman"/>
          <w:color w:val="000000" w:themeColor="text1"/>
          <w:sz w:val="28"/>
          <w:szCs w:val="28"/>
        </w:rPr>
        <w:t>Рекомендовать государственному казенному учреждению Свердловской области «Сухоложское лесничество» (А.И. Кылосов):</w:t>
      </w:r>
    </w:p>
    <w:p w:rsidR="00041168" w:rsidRPr="0085675D" w:rsidRDefault="006E6B7E" w:rsidP="0085675D">
      <w:pPr>
        <w:pStyle w:val="ConsPlusNormal"/>
        <w:numPr>
          <w:ilvl w:val="1"/>
          <w:numId w:val="1"/>
        </w:numPr>
        <w:tabs>
          <w:tab w:val="left" w:pos="1276"/>
          <w:tab w:val="left" w:pos="1418"/>
        </w:tabs>
        <w:ind w:left="0" w:firstLine="708"/>
        <w:contextualSpacing/>
        <w:jc w:val="both"/>
        <w:rPr>
          <w:rFonts w:ascii="Times New Roman" w:hAnsi="Times New Roman" w:cs="Times New Roman"/>
          <w:color w:val="000000" w:themeColor="text1"/>
          <w:sz w:val="28"/>
          <w:szCs w:val="28"/>
        </w:rPr>
      </w:pPr>
      <w:r w:rsidRPr="0085675D">
        <w:rPr>
          <w:rFonts w:ascii="Times New Roman" w:hAnsi="Times New Roman" w:cs="Times New Roman"/>
          <w:color w:val="000000" w:themeColor="text1"/>
          <w:sz w:val="28"/>
          <w:szCs w:val="28"/>
        </w:rPr>
        <w:t xml:space="preserve">обеспечить выполнение требований </w:t>
      </w:r>
      <w:r w:rsidR="003B7BB3" w:rsidRPr="0085675D">
        <w:rPr>
          <w:rFonts w:ascii="Times New Roman" w:hAnsi="Times New Roman" w:cs="Times New Roman"/>
          <w:color w:val="000000" w:themeColor="text1"/>
          <w:sz w:val="28"/>
          <w:szCs w:val="28"/>
        </w:rPr>
        <w:t>постановления Правительства Российской Федерации от 16.09.2020 № 1479 «Об утверждении Правил противопожарного режима в Российской Федерации»</w:t>
      </w:r>
      <w:r w:rsidR="00041168" w:rsidRPr="0085675D">
        <w:rPr>
          <w:rFonts w:ascii="Times New Roman" w:hAnsi="Times New Roman" w:cs="Times New Roman"/>
          <w:color w:val="000000" w:themeColor="text1"/>
          <w:sz w:val="28"/>
          <w:szCs w:val="28"/>
        </w:rPr>
        <w:t>;</w:t>
      </w:r>
    </w:p>
    <w:p w:rsidR="00041168" w:rsidRPr="0085675D" w:rsidRDefault="00041168" w:rsidP="0085675D">
      <w:pPr>
        <w:pStyle w:val="ConsPlusNormal"/>
        <w:numPr>
          <w:ilvl w:val="1"/>
          <w:numId w:val="1"/>
        </w:numPr>
        <w:tabs>
          <w:tab w:val="left" w:pos="1276"/>
        </w:tabs>
        <w:ind w:left="0" w:firstLine="708"/>
        <w:jc w:val="both"/>
        <w:rPr>
          <w:rFonts w:ascii="Times New Roman" w:hAnsi="Times New Roman" w:cs="Times New Roman"/>
          <w:color w:val="000000" w:themeColor="text1"/>
          <w:sz w:val="28"/>
          <w:szCs w:val="28"/>
        </w:rPr>
      </w:pPr>
      <w:r w:rsidRPr="0085675D">
        <w:rPr>
          <w:rFonts w:ascii="Times New Roman" w:hAnsi="Times New Roman" w:cs="Times New Roman"/>
          <w:color w:val="000000" w:themeColor="text1"/>
          <w:sz w:val="28"/>
          <w:szCs w:val="28"/>
        </w:rPr>
        <w:t>организовать выполнение мер пожарной безопасности в лесах и тушение лесных пожаров в случае их возникновения на земельных участках, нах</w:t>
      </w:r>
      <w:r w:rsidR="009E6DAB" w:rsidRPr="0085675D">
        <w:rPr>
          <w:rFonts w:ascii="Times New Roman" w:hAnsi="Times New Roman" w:cs="Times New Roman"/>
          <w:color w:val="000000" w:themeColor="text1"/>
          <w:sz w:val="28"/>
          <w:szCs w:val="28"/>
        </w:rPr>
        <w:t>одящихся в зоне ответственности.</w:t>
      </w:r>
    </w:p>
    <w:p w:rsidR="009E6DAB" w:rsidRPr="0085675D" w:rsidRDefault="009E6DAB" w:rsidP="0085675D">
      <w:pPr>
        <w:pStyle w:val="ConsPlusNormal"/>
        <w:numPr>
          <w:ilvl w:val="0"/>
          <w:numId w:val="1"/>
        </w:numPr>
        <w:tabs>
          <w:tab w:val="left" w:pos="1276"/>
        </w:tabs>
        <w:ind w:left="0" w:firstLine="708"/>
        <w:jc w:val="both"/>
        <w:rPr>
          <w:rFonts w:ascii="Times New Roman" w:hAnsi="Times New Roman" w:cs="Times New Roman"/>
          <w:color w:val="000000" w:themeColor="text1"/>
          <w:sz w:val="28"/>
          <w:szCs w:val="28"/>
        </w:rPr>
      </w:pPr>
      <w:r w:rsidRPr="0085675D">
        <w:rPr>
          <w:rFonts w:ascii="Times New Roman" w:hAnsi="Times New Roman" w:cs="Times New Roman"/>
          <w:color w:val="000000" w:themeColor="text1"/>
          <w:sz w:val="28"/>
          <w:szCs w:val="28"/>
        </w:rPr>
        <w:t>Н</w:t>
      </w:r>
      <w:r w:rsidR="00E83133" w:rsidRPr="0085675D">
        <w:rPr>
          <w:rFonts w:ascii="Times New Roman" w:hAnsi="Times New Roman" w:cs="Times New Roman"/>
          <w:color w:val="000000" w:themeColor="text1"/>
          <w:sz w:val="28"/>
          <w:szCs w:val="28"/>
        </w:rPr>
        <w:t xml:space="preserve">астоящее постановление </w:t>
      </w:r>
      <w:r w:rsidRPr="0085675D">
        <w:rPr>
          <w:rFonts w:ascii="Times New Roman" w:hAnsi="Times New Roman" w:cs="Times New Roman"/>
          <w:color w:val="000000" w:themeColor="text1"/>
          <w:sz w:val="28"/>
          <w:szCs w:val="28"/>
        </w:rPr>
        <w:t>вступает в силу на следующий день после его официального опубликования.</w:t>
      </w:r>
    </w:p>
    <w:p w:rsidR="009E6DAB" w:rsidRPr="0085675D" w:rsidRDefault="009E6DAB" w:rsidP="0085675D">
      <w:pPr>
        <w:pStyle w:val="a3"/>
        <w:numPr>
          <w:ilvl w:val="0"/>
          <w:numId w:val="1"/>
        </w:numPr>
        <w:tabs>
          <w:tab w:val="left" w:pos="1276"/>
        </w:tabs>
        <w:spacing w:after="0" w:line="240" w:lineRule="auto"/>
        <w:ind w:left="0" w:firstLine="708"/>
        <w:jc w:val="both"/>
        <w:rPr>
          <w:rFonts w:ascii="Times New Roman" w:hAnsi="Times New Roman" w:cs="Times New Roman"/>
          <w:color w:val="000000" w:themeColor="text1"/>
          <w:sz w:val="28"/>
          <w:szCs w:val="28"/>
        </w:rPr>
      </w:pPr>
      <w:r w:rsidRPr="0085675D">
        <w:rPr>
          <w:rFonts w:ascii="Times New Roman" w:hAnsi="Times New Roman" w:cs="Times New Roman"/>
          <w:color w:val="000000" w:themeColor="text1"/>
          <w:sz w:val="28"/>
          <w:szCs w:val="28"/>
        </w:rPr>
        <w:t>Опубликовать настоящее постановление в газет</w:t>
      </w:r>
      <w:r w:rsidR="00BF2C33" w:rsidRPr="0085675D">
        <w:rPr>
          <w:rFonts w:ascii="Times New Roman" w:hAnsi="Times New Roman" w:cs="Times New Roman"/>
          <w:color w:val="000000" w:themeColor="text1"/>
          <w:sz w:val="28"/>
          <w:szCs w:val="28"/>
        </w:rPr>
        <w:t>е</w:t>
      </w:r>
      <w:r w:rsidRPr="0085675D">
        <w:rPr>
          <w:rFonts w:ascii="Times New Roman" w:hAnsi="Times New Roman" w:cs="Times New Roman"/>
          <w:color w:val="000000" w:themeColor="text1"/>
          <w:sz w:val="28"/>
          <w:szCs w:val="28"/>
        </w:rPr>
        <w:t xml:space="preserve"> «Асбестовский</w:t>
      </w:r>
      <w:r w:rsidR="00BF2C33" w:rsidRPr="0085675D">
        <w:rPr>
          <w:rFonts w:ascii="Times New Roman" w:hAnsi="Times New Roman" w:cs="Times New Roman"/>
          <w:color w:val="000000" w:themeColor="text1"/>
          <w:sz w:val="28"/>
          <w:szCs w:val="28"/>
        </w:rPr>
        <w:t xml:space="preserve"> рабочий»</w:t>
      </w:r>
      <w:r w:rsidRPr="0085675D">
        <w:rPr>
          <w:rFonts w:ascii="Times New Roman" w:hAnsi="Times New Roman" w:cs="Times New Roman"/>
          <w:color w:val="000000" w:themeColor="text1"/>
          <w:sz w:val="28"/>
          <w:szCs w:val="28"/>
        </w:rPr>
        <w:t>, разместить полный текст настоящего постановления в сетевом издании в сети «Интернет» по адресу (</w:t>
      </w:r>
      <w:hyperlink r:id="rId8" w:history="1">
        <w:r w:rsidRPr="0085675D">
          <w:rPr>
            <w:rStyle w:val="a7"/>
            <w:rFonts w:ascii="Times New Roman" w:hAnsi="Times New Roman" w:cs="Times New Roman"/>
            <w:color w:val="000000" w:themeColor="text1"/>
            <w:sz w:val="28"/>
            <w:szCs w:val="28"/>
            <w:lang w:val="en-US"/>
          </w:rPr>
          <w:t>www</w:t>
        </w:r>
        <w:r w:rsidRPr="0085675D">
          <w:rPr>
            <w:rStyle w:val="a7"/>
            <w:rFonts w:ascii="Times New Roman" w:hAnsi="Times New Roman" w:cs="Times New Roman"/>
            <w:color w:val="000000" w:themeColor="text1"/>
            <w:sz w:val="28"/>
            <w:szCs w:val="28"/>
          </w:rPr>
          <w:t>.</w:t>
        </w:r>
        <w:r w:rsidRPr="0085675D">
          <w:rPr>
            <w:rStyle w:val="a7"/>
            <w:rFonts w:ascii="Times New Roman" w:hAnsi="Times New Roman" w:cs="Times New Roman"/>
            <w:color w:val="000000" w:themeColor="text1"/>
            <w:sz w:val="28"/>
            <w:szCs w:val="28"/>
            <w:lang w:val="en-US"/>
          </w:rPr>
          <w:t>arasb</w:t>
        </w:r>
        <w:r w:rsidRPr="0085675D">
          <w:rPr>
            <w:rStyle w:val="a7"/>
            <w:rFonts w:ascii="Times New Roman" w:hAnsi="Times New Roman" w:cs="Times New Roman"/>
            <w:color w:val="000000" w:themeColor="text1"/>
            <w:sz w:val="28"/>
            <w:szCs w:val="28"/>
          </w:rPr>
          <w:t>.</w:t>
        </w:r>
        <w:r w:rsidRPr="0085675D">
          <w:rPr>
            <w:rStyle w:val="a7"/>
            <w:rFonts w:ascii="Times New Roman" w:hAnsi="Times New Roman" w:cs="Times New Roman"/>
            <w:color w:val="000000" w:themeColor="text1"/>
            <w:sz w:val="28"/>
            <w:szCs w:val="28"/>
            <w:lang w:val="en-US"/>
          </w:rPr>
          <w:t>ru</w:t>
        </w:r>
      </w:hyperlink>
      <w:r w:rsidRPr="0085675D">
        <w:rPr>
          <w:rFonts w:ascii="Times New Roman" w:hAnsi="Times New Roman" w:cs="Times New Roman"/>
          <w:color w:val="000000" w:themeColor="text1"/>
          <w:sz w:val="28"/>
          <w:szCs w:val="28"/>
        </w:rPr>
        <w:t>) и на официальном сайте Асбестовского городского округа (</w:t>
      </w:r>
      <w:hyperlink r:id="rId9" w:history="1">
        <w:r w:rsidRPr="0085675D">
          <w:rPr>
            <w:rStyle w:val="a7"/>
            <w:rFonts w:ascii="Times New Roman" w:hAnsi="Times New Roman" w:cs="Times New Roman"/>
            <w:color w:val="000000" w:themeColor="text1"/>
            <w:sz w:val="28"/>
            <w:szCs w:val="28"/>
            <w:lang w:val="en-US"/>
          </w:rPr>
          <w:t>www</w:t>
        </w:r>
        <w:r w:rsidRPr="0085675D">
          <w:rPr>
            <w:rStyle w:val="a7"/>
            <w:rFonts w:ascii="Times New Roman" w:hAnsi="Times New Roman" w:cs="Times New Roman"/>
            <w:color w:val="000000" w:themeColor="text1"/>
            <w:sz w:val="28"/>
            <w:szCs w:val="28"/>
          </w:rPr>
          <w:t>.</w:t>
        </w:r>
        <w:r w:rsidRPr="0085675D">
          <w:rPr>
            <w:rStyle w:val="a7"/>
            <w:rFonts w:ascii="Times New Roman" w:hAnsi="Times New Roman" w:cs="Times New Roman"/>
            <w:color w:val="000000" w:themeColor="text1"/>
            <w:sz w:val="28"/>
            <w:szCs w:val="28"/>
            <w:lang w:val="en-US"/>
          </w:rPr>
          <w:t>asbestadm</w:t>
        </w:r>
        <w:r w:rsidRPr="0085675D">
          <w:rPr>
            <w:rStyle w:val="a7"/>
            <w:rFonts w:ascii="Times New Roman" w:hAnsi="Times New Roman" w:cs="Times New Roman"/>
            <w:color w:val="000000" w:themeColor="text1"/>
            <w:sz w:val="28"/>
            <w:szCs w:val="28"/>
          </w:rPr>
          <w:t>.</w:t>
        </w:r>
        <w:r w:rsidRPr="0085675D">
          <w:rPr>
            <w:rStyle w:val="a7"/>
            <w:rFonts w:ascii="Times New Roman" w:hAnsi="Times New Roman" w:cs="Times New Roman"/>
            <w:color w:val="000000" w:themeColor="text1"/>
            <w:sz w:val="28"/>
            <w:szCs w:val="28"/>
            <w:lang w:val="en-US"/>
          </w:rPr>
          <w:t>ru</w:t>
        </w:r>
      </w:hyperlink>
      <w:r w:rsidRPr="0085675D">
        <w:rPr>
          <w:rFonts w:ascii="Times New Roman" w:hAnsi="Times New Roman" w:cs="Times New Roman"/>
          <w:color w:val="000000" w:themeColor="text1"/>
          <w:sz w:val="28"/>
          <w:szCs w:val="28"/>
        </w:rPr>
        <w:t>).</w:t>
      </w:r>
    </w:p>
    <w:p w:rsidR="00C048BD" w:rsidRPr="0085675D" w:rsidRDefault="00C048BD" w:rsidP="0085675D">
      <w:pPr>
        <w:pStyle w:val="a3"/>
        <w:numPr>
          <w:ilvl w:val="0"/>
          <w:numId w:val="1"/>
        </w:numPr>
        <w:tabs>
          <w:tab w:val="left" w:pos="1276"/>
          <w:tab w:val="left" w:pos="1418"/>
        </w:tabs>
        <w:spacing w:after="0" w:line="240" w:lineRule="auto"/>
        <w:ind w:left="0" w:firstLine="708"/>
        <w:jc w:val="both"/>
        <w:rPr>
          <w:rFonts w:ascii="Times New Roman" w:hAnsi="Times New Roman" w:cs="Times New Roman"/>
          <w:color w:val="000000" w:themeColor="text1"/>
          <w:sz w:val="28"/>
          <w:szCs w:val="28"/>
        </w:rPr>
      </w:pPr>
      <w:r w:rsidRPr="0085675D">
        <w:rPr>
          <w:rFonts w:ascii="Times New Roman" w:hAnsi="Times New Roman" w:cs="Times New Roman"/>
          <w:color w:val="000000" w:themeColor="text1"/>
          <w:sz w:val="28"/>
          <w:szCs w:val="28"/>
        </w:rPr>
        <w:t xml:space="preserve">Контроль </w:t>
      </w:r>
      <w:r w:rsidR="00320827" w:rsidRPr="0085675D">
        <w:rPr>
          <w:rFonts w:ascii="Times New Roman" w:hAnsi="Times New Roman" w:cs="Times New Roman"/>
          <w:color w:val="000000" w:themeColor="text1"/>
          <w:sz w:val="28"/>
          <w:szCs w:val="28"/>
        </w:rPr>
        <w:t xml:space="preserve">за </w:t>
      </w:r>
      <w:r w:rsidRPr="0085675D">
        <w:rPr>
          <w:rFonts w:ascii="Times New Roman" w:hAnsi="Times New Roman" w:cs="Times New Roman"/>
          <w:color w:val="000000" w:themeColor="text1"/>
          <w:sz w:val="28"/>
          <w:szCs w:val="28"/>
        </w:rPr>
        <w:t>исполнени</w:t>
      </w:r>
      <w:r w:rsidR="005B5BF9" w:rsidRPr="0085675D">
        <w:rPr>
          <w:rFonts w:ascii="Times New Roman" w:hAnsi="Times New Roman" w:cs="Times New Roman"/>
          <w:color w:val="000000" w:themeColor="text1"/>
          <w:sz w:val="28"/>
          <w:szCs w:val="28"/>
        </w:rPr>
        <w:t>ем</w:t>
      </w:r>
      <w:r w:rsidR="00D64068" w:rsidRPr="0085675D">
        <w:rPr>
          <w:rFonts w:ascii="Times New Roman" w:hAnsi="Times New Roman" w:cs="Times New Roman"/>
          <w:color w:val="000000" w:themeColor="text1"/>
          <w:sz w:val="28"/>
          <w:szCs w:val="28"/>
        </w:rPr>
        <w:t xml:space="preserve"> </w:t>
      </w:r>
      <w:r w:rsidRPr="0085675D">
        <w:rPr>
          <w:rFonts w:ascii="Times New Roman" w:hAnsi="Times New Roman" w:cs="Times New Roman"/>
          <w:color w:val="000000" w:themeColor="text1"/>
          <w:sz w:val="28"/>
          <w:szCs w:val="28"/>
        </w:rPr>
        <w:t>на</w:t>
      </w:r>
      <w:r w:rsidR="0085675D">
        <w:rPr>
          <w:rFonts w:ascii="Times New Roman" w:hAnsi="Times New Roman" w:cs="Times New Roman"/>
          <w:color w:val="000000" w:themeColor="text1"/>
          <w:sz w:val="28"/>
          <w:szCs w:val="28"/>
        </w:rPr>
        <w:t>стоящего постановления оставляю</w:t>
      </w:r>
      <w:r w:rsidR="001E1503" w:rsidRPr="0085675D">
        <w:rPr>
          <w:rFonts w:ascii="Times New Roman" w:hAnsi="Times New Roman" w:cs="Times New Roman"/>
          <w:color w:val="000000" w:themeColor="text1"/>
          <w:sz w:val="28"/>
          <w:szCs w:val="28"/>
        </w:rPr>
        <w:t xml:space="preserve"> </w:t>
      </w:r>
      <w:r w:rsidR="0085675D">
        <w:rPr>
          <w:rFonts w:ascii="Times New Roman" w:hAnsi="Times New Roman" w:cs="Times New Roman"/>
          <w:color w:val="000000" w:themeColor="text1"/>
          <w:sz w:val="28"/>
          <w:szCs w:val="28"/>
        </w:rPr>
        <w:br/>
      </w:r>
      <w:r w:rsidRPr="0085675D">
        <w:rPr>
          <w:rFonts w:ascii="Times New Roman" w:hAnsi="Times New Roman" w:cs="Times New Roman"/>
          <w:color w:val="000000" w:themeColor="text1"/>
          <w:sz w:val="28"/>
          <w:szCs w:val="28"/>
        </w:rPr>
        <w:t>за</w:t>
      </w:r>
      <w:r w:rsidR="00B05C34" w:rsidRPr="0085675D">
        <w:rPr>
          <w:rFonts w:ascii="Times New Roman" w:hAnsi="Times New Roman" w:cs="Times New Roman"/>
          <w:color w:val="000000" w:themeColor="text1"/>
          <w:sz w:val="28"/>
          <w:szCs w:val="28"/>
        </w:rPr>
        <w:t xml:space="preserve"> </w:t>
      </w:r>
      <w:r w:rsidRPr="0085675D">
        <w:rPr>
          <w:rFonts w:ascii="Times New Roman" w:hAnsi="Times New Roman" w:cs="Times New Roman"/>
          <w:color w:val="000000" w:themeColor="text1"/>
          <w:sz w:val="28"/>
          <w:szCs w:val="28"/>
        </w:rPr>
        <w:t xml:space="preserve">собой. </w:t>
      </w:r>
    </w:p>
    <w:p w:rsidR="00B6767D" w:rsidRPr="00E80379" w:rsidRDefault="00B6767D" w:rsidP="0085675D">
      <w:pPr>
        <w:tabs>
          <w:tab w:val="left" w:pos="1276"/>
          <w:tab w:val="left" w:pos="1418"/>
          <w:tab w:val="left" w:pos="3180"/>
        </w:tabs>
        <w:spacing w:after="0" w:line="240" w:lineRule="auto"/>
        <w:contextualSpacing/>
        <w:rPr>
          <w:rFonts w:ascii="Times New Roman" w:hAnsi="Times New Roman" w:cs="Times New Roman"/>
          <w:sz w:val="28"/>
          <w:szCs w:val="28"/>
        </w:rPr>
      </w:pPr>
    </w:p>
    <w:p w:rsidR="007C0B7B" w:rsidRPr="00E7776C" w:rsidRDefault="007C0B7B" w:rsidP="0085675D">
      <w:pPr>
        <w:tabs>
          <w:tab w:val="left" w:pos="1276"/>
          <w:tab w:val="left" w:pos="3180"/>
        </w:tabs>
        <w:spacing w:after="0" w:line="240" w:lineRule="auto"/>
        <w:contextualSpacing/>
        <w:rPr>
          <w:rFonts w:ascii="Times New Roman" w:hAnsi="Times New Roman" w:cs="Times New Roman"/>
          <w:sz w:val="28"/>
          <w:szCs w:val="28"/>
        </w:rPr>
      </w:pPr>
    </w:p>
    <w:p w:rsidR="001E1503" w:rsidRPr="00E7776C" w:rsidRDefault="000643D6" w:rsidP="00081847">
      <w:pPr>
        <w:spacing w:after="0" w:line="240" w:lineRule="auto"/>
        <w:contextualSpacing/>
        <w:jc w:val="both"/>
        <w:rPr>
          <w:rFonts w:ascii="Times New Roman" w:hAnsi="Times New Roman" w:cs="Times New Roman"/>
          <w:sz w:val="28"/>
          <w:szCs w:val="28"/>
        </w:rPr>
      </w:pPr>
      <w:r w:rsidRPr="00E7776C">
        <w:rPr>
          <w:rFonts w:ascii="Times New Roman" w:hAnsi="Times New Roman" w:cs="Times New Roman"/>
          <w:sz w:val="28"/>
          <w:szCs w:val="28"/>
        </w:rPr>
        <w:t>Глава</w:t>
      </w:r>
    </w:p>
    <w:p w:rsidR="0027456A" w:rsidRPr="0085675D" w:rsidRDefault="005B5BF9" w:rsidP="00081847">
      <w:pPr>
        <w:spacing w:after="0" w:line="240" w:lineRule="auto"/>
        <w:contextualSpacing/>
        <w:jc w:val="both"/>
        <w:rPr>
          <w:rFonts w:ascii="Times New Roman" w:hAnsi="Times New Roman" w:cs="Times New Roman"/>
          <w:bCs/>
          <w:sz w:val="28"/>
          <w:szCs w:val="28"/>
        </w:rPr>
      </w:pPr>
      <w:r w:rsidRPr="00E7776C">
        <w:rPr>
          <w:rFonts w:ascii="Times New Roman" w:hAnsi="Times New Roman" w:cs="Times New Roman"/>
          <w:sz w:val="28"/>
          <w:szCs w:val="28"/>
        </w:rPr>
        <w:t xml:space="preserve">Асбестовского </w:t>
      </w:r>
      <w:r w:rsidR="000643D6" w:rsidRPr="00E7776C">
        <w:rPr>
          <w:rFonts w:ascii="Times New Roman" w:hAnsi="Times New Roman" w:cs="Times New Roman"/>
          <w:sz w:val="28"/>
          <w:szCs w:val="28"/>
        </w:rPr>
        <w:t>городского</w:t>
      </w:r>
      <w:r w:rsidR="0014075B" w:rsidRPr="00E7776C">
        <w:rPr>
          <w:rFonts w:ascii="Times New Roman" w:hAnsi="Times New Roman" w:cs="Times New Roman"/>
          <w:sz w:val="28"/>
          <w:szCs w:val="28"/>
        </w:rPr>
        <w:t xml:space="preserve"> </w:t>
      </w:r>
      <w:r w:rsidR="000643D6" w:rsidRPr="00E7776C">
        <w:rPr>
          <w:rFonts w:ascii="Times New Roman" w:hAnsi="Times New Roman" w:cs="Times New Roman"/>
          <w:sz w:val="28"/>
          <w:szCs w:val="28"/>
        </w:rPr>
        <w:t xml:space="preserve">округа  </w:t>
      </w:r>
      <w:r w:rsidR="0014075B" w:rsidRPr="00E7776C">
        <w:rPr>
          <w:rFonts w:ascii="Times New Roman" w:hAnsi="Times New Roman" w:cs="Times New Roman"/>
          <w:sz w:val="28"/>
          <w:szCs w:val="28"/>
        </w:rPr>
        <w:t xml:space="preserve">                             </w:t>
      </w:r>
      <w:r w:rsidR="001A5B36" w:rsidRPr="00E7776C">
        <w:rPr>
          <w:rFonts w:ascii="Times New Roman" w:hAnsi="Times New Roman" w:cs="Times New Roman"/>
          <w:sz w:val="28"/>
          <w:szCs w:val="28"/>
        </w:rPr>
        <w:t xml:space="preserve">              </w:t>
      </w:r>
      <w:r w:rsidR="0014075B" w:rsidRPr="00E7776C">
        <w:rPr>
          <w:rFonts w:ascii="Times New Roman" w:hAnsi="Times New Roman" w:cs="Times New Roman"/>
          <w:sz w:val="28"/>
          <w:szCs w:val="28"/>
        </w:rPr>
        <w:t xml:space="preserve"> </w:t>
      </w:r>
      <w:r w:rsidR="001E1503" w:rsidRPr="00E7776C">
        <w:rPr>
          <w:rFonts w:ascii="Times New Roman" w:hAnsi="Times New Roman" w:cs="Times New Roman"/>
          <w:sz w:val="28"/>
          <w:szCs w:val="28"/>
        </w:rPr>
        <w:tab/>
        <w:t xml:space="preserve"> </w:t>
      </w:r>
      <w:r w:rsidR="0085675D">
        <w:rPr>
          <w:rFonts w:ascii="Times New Roman" w:hAnsi="Times New Roman" w:cs="Times New Roman"/>
          <w:sz w:val="28"/>
          <w:szCs w:val="28"/>
        </w:rPr>
        <w:t xml:space="preserve">    </w:t>
      </w:r>
      <w:r w:rsidR="001E1503" w:rsidRPr="00E7776C">
        <w:rPr>
          <w:rFonts w:ascii="Times New Roman" w:hAnsi="Times New Roman" w:cs="Times New Roman"/>
          <w:sz w:val="28"/>
          <w:szCs w:val="28"/>
        </w:rPr>
        <w:t>Н</w:t>
      </w:r>
      <w:r w:rsidRPr="00E7776C">
        <w:rPr>
          <w:rFonts w:ascii="Times New Roman" w:hAnsi="Times New Roman" w:cs="Times New Roman"/>
          <w:sz w:val="28"/>
          <w:szCs w:val="28"/>
        </w:rPr>
        <w:t>.</w:t>
      </w:r>
      <w:r w:rsidR="001E1503" w:rsidRPr="00E7776C">
        <w:rPr>
          <w:rFonts w:ascii="Times New Roman" w:hAnsi="Times New Roman" w:cs="Times New Roman"/>
          <w:sz w:val="28"/>
          <w:szCs w:val="28"/>
        </w:rPr>
        <w:t>Р</w:t>
      </w:r>
      <w:r w:rsidRPr="00E7776C">
        <w:rPr>
          <w:rFonts w:ascii="Times New Roman" w:hAnsi="Times New Roman" w:cs="Times New Roman"/>
          <w:sz w:val="28"/>
          <w:szCs w:val="28"/>
        </w:rPr>
        <w:t xml:space="preserve">. </w:t>
      </w:r>
      <w:r w:rsidR="001E1503" w:rsidRPr="00E7776C">
        <w:rPr>
          <w:rFonts w:ascii="Times New Roman" w:hAnsi="Times New Roman" w:cs="Times New Roman"/>
          <w:sz w:val="28"/>
          <w:szCs w:val="28"/>
        </w:rPr>
        <w:t>Тихонова</w:t>
      </w:r>
    </w:p>
    <w:p w:rsidR="0027456A" w:rsidRPr="00E7776C" w:rsidRDefault="0027456A" w:rsidP="00081847">
      <w:pPr>
        <w:pStyle w:val="2"/>
        <w:ind w:left="5387" w:right="0" w:firstLine="0"/>
        <w:contextualSpacing/>
        <w:jc w:val="both"/>
        <w:rPr>
          <w:b w:val="0"/>
          <w:bCs/>
          <w:sz w:val="28"/>
          <w:szCs w:val="28"/>
        </w:rPr>
      </w:pPr>
    </w:p>
    <w:sectPr w:rsidR="0027456A" w:rsidRPr="00E7776C" w:rsidSect="0085675D">
      <w:headerReference w:type="default" r:id="rId10"/>
      <w:pgSz w:w="11906" w:h="16838"/>
      <w:pgMar w:top="1134" w:right="567"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06F" w:rsidRDefault="0089706F" w:rsidP="00B05C34">
      <w:pPr>
        <w:spacing w:after="0" w:line="240" w:lineRule="auto"/>
      </w:pPr>
      <w:r>
        <w:separator/>
      </w:r>
    </w:p>
  </w:endnote>
  <w:endnote w:type="continuationSeparator" w:id="1">
    <w:p w:rsidR="0089706F" w:rsidRDefault="0089706F" w:rsidP="00B05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02FF" w:usb1="5000205B" w:usb2="00000001"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06F" w:rsidRDefault="0089706F" w:rsidP="00B05C34">
      <w:pPr>
        <w:spacing w:after="0" w:line="240" w:lineRule="auto"/>
      </w:pPr>
      <w:r>
        <w:separator/>
      </w:r>
    </w:p>
  </w:footnote>
  <w:footnote w:type="continuationSeparator" w:id="1">
    <w:p w:rsidR="0089706F" w:rsidRDefault="0089706F" w:rsidP="00B05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1366"/>
      <w:docPartObj>
        <w:docPartGallery w:val="Page Numbers (Top of Page)"/>
        <w:docPartUnique/>
      </w:docPartObj>
    </w:sdtPr>
    <w:sdtEndPr>
      <w:rPr>
        <w:rFonts w:ascii="Times New Roman" w:hAnsi="Times New Roman" w:cs="Times New Roman"/>
        <w:sz w:val="28"/>
        <w:szCs w:val="28"/>
      </w:rPr>
    </w:sdtEndPr>
    <w:sdtContent>
      <w:p w:rsidR="006E3BC5" w:rsidRPr="0010492F" w:rsidRDefault="009B50EB">
        <w:pPr>
          <w:pStyle w:val="a8"/>
          <w:jc w:val="center"/>
          <w:rPr>
            <w:rFonts w:ascii="Times New Roman" w:hAnsi="Times New Roman" w:cs="Times New Roman"/>
            <w:sz w:val="28"/>
            <w:szCs w:val="28"/>
          </w:rPr>
        </w:pPr>
        <w:r w:rsidRPr="0010492F">
          <w:rPr>
            <w:rFonts w:ascii="Times New Roman" w:hAnsi="Times New Roman" w:cs="Times New Roman"/>
            <w:sz w:val="28"/>
            <w:szCs w:val="28"/>
          </w:rPr>
          <w:fldChar w:fldCharType="begin"/>
        </w:r>
        <w:r w:rsidR="006E3BC5" w:rsidRPr="0010492F">
          <w:rPr>
            <w:rFonts w:ascii="Times New Roman" w:hAnsi="Times New Roman" w:cs="Times New Roman"/>
            <w:sz w:val="28"/>
            <w:szCs w:val="28"/>
          </w:rPr>
          <w:instrText xml:space="preserve"> PAGE   \* MERGEFORMAT </w:instrText>
        </w:r>
        <w:r w:rsidRPr="0010492F">
          <w:rPr>
            <w:rFonts w:ascii="Times New Roman" w:hAnsi="Times New Roman" w:cs="Times New Roman"/>
            <w:sz w:val="28"/>
            <w:szCs w:val="28"/>
          </w:rPr>
          <w:fldChar w:fldCharType="separate"/>
        </w:r>
        <w:r w:rsidR="005602D2">
          <w:rPr>
            <w:rFonts w:ascii="Times New Roman" w:hAnsi="Times New Roman" w:cs="Times New Roman"/>
            <w:noProof/>
            <w:sz w:val="28"/>
            <w:szCs w:val="28"/>
          </w:rPr>
          <w:t>3</w:t>
        </w:r>
        <w:r w:rsidRPr="0010492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4D"/>
    <w:multiLevelType w:val="multilevel"/>
    <w:tmpl w:val="0000004C"/>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D1B7D03"/>
    <w:multiLevelType w:val="multilevel"/>
    <w:tmpl w:val="10C833F6"/>
    <w:lvl w:ilvl="0">
      <w:start w:val="1"/>
      <w:numFmt w:val="decimal"/>
      <w:lvlText w:val="%1."/>
      <w:lvlJc w:val="left"/>
      <w:pPr>
        <w:ind w:left="927" w:hanging="360"/>
      </w:pPr>
      <w:rPr>
        <w:rFonts w:ascii="Times New Roman" w:hAnsi="Times New Roman" w:cs="Times New Roman" w:hint="default"/>
        <w:sz w:val="28"/>
        <w:szCs w:val="28"/>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1CBB5BC3"/>
    <w:multiLevelType w:val="hybridMultilevel"/>
    <w:tmpl w:val="0E6210EC"/>
    <w:lvl w:ilvl="0" w:tplc="E1BC98D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5F2AE5"/>
    <w:multiLevelType w:val="hybridMultilevel"/>
    <w:tmpl w:val="7BD29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F907DB"/>
    <w:multiLevelType w:val="hybridMultilevel"/>
    <w:tmpl w:val="F4142B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B92A46"/>
    <w:multiLevelType w:val="multilevel"/>
    <w:tmpl w:val="713EED1A"/>
    <w:lvl w:ilvl="0">
      <w:start w:val="1"/>
      <w:numFmt w:val="decimal"/>
      <w:lvlText w:val="%1."/>
      <w:lvlJc w:val="left"/>
      <w:pPr>
        <w:ind w:left="3054" w:hanging="360"/>
      </w:pPr>
      <w:rPr>
        <w:rFonts w:ascii="Times New Roman" w:hAnsi="Times New Roman" w:cs="Times New Roman" w:hint="default"/>
        <w:color w:val="auto"/>
        <w:sz w:val="28"/>
        <w:szCs w:val="28"/>
      </w:rPr>
    </w:lvl>
    <w:lvl w:ilvl="1">
      <w:start w:val="1"/>
      <w:numFmt w:val="decimal"/>
      <w:isLgl/>
      <w:lvlText w:val="%2)"/>
      <w:lvlJc w:val="left"/>
      <w:pPr>
        <w:ind w:left="1287" w:hanging="720"/>
      </w:pPr>
      <w:rPr>
        <w:rFonts w:ascii="Times New Roman" w:eastAsia="Times New Roman" w:hAnsi="Times New Roman" w:cs="Times New Roman"/>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4EE624B2"/>
    <w:multiLevelType w:val="multilevel"/>
    <w:tmpl w:val="A3AEDF7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5D1C4047"/>
    <w:multiLevelType w:val="multilevel"/>
    <w:tmpl w:val="3ED8546E"/>
    <w:lvl w:ilvl="0">
      <w:start w:val="1"/>
      <w:numFmt w:val="decimal"/>
      <w:lvlText w:val="%1."/>
      <w:lvlJc w:val="left"/>
      <w:pPr>
        <w:ind w:left="927" w:hanging="360"/>
      </w:pPr>
      <w:rPr>
        <w:rFonts w:ascii="Times New Roman" w:hAnsi="Times New Roman" w:cs="Times New Roman" w:hint="default"/>
        <w:sz w:val="28"/>
        <w:szCs w:val="28"/>
      </w:rPr>
    </w:lvl>
    <w:lvl w:ilvl="1">
      <w:start w:val="1"/>
      <w:numFmt w:val="decimal"/>
      <w:isLgl/>
      <w:lvlText w:val="%2)"/>
      <w:lvlJc w:val="left"/>
      <w:pPr>
        <w:ind w:left="1287" w:hanging="720"/>
      </w:pPr>
      <w:rPr>
        <w:rFonts w:ascii="Times New Roman" w:eastAsia="Times New Roman" w:hAnsi="Times New Roman" w:cs="Times New Roman"/>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75796523"/>
    <w:multiLevelType w:val="hybridMultilevel"/>
    <w:tmpl w:val="04EAE46A"/>
    <w:lvl w:ilvl="0" w:tplc="D23CFD3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2"/>
  </w:num>
  <w:num w:numId="3">
    <w:abstractNumId w:val="10"/>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4"/>
  </w:num>
  <w:num w:numId="13">
    <w:abstractNumId w:val="9"/>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AB6139"/>
    <w:rsid w:val="00003D9A"/>
    <w:rsid w:val="000050FA"/>
    <w:rsid w:val="00007AD9"/>
    <w:rsid w:val="00007B35"/>
    <w:rsid w:val="00016182"/>
    <w:rsid w:val="0002087C"/>
    <w:rsid w:val="00031E77"/>
    <w:rsid w:val="00035949"/>
    <w:rsid w:val="00041168"/>
    <w:rsid w:val="00056F8C"/>
    <w:rsid w:val="000643D6"/>
    <w:rsid w:val="00081847"/>
    <w:rsid w:val="0008316B"/>
    <w:rsid w:val="00092BE1"/>
    <w:rsid w:val="0009776F"/>
    <w:rsid w:val="000B142A"/>
    <w:rsid w:val="000B42A3"/>
    <w:rsid w:val="000C00B2"/>
    <w:rsid w:val="000C4751"/>
    <w:rsid w:val="000F1C23"/>
    <w:rsid w:val="0010492F"/>
    <w:rsid w:val="001102AE"/>
    <w:rsid w:val="0011496B"/>
    <w:rsid w:val="001210B1"/>
    <w:rsid w:val="00135DE9"/>
    <w:rsid w:val="0014075B"/>
    <w:rsid w:val="00163C31"/>
    <w:rsid w:val="00192801"/>
    <w:rsid w:val="001A22AF"/>
    <w:rsid w:val="001A5B36"/>
    <w:rsid w:val="001C02C2"/>
    <w:rsid w:val="001D6FB4"/>
    <w:rsid w:val="001E1405"/>
    <w:rsid w:val="001E1503"/>
    <w:rsid w:val="001F2839"/>
    <w:rsid w:val="00215E55"/>
    <w:rsid w:val="00226481"/>
    <w:rsid w:val="00234E9D"/>
    <w:rsid w:val="00244545"/>
    <w:rsid w:val="00247EF7"/>
    <w:rsid w:val="0026223C"/>
    <w:rsid w:val="002632C9"/>
    <w:rsid w:val="002738C4"/>
    <w:rsid w:val="00273F46"/>
    <w:rsid w:val="0027456A"/>
    <w:rsid w:val="00291896"/>
    <w:rsid w:val="002927B3"/>
    <w:rsid w:val="002B3D6C"/>
    <w:rsid w:val="002B4C80"/>
    <w:rsid w:val="002C53EF"/>
    <w:rsid w:val="002D17C8"/>
    <w:rsid w:val="002E467C"/>
    <w:rsid w:val="002E5002"/>
    <w:rsid w:val="002E74C2"/>
    <w:rsid w:val="00316885"/>
    <w:rsid w:val="00320827"/>
    <w:rsid w:val="00325767"/>
    <w:rsid w:val="00325B65"/>
    <w:rsid w:val="003317E0"/>
    <w:rsid w:val="00346A82"/>
    <w:rsid w:val="00347F62"/>
    <w:rsid w:val="003520B9"/>
    <w:rsid w:val="003564B0"/>
    <w:rsid w:val="00371B06"/>
    <w:rsid w:val="00376CB5"/>
    <w:rsid w:val="00394832"/>
    <w:rsid w:val="003A5B75"/>
    <w:rsid w:val="003B10ED"/>
    <w:rsid w:val="003B7BB3"/>
    <w:rsid w:val="003D0DF0"/>
    <w:rsid w:val="003D1C7F"/>
    <w:rsid w:val="00414774"/>
    <w:rsid w:val="00421AC6"/>
    <w:rsid w:val="0043119C"/>
    <w:rsid w:val="00440470"/>
    <w:rsid w:val="0044777C"/>
    <w:rsid w:val="00466E73"/>
    <w:rsid w:val="00480C31"/>
    <w:rsid w:val="00486CE7"/>
    <w:rsid w:val="00493FFC"/>
    <w:rsid w:val="004C2389"/>
    <w:rsid w:val="004C63A2"/>
    <w:rsid w:val="004D33B1"/>
    <w:rsid w:val="004E1839"/>
    <w:rsid w:val="004E4C7F"/>
    <w:rsid w:val="0050316F"/>
    <w:rsid w:val="0051751B"/>
    <w:rsid w:val="00520BC9"/>
    <w:rsid w:val="005602D2"/>
    <w:rsid w:val="00570D12"/>
    <w:rsid w:val="005925EA"/>
    <w:rsid w:val="005A60BA"/>
    <w:rsid w:val="005B25C9"/>
    <w:rsid w:val="005B5BF9"/>
    <w:rsid w:val="005C14E3"/>
    <w:rsid w:val="005D3C4B"/>
    <w:rsid w:val="00643F17"/>
    <w:rsid w:val="006475CD"/>
    <w:rsid w:val="00647740"/>
    <w:rsid w:val="0064794F"/>
    <w:rsid w:val="00654282"/>
    <w:rsid w:val="00664508"/>
    <w:rsid w:val="00665C07"/>
    <w:rsid w:val="00667E63"/>
    <w:rsid w:val="00672E6F"/>
    <w:rsid w:val="0067443D"/>
    <w:rsid w:val="006756DA"/>
    <w:rsid w:val="00686984"/>
    <w:rsid w:val="006A01B3"/>
    <w:rsid w:val="006A2B0C"/>
    <w:rsid w:val="006E07D1"/>
    <w:rsid w:val="006E3BC5"/>
    <w:rsid w:val="006E6B7E"/>
    <w:rsid w:val="006F055E"/>
    <w:rsid w:val="006F7829"/>
    <w:rsid w:val="00736A00"/>
    <w:rsid w:val="007449D8"/>
    <w:rsid w:val="00744AC7"/>
    <w:rsid w:val="00756E51"/>
    <w:rsid w:val="00762D46"/>
    <w:rsid w:val="00770CC1"/>
    <w:rsid w:val="00775157"/>
    <w:rsid w:val="007804E7"/>
    <w:rsid w:val="00780CEC"/>
    <w:rsid w:val="007B54A5"/>
    <w:rsid w:val="007C0B7B"/>
    <w:rsid w:val="007C2546"/>
    <w:rsid w:val="007E58B6"/>
    <w:rsid w:val="007F150F"/>
    <w:rsid w:val="007F41C1"/>
    <w:rsid w:val="00800557"/>
    <w:rsid w:val="00814784"/>
    <w:rsid w:val="00817F90"/>
    <w:rsid w:val="00825BB0"/>
    <w:rsid w:val="00851F7A"/>
    <w:rsid w:val="008562C9"/>
    <w:rsid w:val="0085675D"/>
    <w:rsid w:val="008728BB"/>
    <w:rsid w:val="008743E6"/>
    <w:rsid w:val="00890989"/>
    <w:rsid w:val="0089706F"/>
    <w:rsid w:val="008A58A3"/>
    <w:rsid w:val="008B5D48"/>
    <w:rsid w:val="008B76D2"/>
    <w:rsid w:val="008D327E"/>
    <w:rsid w:val="008D7A8D"/>
    <w:rsid w:val="008E6124"/>
    <w:rsid w:val="008E6412"/>
    <w:rsid w:val="008F1A3C"/>
    <w:rsid w:val="008F4ACC"/>
    <w:rsid w:val="009053B7"/>
    <w:rsid w:val="00910919"/>
    <w:rsid w:val="009122EB"/>
    <w:rsid w:val="009148F8"/>
    <w:rsid w:val="00930BC3"/>
    <w:rsid w:val="00942A30"/>
    <w:rsid w:val="00943130"/>
    <w:rsid w:val="00943884"/>
    <w:rsid w:val="009449A8"/>
    <w:rsid w:val="00957C88"/>
    <w:rsid w:val="009738E7"/>
    <w:rsid w:val="0099492B"/>
    <w:rsid w:val="009B50EB"/>
    <w:rsid w:val="009C1865"/>
    <w:rsid w:val="009E6DAB"/>
    <w:rsid w:val="009F57C1"/>
    <w:rsid w:val="00A37C14"/>
    <w:rsid w:val="00A40057"/>
    <w:rsid w:val="00A53C3F"/>
    <w:rsid w:val="00A64A3D"/>
    <w:rsid w:val="00A750D1"/>
    <w:rsid w:val="00A80F70"/>
    <w:rsid w:val="00A82FA6"/>
    <w:rsid w:val="00A91796"/>
    <w:rsid w:val="00A97317"/>
    <w:rsid w:val="00AB6139"/>
    <w:rsid w:val="00AC3726"/>
    <w:rsid w:val="00AD24AE"/>
    <w:rsid w:val="00AE0961"/>
    <w:rsid w:val="00AE0B38"/>
    <w:rsid w:val="00B05C34"/>
    <w:rsid w:val="00B07E6B"/>
    <w:rsid w:val="00B14533"/>
    <w:rsid w:val="00B1576D"/>
    <w:rsid w:val="00B221E7"/>
    <w:rsid w:val="00B264E2"/>
    <w:rsid w:val="00B26CB9"/>
    <w:rsid w:val="00B47730"/>
    <w:rsid w:val="00B6291B"/>
    <w:rsid w:val="00B63C8F"/>
    <w:rsid w:val="00B672B5"/>
    <w:rsid w:val="00B6767D"/>
    <w:rsid w:val="00B71C9B"/>
    <w:rsid w:val="00B84A62"/>
    <w:rsid w:val="00B87D32"/>
    <w:rsid w:val="00BA06EB"/>
    <w:rsid w:val="00BF2C33"/>
    <w:rsid w:val="00C048BD"/>
    <w:rsid w:val="00C11092"/>
    <w:rsid w:val="00C271DE"/>
    <w:rsid w:val="00C3206D"/>
    <w:rsid w:val="00C4043C"/>
    <w:rsid w:val="00C614EF"/>
    <w:rsid w:val="00C61992"/>
    <w:rsid w:val="00C62C80"/>
    <w:rsid w:val="00C710AC"/>
    <w:rsid w:val="00C90870"/>
    <w:rsid w:val="00C9137E"/>
    <w:rsid w:val="00C95EF9"/>
    <w:rsid w:val="00CA2A4A"/>
    <w:rsid w:val="00CB015F"/>
    <w:rsid w:val="00CB5CBE"/>
    <w:rsid w:val="00CB68BE"/>
    <w:rsid w:val="00CC486B"/>
    <w:rsid w:val="00CD6AE5"/>
    <w:rsid w:val="00CF1511"/>
    <w:rsid w:val="00D26222"/>
    <w:rsid w:val="00D32941"/>
    <w:rsid w:val="00D3513D"/>
    <w:rsid w:val="00D51324"/>
    <w:rsid w:val="00D5619A"/>
    <w:rsid w:val="00D64068"/>
    <w:rsid w:val="00D70B15"/>
    <w:rsid w:val="00D71D6B"/>
    <w:rsid w:val="00D9793C"/>
    <w:rsid w:val="00D97BF9"/>
    <w:rsid w:val="00DC3A85"/>
    <w:rsid w:val="00DD001F"/>
    <w:rsid w:val="00DD3663"/>
    <w:rsid w:val="00DE1409"/>
    <w:rsid w:val="00DE2303"/>
    <w:rsid w:val="00E11846"/>
    <w:rsid w:val="00E21179"/>
    <w:rsid w:val="00E427F2"/>
    <w:rsid w:val="00E43080"/>
    <w:rsid w:val="00E47660"/>
    <w:rsid w:val="00E63A0A"/>
    <w:rsid w:val="00E7776C"/>
    <w:rsid w:val="00E80379"/>
    <w:rsid w:val="00E8288B"/>
    <w:rsid w:val="00E830DB"/>
    <w:rsid w:val="00E83133"/>
    <w:rsid w:val="00E8483E"/>
    <w:rsid w:val="00E95FE1"/>
    <w:rsid w:val="00EA0E03"/>
    <w:rsid w:val="00EA274E"/>
    <w:rsid w:val="00EA2FF3"/>
    <w:rsid w:val="00EB4236"/>
    <w:rsid w:val="00EB4E06"/>
    <w:rsid w:val="00ED3A5C"/>
    <w:rsid w:val="00F02819"/>
    <w:rsid w:val="00F05A7F"/>
    <w:rsid w:val="00F17263"/>
    <w:rsid w:val="00F23EFF"/>
    <w:rsid w:val="00F30B28"/>
    <w:rsid w:val="00F3163F"/>
    <w:rsid w:val="00F37B70"/>
    <w:rsid w:val="00F37E66"/>
    <w:rsid w:val="00F47611"/>
    <w:rsid w:val="00F608D4"/>
    <w:rsid w:val="00F73E09"/>
    <w:rsid w:val="00F81FF4"/>
    <w:rsid w:val="00F839CA"/>
    <w:rsid w:val="00F85DA1"/>
    <w:rsid w:val="00F918B6"/>
    <w:rsid w:val="00F95D22"/>
    <w:rsid w:val="00FB662D"/>
    <w:rsid w:val="00FC5AFD"/>
    <w:rsid w:val="00FC7BFF"/>
    <w:rsid w:val="00FD1589"/>
    <w:rsid w:val="00FD262F"/>
    <w:rsid w:val="00FE42AA"/>
    <w:rsid w:val="00FE685F"/>
    <w:rsid w:val="00FF6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82"/>
  </w:style>
  <w:style w:type="paragraph" w:styleId="2">
    <w:name w:val="heading 2"/>
    <w:basedOn w:val="a"/>
    <w:next w:val="a"/>
    <w:link w:val="20"/>
    <w:qFormat/>
    <w:rsid w:val="00B6767D"/>
    <w:pPr>
      <w:keepNext/>
      <w:spacing w:after="0" w:line="240" w:lineRule="auto"/>
      <w:ind w:right="200" w:firstLine="4500"/>
      <w:outlineLvl w:val="1"/>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2AE"/>
    <w:pPr>
      <w:ind w:left="720"/>
      <w:contextualSpacing/>
    </w:pPr>
  </w:style>
  <w:style w:type="paragraph" w:styleId="a4">
    <w:name w:val="Balloon Text"/>
    <w:basedOn w:val="a"/>
    <w:link w:val="a5"/>
    <w:uiPriority w:val="99"/>
    <w:semiHidden/>
    <w:unhideWhenUsed/>
    <w:rsid w:val="000643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643D6"/>
    <w:rPr>
      <w:rFonts w:ascii="Segoe UI" w:hAnsi="Segoe UI" w:cs="Segoe UI"/>
      <w:sz w:val="18"/>
      <w:szCs w:val="18"/>
    </w:rPr>
  </w:style>
  <w:style w:type="paragraph" w:customStyle="1" w:styleId="ConsPlusTitle">
    <w:name w:val="ConsPlusTitle"/>
    <w:uiPriority w:val="99"/>
    <w:rsid w:val="00665C07"/>
    <w:pPr>
      <w:widowControl w:val="0"/>
      <w:autoSpaceDE w:val="0"/>
      <w:autoSpaceDN w:val="0"/>
      <w:adjustRightInd w:val="0"/>
      <w:spacing w:after="0" w:line="240" w:lineRule="auto"/>
    </w:pPr>
    <w:rPr>
      <w:rFonts w:ascii="Calibri" w:eastAsia="Times New Roman" w:hAnsi="Calibri" w:cs="Calibri"/>
      <w:b/>
      <w:bCs/>
      <w:lang w:eastAsia="ru-RU"/>
    </w:rPr>
  </w:style>
  <w:style w:type="table" w:styleId="a6">
    <w:name w:val="Table Grid"/>
    <w:basedOn w:val="a1"/>
    <w:uiPriority w:val="39"/>
    <w:rsid w:val="006A2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14774"/>
    <w:rPr>
      <w:color w:val="0563C1" w:themeColor="hyperlink"/>
      <w:u w:val="single"/>
    </w:rPr>
  </w:style>
  <w:style w:type="character" w:customStyle="1" w:styleId="20">
    <w:name w:val="Заголовок 2 Знак"/>
    <w:basedOn w:val="a0"/>
    <w:link w:val="2"/>
    <w:rsid w:val="00B6767D"/>
    <w:rPr>
      <w:rFonts w:ascii="Times New Roman" w:eastAsia="Times New Roman" w:hAnsi="Times New Roman" w:cs="Times New Roman"/>
      <w:b/>
      <w:sz w:val="24"/>
      <w:szCs w:val="24"/>
      <w:lang w:eastAsia="ru-RU"/>
    </w:rPr>
  </w:style>
  <w:style w:type="paragraph" w:styleId="a8">
    <w:name w:val="header"/>
    <w:basedOn w:val="a"/>
    <w:link w:val="a9"/>
    <w:uiPriority w:val="99"/>
    <w:unhideWhenUsed/>
    <w:rsid w:val="00B05C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5C34"/>
  </w:style>
  <w:style w:type="paragraph" w:styleId="aa">
    <w:name w:val="footer"/>
    <w:basedOn w:val="a"/>
    <w:link w:val="ab"/>
    <w:uiPriority w:val="99"/>
    <w:unhideWhenUsed/>
    <w:rsid w:val="00B05C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5C34"/>
  </w:style>
  <w:style w:type="character" w:customStyle="1" w:styleId="5">
    <w:name w:val="Основной текст (5)_"/>
    <w:basedOn w:val="a0"/>
    <w:link w:val="50"/>
    <w:uiPriority w:val="99"/>
    <w:locked/>
    <w:rsid w:val="0064794F"/>
    <w:rPr>
      <w:rFonts w:ascii="Times New Roman" w:hAnsi="Times New Roman" w:cs="Times New Roman"/>
      <w:b/>
      <w:bCs/>
      <w:i/>
      <w:iCs/>
      <w:sz w:val="27"/>
      <w:szCs w:val="27"/>
      <w:shd w:val="clear" w:color="auto" w:fill="FFFFFF"/>
    </w:rPr>
  </w:style>
  <w:style w:type="character" w:customStyle="1" w:styleId="51">
    <w:name w:val="Основной текст (5) + Не полужирный"/>
    <w:aliases w:val="Не курсив"/>
    <w:basedOn w:val="5"/>
    <w:uiPriority w:val="99"/>
    <w:rsid w:val="0064794F"/>
    <w:rPr>
      <w:noProof/>
    </w:rPr>
  </w:style>
  <w:style w:type="paragraph" w:customStyle="1" w:styleId="50">
    <w:name w:val="Основной текст (5)"/>
    <w:basedOn w:val="a"/>
    <w:link w:val="5"/>
    <w:uiPriority w:val="99"/>
    <w:rsid w:val="0064794F"/>
    <w:pPr>
      <w:widowControl w:val="0"/>
      <w:shd w:val="clear" w:color="auto" w:fill="FFFFFF"/>
      <w:spacing w:before="420" w:after="60" w:line="240" w:lineRule="atLeast"/>
      <w:jc w:val="center"/>
    </w:pPr>
    <w:rPr>
      <w:rFonts w:ascii="Times New Roman" w:hAnsi="Times New Roman" w:cs="Times New Roman"/>
      <w:b/>
      <w:bCs/>
      <w:i/>
      <w:iCs/>
      <w:sz w:val="27"/>
      <w:szCs w:val="27"/>
    </w:rPr>
  </w:style>
  <w:style w:type="character" w:customStyle="1" w:styleId="1">
    <w:name w:val="Оглавление 1 Знак"/>
    <w:basedOn w:val="a0"/>
    <w:link w:val="10"/>
    <w:uiPriority w:val="99"/>
    <w:locked/>
    <w:rsid w:val="0064794F"/>
    <w:rPr>
      <w:rFonts w:ascii="Times New Roman" w:hAnsi="Times New Roman" w:cs="Times New Roman"/>
      <w:sz w:val="27"/>
      <w:szCs w:val="27"/>
      <w:shd w:val="clear" w:color="auto" w:fill="FFFFFF"/>
    </w:rPr>
  </w:style>
  <w:style w:type="paragraph" w:styleId="ac">
    <w:name w:val="Body Text"/>
    <w:basedOn w:val="a"/>
    <w:link w:val="ad"/>
    <w:uiPriority w:val="99"/>
    <w:rsid w:val="0064794F"/>
    <w:pPr>
      <w:widowControl w:val="0"/>
      <w:shd w:val="clear" w:color="auto" w:fill="FFFFFF"/>
      <w:spacing w:before="1320" w:after="2040" w:line="240" w:lineRule="atLeast"/>
      <w:ind w:hanging="420"/>
    </w:pPr>
    <w:rPr>
      <w:rFonts w:ascii="Times New Roman" w:eastAsia="Times New Roman" w:hAnsi="Times New Roman" w:cs="Times New Roman"/>
      <w:sz w:val="27"/>
      <w:szCs w:val="27"/>
      <w:lang w:eastAsia="ru-RU"/>
    </w:rPr>
  </w:style>
  <w:style w:type="character" w:customStyle="1" w:styleId="ad">
    <w:name w:val="Основной текст Знак"/>
    <w:basedOn w:val="a0"/>
    <w:link w:val="ac"/>
    <w:uiPriority w:val="99"/>
    <w:rsid w:val="0064794F"/>
    <w:rPr>
      <w:rFonts w:ascii="Times New Roman" w:eastAsia="Times New Roman" w:hAnsi="Times New Roman" w:cs="Times New Roman"/>
      <w:sz w:val="27"/>
      <w:szCs w:val="27"/>
      <w:shd w:val="clear" w:color="auto" w:fill="FFFFFF"/>
      <w:lang w:eastAsia="ru-RU"/>
    </w:rPr>
  </w:style>
  <w:style w:type="paragraph" w:styleId="10">
    <w:name w:val="toc 1"/>
    <w:basedOn w:val="a"/>
    <w:next w:val="a"/>
    <w:link w:val="1"/>
    <w:uiPriority w:val="99"/>
    <w:rsid w:val="0064794F"/>
    <w:pPr>
      <w:widowControl w:val="0"/>
      <w:shd w:val="clear" w:color="auto" w:fill="FFFFFF"/>
      <w:spacing w:before="720" w:after="0" w:line="322" w:lineRule="exact"/>
      <w:jc w:val="both"/>
    </w:pPr>
    <w:rPr>
      <w:rFonts w:ascii="Times New Roman" w:hAnsi="Times New Roman" w:cs="Times New Roman"/>
      <w:sz w:val="27"/>
      <w:szCs w:val="27"/>
    </w:rPr>
  </w:style>
  <w:style w:type="paragraph" w:customStyle="1" w:styleId="21">
    <w:name w:val="Основной текст2"/>
    <w:basedOn w:val="a"/>
    <w:rsid w:val="00A97317"/>
    <w:pPr>
      <w:widowControl w:val="0"/>
      <w:shd w:val="clear" w:color="auto" w:fill="FFFFFF"/>
      <w:spacing w:after="240" w:line="346" w:lineRule="exact"/>
    </w:pPr>
    <w:rPr>
      <w:rFonts w:ascii="Times New Roman" w:eastAsia="Times New Roman" w:hAnsi="Times New Roman" w:cs="Times New Roman"/>
      <w:color w:val="000000"/>
      <w:sz w:val="27"/>
      <w:szCs w:val="27"/>
      <w:lang w:eastAsia="ru-RU"/>
    </w:rPr>
  </w:style>
  <w:style w:type="character" w:customStyle="1" w:styleId="11">
    <w:name w:val="Основной текст + Полужирный1"/>
    <w:basedOn w:val="1"/>
    <w:uiPriority w:val="99"/>
    <w:rsid w:val="00A97317"/>
    <w:rPr>
      <w:b/>
      <w:bCs/>
      <w:u w:val="none"/>
    </w:rPr>
  </w:style>
  <w:style w:type="paragraph" w:customStyle="1" w:styleId="ConsPlusNormal">
    <w:name w:val="ConsPlusNormal"/>
    <w:rsid w:val="00FB66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520BC9"/>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note text"/>
    <w:basedOn w:val="a"/>
    <w:link w:val="af"/>
    <w:uiPriority w:val="99"/>
    <w:semiHidden/>
    <w:unhideWhenUsed/>
    <w:rsid w:val="00C90870"/>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
    <w:name w:val="Текст сноски Знак"/>
    <w:basedOn w:val="a0"/>
    <w:link w:val="ae"/>
    <w:uiPriority w:val="99"/>
    <w:semiHidden/>
    <w:rsid w:val="00C90870"/>
    <w:rPr>
      <w:rFonts w:ascii="Arial" w:eastAsia="Times New Roman" w:hAnsi="Arial" w:cs="Times New Roman"/>
      <w:sz w:val="20"/>
      <w:szCs w:val="20"/>
    </w:rPr>
  </w:style>
  <w:style w:type="character" w:customStyle="1" w:styleId="12">
    <w:name w:val="Основной шрифт абзаца1"/>
    <w:rsid w:val="00DE1409"/>
  </w:style>
  <w:style w:type="character" w:customStyle="1" w:styleId="13">
    <w:name w:val="Основной текст Знак1"/>
    <w:basedOn w:val="a0"/>
    <w:uiPriority w:val="99"/>
    <w:rsid w:val="00AE0961"/>
    <w:rPr>
      <w:rFonts w:ascii="Times New Roman" w:hAnsi="Times New Roman" w:cs="Times New Roman"/>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2AE"/>
    <w:pPr>
      <w:ind w:left="720"/>
      <w:contextualSpacing/>
    </w:pPr>
  </w:style>
  <w:style w:type="paragraph" w:styleId="a4">
    <w:name w:val="Balloon Text"/>
    <w:basedOn w:val="a"/>
    <w:link w:val="a5"/>
    <w:uiPriority w:val="99"/>
    <w:semiHidden/>
    <w:unhideWhenUsed/>
    <w:rsid w:val="000643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643D6"/>
    <w:rPr>
      <w:rFonts w:ascii="Segoe UI" w:hAnsi="Segoe UI" w:cs="Segoe UI"/>
      <w:sz w:val="18"/>
      <w:szCs w:val="18"/>
    </w:rPr>
  </w:style>
  <w:style w:type="paragraph" w:customStyle="1" w:styleId="ConsPlusTitle">
    <w:name w:val="ConsPlusTitle"/>
    <w:uiPriority w:val="99"/>
    <w:rsid w:val="00665C07"/>
    <w:pPr>
      <w:widowControl w:val="0"/>
      <w:autoSpaceDE w:val="0"/>
      <w:autoSpaceDN w:val="0"/>
      <w:adjustRightInd w:val="0"/>
      <w:spacing w:after="0" w:line="240" w:lineRule="auto"/>
    </w:pPr>
    <w:rPr>
      <w:rFonts w:ascii="Calibri" w:eastAsia="Times New Roman" w:hAnsi="Calibri" w:cs="Calibri"/>
      <w:b/>
      <w:bCs/>
      <w:lang w:eastAsia="ru-RU"/>
    </w:rPr>
  </w:style>
  <w:style w:type="table" w:styleId="a6">
    <w:name w:val="Table Grid"/>
    <w:basedOn w:val="a1"/>
    <w:uiPriority w:val="39"/>
    <w:rsid w:val="006A2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1477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0833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sb.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best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E7A9-855F-40C1-8031-326F1C7A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1012</Words>
  <Characters>5770</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luba</cp:lastModifiedBy>
  <cp:revision>4</cp:revision>
  <cp:lastPrinted>2021-04-28T09:01:00Z</cp:lastPrinted>
  <dcterms:created xsi:type="dcterms:W3CDTF">2021-04-28T08:52:00Z</dcterms:created>
  <dcterms:modified xsi:type="dcterms:W3CDTF">2021-04-28T09:09:00Z</dcterms:modified>
</cp:coreProperties>
</file>