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" w:tblpY="1"/>
        <w:tblOverlap w:val="never"/>
        <w:tblW w:w="0" w:type="auto"/>
        <w:tblLook w:val="01E0"/>
      </w:tblPr>
      <w:tblGrid>
        <w:gridCol w:w="5211"/>
      </w:tblGrid>
      <w:tr w:rsidR="00A731C9" w:rsidTr="00A45A97">
        <w:trPr>
          <w:cantSplit/>
          <w:trHeight w:val="2229"/>
        </w:trPr>
        <w:tc>
          <w:tcPr>
            <w:tcW w:w="5211" w:type="dxa"/>
          </w:tcPr>
          <w:p w:rsidR="00A731C9" w:rsidRDefault="005928B4" w:rsidP="003A1A85">
            <w:pPr>
              <w:pStyle w:val="1"/>
              <w:widowControl/>
              <w:jc w:val="center"/>
              <w:rPr>
                <w:rFonts w:ascii="Clarendon" w:hAnsi="Clarendon"/>
              </w:rPr>
            </w:pPr>
            <w:r>
              <w:rPr>
                <w:rFonts w:ascii="Clarendon" w:hAnsi="Clarendon"/>
                <w:noProof/>
              </w:rPr>
              <w:drawing>
                <wp:inline distT="0" distB="0" distL="0" distR="0">
                  <wp:extent cx="595423" cy="669851"/>
                  <wp:effectExtent l="19050" t="0" r="0" b="0"/>
                  <wp:docPr id="1" name="Рисунок 1" descr="герб%20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60" cy="67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390" w:rsidRPr="00A45A97" w:rsidRDefault="00A731C9" w:rsidP="003A1A8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A45A97">
              <w:rPr>
                <w:b/>
                <w:sz w:val="26"/>
                <w:szCs w:val="26"/>
              </w:rPr>
              <w:t xml:space="preserve">Межведомственная комиссия по </w:t>
            </w:r>
          </w:p>
          <w:p w:rsidR="00885390" w:rsidRPr="00A45A97" w:rsidRDefault="00A731C9" w:rsidP="003A1A8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A45A97">
              <w:rPr>
                <w:b/>
                <w:sz w:val="26"/>
                <w:szCs w:val="26"/>
              </w:rPr>
              <w:t xml:space="preserve">предупреждению распространения </w:t>
            </w:r>
          </w:p>
          <w:p w:rsidR="00A731C9" w:rsidRPr="00A45A97" w:rsidRDefault="00A731C9" w:rsidP="003A1A8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A45A97">
              <w:rPr>
                <w:b/>
                <w:sz w:val="26"/>
                <w:szCs w:val="26"/>
              </w:rPr>
              <w:t xml:space="preserve">туберкулеза среди населения </w:t>
            </w:r>
          </w:p>
          <w:p w:rsidR="00A731C9" w:rsidRDefault="00A731C9" w:rsidP="003A1A85">
            <w:pPr>
              <w:pStyle w:val="1"/>
              <w:widowControl/>
              <w:jc w:val="center"/>
              <w:rPr>
                <w:rFonts w:ascii="Clarendon Extended" w:hAnsi="Clarendon Extended"/>
                <w:sz w:val="24"/>
                <w:szCs w:val="24"/>
              </w:rPr>
            </w:pPr>
            <w:r w:rsidRPr="00A45A97">
              <w:rPr>
                <w:b/>
                <w:sz w:val="26"/>
                <w:szCs w:val="26"/>
              </w:rPr>
              <w:t>Асбестовского городского округа</w:t>
            </w:r>
          </w:p>
        </w:tc>
      </w:tr>
    </w:tbl>
    <w:p w:rsidR="00A731C9" w:rsidRDefault="00A731C9" w:rsidP="003E61CE">
      <w:pPr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85390" w:rsidRDefault="00A731C9" w:rsidP="003E61C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  <w:r w:rsidR="00534618">
        <w:rPr>
          <w:sz w:val="28"/>
          <w:szCs w:val="28"/>
        </w:rPr>
        <w:t xml:space="preserve">администрации </w:t>
      </w:r>
    </w:p>
    <w:p w:rsidR="00757DC7" w:rsidRDefault="00A731C9" w:rsidP="003E61CE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округа, </w:t>
      </w:r>
    </w:p>
    <w:p w:rsidR="00A731C9" w:rsidRDefault="00A731C9" w:rsidP="003E61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136F41" w:rsidRDefault="00136F41" w:rsidP="003E61CE">
      <w:pPr>
        <w:rPr>
          <w:sz w:val="28"/>
          <w:szCs w:val="28"/>
        </w:rPr>
      </w:pPr>
    </w:p>
    <w:p w:rsidR="00A45A97" w:rsidRDefault="00A45A97" w:rsidP="003E61CE">
      <w:pPr>
        <w:rPr>
          <w:sz w:val="28"/>
          <w:szCs w:val="28"/>
        </w:rPr>
      </w:pPr>
    </w:p>
    <w:p w:rsidR="00A731C9" w:rsidRDefault="000C436D" w:rsidP="003E61CE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B2D0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BB2D09">
        <w:rPr>
          <w:sz w:val="28"/>
          <w:szCs w:val="28"/>
        </w:rPr>
        <w:t xml:space="preserve">М.С. </w:t>
      </w:r>
      <w:proofErr w:type="spellStart"/>
      <w:r w:rsidR="00BB2D09">
        <w:rPr>
          <w:sz w:val="28"/>
          <w:szCs w:val="28"/>
        </w:rPr>
        <w:t>Турыгин</w:t>
      </w:r>
      <w:proofErr w:type="spellEnd"/>
    </w:p>
    <w:p w:rsidR="003A1A85" w:rsidRDefault="003A1A85" w:rsidP="003E61CE">
      <w:pPr>
        <w:jc w:val="center"/>
        <w:rPr>
          <w:sz w:val="28"/>
          <w:szCs w:val="28"/>
        </w:rPr>
      </w:pPr>
    </w:p>
    <w:p w:rsidR="00A731C9" w:rsidRPr="006549D7" w:rsidRDefault="00A731C9" w:rsidP="003E61CE">
      <w:pPr>
        <w:jc w:val="center"/>
        <w:rPr>
          <w:sz w:val="28"/>
          <w:szCs w:val="28"/>
        </w:rPr>
      </w:pPr>
      <w:r w:rsidRPr="006549D7">
        <w:rPr>
          <w:sz w:val="28"/>
          <w:szCs w:val="28"/>
        </w:rPr>
        <w:t>План работы</w:t>
      </w:r>
    </w:p>
    <w:p w:rsidR="0052734B" w:rsidRDefault="00A731C9" w:rsidP="003E61CE">
      <w:pPr>
        <w:jc w:val="center"/>
        <w:rPr>
          <w:sz w:val="28"/>
          <w:szCs w:val="28"/>
        </w:rPr>
      </w:pPr>
      <w:r w:rsidRPr="006549D7">
        <w:rPr>
          <w:sz w:val="28"/>
          <w:szCs w:val="28"/>
        </w:rPr>
        <w:t>межведомственной комиссии по предупреждению</w:t>
      </w:r>
    </w:p>
    <w:p w:rsidR="0052734B" w:rsidRDefault="00A731C9" w:rsidP="003E61CE">
      <w:pPr>
        <w:jc w:val="center"/>
        <w:rPr>
          <w:sz w:val="28"/>
          <w:szCs w:val="28"/>
        </w:rPr>
      </w:pPr>
      <w:r w:rsidRPr="006549D7">
        <w:rPr>
          <w:sz w:val="28"/>
          <w:szCs w:val="28"/>
        </w:rPr>
        <w:t>распространения туберкулеза среди населения</w:t>
      </w:r>
    </w:p>
    <w:p w:rsidR="00A731C9" w:rsidRPr="006549D7" w:rsidRDefault="00A731C9" w:rsidP="003E61CE">
      <w:pPr>
        <w:jc w:val="center"/>
        <w:rPr>
          <w:sz w:val="28"/>
          <w:szCs w:val="28"/>
        </w:rPr>
      </w:pPr>
      <w:r w:rsidRPr="006549D7">
        <w:rPr>
          <w:sz w:val="28"/>
          <w:szCs w:val="28"/>
        </w:rPr>
        <w:t>Асбестовского городского округа</w:t>
      </w:r>
      <w:r w:rsidR="0052734B">
        <w:rPr>
          <w:sz w:val="28"/>
          <w:szCs w:val="28"/>
        </w:rPr>
        <w:t xml:space="preserve"> </w:t>
      </w:r>
      <w:r w:rsidR="00BB4A1C">
        <w:rPr>
          <w:sz w:val="28"/>
          <w:szCs w:val="28"/>
        </w:rPr>
        <w:t xml:space="preserve"> на 201</w:t>
      </w:r>
      <w:r w:rsidR="00295646">
        <w:rPr>
          <w:sz w:val="28"/>
          <w:szCs w:val="28"/>
        </w:rPr>
        <w:t>9</w:t>
      </w:r>
      <w:r w:rsidRPr="006549D7">
        <w:rPr>
          <w:sz w:val="28"/>
          <w:szCs w:val="28"/>
        </w:rPr>
        <w:t xml:space="preserve"> год</w:t>
      </w:r>
    </w:p>
    <w:p w:rsidR="00A731C9" w:rsidRDefault="00A731C9" w:rsidP="00A731C9">
      <w:pPr>
        <w:jc w:val="center"/>
        <w:rPr>
          <w:b/>
          <w:sz w:val="28"/>
          <w:szCs w:val="28"/>
        </w:rPr>
      </w:pP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3374"/>
        <w:gridCol w:w="1800"/>
      </w:tblGrid>
      <w:tr w:rsidR="00CE2150" w:rsidRPr="00C84D53" w:rsidTr="00BB2D0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0" w:rsidRPr="00C84D53" w:rsidRDefault="00CE2150" w:rsidP="00C84D53">
            <w:pPr>
              <w:jc w:val="center"/>
              <w:rPr>
                <w:b/>
                <w:sz w:val="28"/>
                <w:szCs w:val="28"/>
              </w:rPr>
            </w:pPr>
            <w:r w:rsidRPr="00C84D5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84D53">
              <w:rPr>
                <w:b/>
                <w:sz w:val="28"/>
                <w:szCs w:val="28"/>
              </w:rPr>
              <w:t>п</w:t>
            </w:r>
            <w:proofErr w:type="spellEnd"/>
            <w:r w:rsidRPr="00C84D53">
              <w:rPr>
                <w:b/>
                <w:sz w:val="28"/>
                <w:szCs w:val="28"/>
              </w:rPr>
              <w:t>/</w:t>
            </w:r>
            <w:proofErr w:type="spellStart"/>
            <w:r w:rsidRPr="00C84D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0" w:rsidRPr="00C84D53" w:rsidRDefault="00CE2150" w:rsidP="00C84D53">
            <w:pPr>
              <w:jc w:val="center"/>
              <w:rPr>
                <w:b/>
                <w:sz w:val="28"/>
                <w:szCs w:val="28"/>
              </w:rPr>
            </w:pPr>
            <w:r w:rsidRPr="00C84D5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0" w:rsidRPr="00C84D53" w:rsidRDefault="00CE2150" w:rsidP="00C84D53">
            <w:pPr>
              <w:jc w:val="center"/>
              <w:rPr>
                <w:b/>
                <w:sz w:val="28"/>
                <w:szCs w:val="28"/>
              </w:rPr>
            </w:pPr>
            <w:r w:rsidRPr="00C84D53">
              <w:rPr>
                <w:b/>
                <w:sz w:val="28"/>
                <w:szCs w:val="28"/>
              </w:rPr>
              <w:t>Ответственный</w:t>
            </w:r>
          </w:p>
          <w:p w:rsidR="00CE2150" w:rsidRPr="00C84D53" w:rsidRDefault="00CE2150" w:rsidP="00C84D53">
            <w:pPr>
              <w:jc w:val="center"/>
              <w:rPr>
                <w:b/>
                <w:sz w:val="28"/>
                <w:szCs w:val="28"/>
              </w:rPr>
            </w:pPr>
            <w:r w:rsidRPr="00C84D53">
              <w:rPr>
                <w:b/>
                <w:sz w:val="28"/>
                <w:szCs w:val="28"/>
              </w:rPr>
              <w:t xml:space="preserve"> исполнитель </w:t>
            </w:r>
            <w:r w:rsidR="00BA3FC2" w:rsidRPr="00C84D53">
              <w:rPr>
                <w:b/>
                <w:sz w:val="28"/>
                <w:szCs w:val="28"/>
              </w:rPr>
              <w:t xml:space="preserve"> </w:t>
            </w:r>
          </w:p>
          <w:p w:rsidR="00BA3FC2" w:rsidRPr="00C84D53" w:rsidRDefault="00BA3FC2" w:rsidP="00C84D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E1" w:rsidRPr="00C84D53" w:rsidRDefault="00CE2150" w:rsidP="00C84D53">
            <w:pPr>
              <w:jc w:val="center"/>
              <w:rPr>
                <w:b/>
                <w:sz w:val="28"/>
                <w:szCs w:val="28"/>
              </w:rPr>
            </w:pPr>
            <w:r w:rsidRPr="00C84D53">
              <w:rPr>
                <w:b/>
                <w:sz w:val="28"/>
                <w:szCs w:val="28"/>
              </w:rPr>
              <w:t xml:space="preserve">Срок </w:t>
            </w:r>
          </w:p>
          <w:p w:rsidR="00CE2150" w:rsidRPr="00C84D53" w:rsidRDefault="00CE2150" w:rsidP="00C84D53">
            <w:pPr>
              <w:jc w:val="center"/>
              <w:rPr>
                <w:b/>
                <w:sz w:val="28"/>
                <w:szCs w:val="28"/>
              </w:rPr>
            </w:pPr>
            <w:r w:rsidRPr="00C84D53">
              <w:rPr>
                <w:b/>
                <w:sz w:val="28"/>
                <w:szCs w:val="28"/>
              </w:rPr>
              <w:t xml:space="preserve">исполнения </w:t>
            </w:r>
          </w:p>
        </w:tc>
      </w:tr>
      <w:tr w:rsidR="00CE2150" w:rsidRPr="00C84D53" w:rsidTr="00BB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0" w:rsidRPr="00C84D53" w:rsidRDefault="00CE2150" w:rsidP="00C84D53">
            <w:pPr>
              <w:numPr>
                <w:ilvl w:val="0"/>
                <w:numId w:val="3"/>
              </w:numPr>
              <w:ind w:left="13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0" w:rsidRPr="00C84D53" w:rsidRDefault="00CE2150" w:rsidP="00295646">
            <w:pPr>
              <w:jc w:val="both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Анализ эпидемической ситуации по туберкулезу на территории Асбестовского городского округа по итогам 201</w:t>
            </w:r>
            <w:r w:rsidR="00295646">
              <w:rPr>
                <w:sz w:val="28"/>
                <w:szCs w:val="28"/>
              </w:rPr>
              <w:t>8</w:t>
            </w:r>
            <w:r w:rsidRPr="00C84D53">
              <w:rPr>
                <w:sz w:val="28"/>
                <w:szCs w:val="28"/>
              </w:rPr>
              <w:t xml:space="preserve"> года</w:t>
            </w:r>
            <w:r w:rsidR="007E53D2" w:rsidRPr="00C84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0" w:rsidRPr="00C84D53" w:rsidRDefault="00FF7800" w:rsidP="00A54F2B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 xml:space="preserve">Филиал № 5 ГБУЗ СО «Противотуберкулезный диспансер»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0" w:rsidRPr="00C84D53" w:rsidRDefault="00CE2150" w:rsidP="00C84D53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1 квартал</w:t>
            </w:r>
          </w:p>
          <w:p w:rsidR="00181C52" w:rsidRPr="00C84D53" w:rsidRDefault="00181C52" w:rsidP="002003A7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201</w:t>
            </w:r>
            <w:r w:rsidR="00295646">
              <w:rPr>
                <w:sz w:val="28"/>
                <w:szCs w:val="28"/>
              </w:rPr>
              <w:t>9</w:t>
            </w:r>
          </w:p>
        </w:tc>
      </w:tr>
      <w:tr w:rsidR="00962EDB" w:rsidRPr="00C84D53" w:rsidTr="00BB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C84D53">
            <w:pPr>
              <w:numPr>
                <w:ilvl w:val="0"/>
                <w:numId w:val="3"/>
              </w:numPr>
              <w:ind w:left="13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9" w:rsidRDefault="00962EDB" w:rsidP="00BB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4D53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е</w:t>
            </w:r>
            <w:r w:rsidRPr="00C84D53">
              <w:rPr>
                <w:sz w:val="28"/>
                <w:szCs w:val="28"/>
              </w:rPr>
              <w:t xml:space="preserve"> проведения мероприятий, посвященных Всемирному Дню борьбы против туберкулеза </w:t>
            </w:r>
          </w:p>
          <w:p w:rsidR="00962EDB" w:rsidRPr="00C84D53" w:rsidRDefault="00962EDB" w:rsidP="00BB2D09">
            <w:pPr>
              <w:jc w:val="both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(24 марта)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BB2D09">
            <w:pPr>
              <w:ind w:right="-93"/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Руководители субъектов,  участвующих в профилактике  туберкулеза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95646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1 квартал</w:t>
            </w:r>
          </w:p>
          <w:p w:rsidR="00962EDB" w:rsidRPr="00C84D53" w:rsidRDefault="00962EDB" w:rsidP="002003A7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201</w:t>
            </w:r>
            <w:r w:rsidR="00295646">
              <w:rPr>
                <w:sz w:val="28"/>
                <w:szCs w:val="28"/>
              </w:rPr>
              <w:t>9</w:t>
            </w:r>
          </w:p>
        </w:tc>
      </w:tr>
      <w:tr w:rsidR="00962EDB" w:rsidRPr="00C84D53" w:rsidTr="00BB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C84D53">
            <w:pPr>
              <w:numPr>
                <w:ilvl w:val="0"/>
                <w:numId w:val="3"/>
              </w:numPr>
              <w:ind w:left="13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95646">
            <w:pPr>
              <w:jc w:val="both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 xml:space="preserve">Информация о проведении эпидемиологического надзора и контроля за осуществлением мероприятий по профилактике туберкулеза на территории Асбестовского городского округа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95646">
            <w:pPr>
              <w:ind w:right="-93"/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Асбестовский отдел Роспотребнадзора Свердловской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003A7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2 квартал 201</w:t>
            </w:r>
            <w:r w:rsidR="00295646">
              <w:rPr>
                <w:sz w:val="28"/>
                <w:szCs w:val="28"/>
              </w:rPr>
              <w:t>9</w:t>
            </w:r>
          </w:p>
        </w:tc>
      </w:tr>
      <w:tr w:rsidR="00F3777E" w:rsidRPr="00C84D53" w:rsidTr="00BB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E" w:rsidRPr="00C84D53" w:rsidRDefault="00F3777E" w:rsidP="00C84D53">
            <w:pPr>
              <w:numPr>
                <w:ilvl w:val="0"/>
                <w:numId w:val="3"/>
              </w:numPr>
              <w:ind w:left="13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E" w:rsidRPr="00C84D53" w:rsidRDefault="00F3777E" w:rsidP="00BB2D09">
            <w:pPr>
              <w:ind w:firstLine="175"/>
              <w:jc w:val="both"/>
              <w:rPr>
                <w:sz w:val="28"/>
                <w:szCs w:val="28"/>
              </w:rPr>
            </w:pPr>
            <w:r w:rsidRPr="00F3777E">
              <w:rPr>
                <w:sz w:val="28"/>
                <w:szCs w:val="28"/>
              </w:rPr>
              <w:t xml:space="preserve">О межведомственном взаимодействии по профилактике </w:t>
            </w:r>
            <w:r>
              <w:rPr>
                <w:sz w:val="28"/>
                <w:szCs w:val="28"/>
              </w:rPr>
              <w:t>туберкулеза</w:t>
            </w:r>
            <w:r w:rsidRPr="00F3777E">
              <w:rPr>
                <w:sz w:val="28"/>
                <w:szCs w:val="28"/>
              </w:rPr>
              <w:t xml:space="preserve"> на территории Асбестовского городского округа</w:t>
            </w:r>
            <w:r>
              <w:rPr>
                <w:sz w:val="28"/>
                <w:szCs w:val="28"/>
              </w:rPr>
              <w:t>. Об итогах работы медико-социальных бригад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A7" w:rsidRDefault="00616F5E" w:rsidP="00295646">
            <w:pPr>
              <w:ind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МВД России «Асбестовский», </w:t>
            </w:r>
          </w:p>
          <w:p w:rsidR="002003A7" w:rsidRDefault="00616F5E" w:rsidP="00295646">
            <w:pPr>
              <w:ind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</w:t>
            </w:r>
            <w:r w:rsidR="00BB2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СОН</w:t>
            </w:r>
            <w:r w:rsidR="00BB2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«КЦСОН</w:t>
            </w:r>
          </w:p>
          <w:p w:rsidR="002003A7" w:rsidRDefault="00616F5E" w:rsidP="00295646">
            <w:pPr>
              <w:ind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Асбест», </w:t>
            </w:r>
          </w:p>
          <w:p w:rsidR="00F3777E" w:rsidRPr="00C84D53" w:rsidRDefault="00295646" w:rsidP="00295646">
            <w:pPr>
              <w:ind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616F5E" w:rsidRPr="00616F5E">
              <w:rPr>
                <w:sz w:val="28"/>
                <w:szCs w:val="28"/>
              </w:rPr>
              <w:t xml:space="preserve">УЗ СО «Городская больница </w:t>
            </w:r>
            <w:r>
              <w:rPr>
                <w:sz w:val="28"/>
                <w:szCs w:val="28"/>
              </w:rPr>
              <w:t xml:space="preserve">города </w:t>
            </w:r>
            <w:r w:rsidR="00616F5E" w:rsidRPr="00616F5E">
              <w:rPr>
                <w:sz w:val="28"/>
                <w:szCs w:val="28"/>
              </w:rPr>
              <w:t>Асбест»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E" w:rsidRPr="00C84D53" w:rsidRDefault="002C733A" w:rsidP="00200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6F5E" w:rsidRPr="00616F5E">
              <w:rPr>
                <w:sz w:val="28"/>
                <w:szCs w:val="28"/>
              </w:rPr>
              <w:t xml:space="preserve"> квартал 201</w:t>
            </w:r>
            <w:bookmarkStart w:id="0" w:name="_GoBack"/>
            <w:bookmarkEnd w:id="0"/>
            <w:r w:rsidR="00295646">
              <w:rPr>
                <w:sz w:val="28"/>
                <w:szCs w:val="28"/>
              </w:rPr>
              <w:t>9</w:t>
            </w:r>
          </w:p>
        </w:tc>
      </w:tr>
      <w:tr w:rsidR="00962EDB" w:rsidRPr="00C84D53" w:rsidTr="00BB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C84D53">
            <w:pPr>
              <w:numPr>
                <w:ilvl w:val="0"/>
                <w:numId w:val="3"/>
              </w:numPr>
              <w:ind w:left="13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B5" w:rsidRDefault="00962EDB" w:rsidP="00387BB5">
            <w:pPr>
              <w:jc w:val="both"/>
              <w:rPr>
                <w:sz w:val="28"/>
                <w:szCs w:val="28"/>
              </w:rPr>
            </w:pPr>
            <w:r w:rsidRPr="00141811">
              <w:rPr>
                <w:sz w:val="28"/>
                <w:szCs w:val="28"/>
              </w:rPr>
              <w:t xml:space="preserve">О выполнении планов рентгенофлюорографических профилактических обследований </w:t>
            </w:r>
            <w:r w:rsidR="003A1A85" w:rsidRPr="00141811">
              <w:rPr>
                <w:sz w:val="28"/>
                <w:szCs w:val="28"/>
              </w:rPr>
              <w:t xml:space="preserve">населения </w:t>
            </w:r>
            <w:r w:rsidR="00F3777E">
              <w:rPr>
                <w:sz w:val="28"/>
                <w:szCs w:val="28"/>
              </w:rPr>
              <w:t xml:space="preserve">и проведение </w:t>
            </w:r>
            <w:proofErr w:type="spellStart"/>
            <w:r w:rsidR="00F3777E">
              <w:rPr>
                <w:sz w:val="28"/>
                <w:szCs w:val="28"/>
              </w:rPr>
              <w:t>туберкулинодиагностики</w:t>
            </w:r>
            <w:proofErr w:type="spellEnd"/>
          </w:p>
          <w:p w:rsidR="00387BB5" w:rsidRDefault="00387BB5" w:rsidP="0038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777E">
              <w:rPr>
                <w:sz w:val="28"/>
                <w:szCs w:val="28"/>
              </w:rPr>
              <w:t xml:space="preserve"> </w:t>
            </w:r>
            <w:r w:rsidR="00962EDB" w:rsidRPr="00141811">
              <w:rPr>
                <w:sz w:val="28"/>
                <w:szCs w:val="28"/>
              </w:rPr>
              <w:t xml:space="preserve">за </w:t>
            </w:r>
            <w:r w:rsidR="00962EDB">
              <w:rPr>
                <w:sz w:val="28"/>
                <w:szCs w:val="28"/>
              </w:rPr>
              <w:t>1 полугодие</w:t>
            </w:r>
            <w:r>
              <w:rPr>
                <w:sz w:val="28"/>
                <w:szCs w:val="28"/>
              </w:rPr>
              <w:t xml:space="preserve"> 201</w:t>
            </w:r>
            <w:r w:rsidR="002956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года, </w:t>
            </w:r>
          </w:p>
          <w:p w:rsidR="00962EDB" w:rsidRDefault="00387BB5" w:rsidP="00295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9 месяцев</w:t>
            </w:r>
            <w:r w:rsidR="00962EDB" w:rsidRPr="00141811">
              <w:rPr>
                <w:sz w:val="28"/>
                <w:szCs w:val="28"/>
              </w:rPr>
              <w:t xml:space="preserve"> 201</w:t>
            </w:r>
            <w:r w:rsidR="00295646">
              <w:rPr>
                <w:sz w:val="28"/>
                <w:szCs w:val="28"/>
              </w:rPr>
              <w:t>9</w:t>
            </w:r>
            <w:r w:rsidR="00962EDB" w:rsidRPr="00141811">
              <w:rPr>
                <w:sz w:val="28"/>
                <w:szCs w:val="28"/>
              </w:rPr>
              <w:t xml:space="preserve"> года</w:t>
            </w:r>
            <w:r w:rsidR="00F3777E">
              <w:rPr>
                <w:sz w:val="28"/>
                <w:szCs w:val="28"/>
              </w:rPr>
              <w:t xml:space="preserve">  </w:t>
            </w:r>
          </w:p>
          <w:p w:rsidR="00A45A97" w:rsidRPr="00C84D53" w:rsidRDefault="00A45A97" w:rsidP="00295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A45A97" w:rsidP="00C84D53">
            <w:pPr>
              <w:ind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Pr="00616F5E">
              <w:rPr>
                <w:sz w:val="28"/>
                <w:szCs w:val="28"/>
              </w:rPr>
              <w:t xml:space="preserve">УЗ СО «Городская больница </w:t>
            </w:r>
            <w:r>
              <w:rPr>
                <w:sz w:val="28"/>
                <w:szCs w:val="28"/>
              </w:rPr>
              <w:t xml:space="preserve">города </w:t>
            </w:r>
            <w:r w:rsidRPr="00616F5E">
              <w:rPr>
                <w:sz w:val="28"/>
                <w:szCs w:val="28"/>
              </w:rPr>
              <w:t>Асбест»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B5" w:rsidRPr="00295646" w:rsidRDefault="00387BB5" w:rsidP="002003A7">
            <w:pPr>
              <w:jc w:val="center"/>
              <w:rPr>
                <w:sz w:val="28"/>
                <w:szCs w:val="28"/>
              </w:rPr>
            </w:pPr>
            <w:r w:rsidRPr="00295646">
              <w:rPr>
                <w:sz w:val="28"/>
                <w:szCs w:val="28"/>
              </w:rPr>
              <w:t>2</w:t>
            </w:r>
            <w:r w:rsidR="00962EDB" w:rsidRPr="00295646">
              <w:rPr>
                <w:sz w:val="28"/>
                <w:szCs w:val="28"/>
              </w:rPr>
              <w:t xml:space="preserve"> квартал</w:t>
            </w:r>
          </w:p>
          <w:p w:rsidR="00962EDB" w:rsidRPr="00C84D53" w:rsidRDefault="00387BB5" w:rsidP="002003A7">
            <w:pPr>
              <w:jc w:val="center"/>
              <w:rPr>
                <w:sz w:val="28"/>
                <w:szCs w:val="28"/>
              </w:rPr>
            </w:pPr>
            <w:r w:rsidRPr="00295646">
              <w:rPr>
                <w:sz w:val="28"/>
                <w:szCs w:val="28"/>
              </w:rPr>
              <w:t>3 квартал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962EDB" w:rsidRPr="00C84D53">
              <w:rPr>
                <w:sz w:val="28"/>
                <w:szCs w:val="28"/>
              </w:rPr>
              <w:t xml:space="preserve"> 201</w:t>
            </w:r>
            <w:r w:rsidR="00295646">
              <w:rPr>
                <w:sz w:val="28"/>
                <w:szCs w:val="28"/>
              </w:rPr>
              <w:t>9</w:t>
            </w:r>
          </w:p>
        </w:tc>
      </w:tr>
      <w:tr w:rsidR="00F3777E" w:rsidRPr="00C84D53" w:rsidTr="00A45A97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E" w:rsidRPr="00C84D53" w:rsidRDefault="00F3777E" w:rsidP="00C84D53">
            <w:pPr>
              <w:numPr>
                <w:ilvl w:val="0"/>
                <w:numId w:val="3"/>
              </w:numPr>
              <w:ind w:left="13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E" w:rsidRDefault="00F3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туберкулеза в учреждениях образования, расположенных на территории Асбестовского городского округа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A7" w:rsidRDefault="00F3777E" w:rsidP="00147636">
            <w:pPr>
              <w:ind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2003A7" w:rsidRDefault="00F3777E" w:rsidP="00147636">
            <w:pPr>
              <w:ind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образованием,</w:t>
            </w:r>
          </w:p>
          <w:p w:rsidR="00147636" w:rsidRDefault="00147636" w:rsidP="0014763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СО «Асбестовская школа интернат,</w:t>
            </w:r>
          </w:p>
          <w:p w:rsidR="00147636" w:rsidRDefault="00147636" w:rsidP="0014763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«Социально-реабилитационный центр для несовершеннолетних № 2 города Асбеста»,</w:t>
            </w:r>
          </w:p>
          <w:p w:rsidR="00F3777E" w:rsidRDefault="00147636" w:rsidP="00147636">
            <w:pPr>
              <w:ind w:firstLine="34"/>
              <w:jc w:val="center"/>
              <w:rPr>
                <w:sz w:val="28"/>
                <w:szCs w:val="28"/>
              </w:rPr>
            </w:pPr>
            <w:r w:rsidRPr="00282B3E">
              <w:rPr>
                <w:sz w:val="28"/>
                <w:szCs w:val="28"/>
              </w:rPr>
              <w:t>ГБУ СОН СО  «Социально-реабилитационный центр для несовершеннолетних города Асбест»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E" w:rsidRDefault="00F3777E" w:rsidP="00200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</w:t>
            </w:r>
            <w:r w:rsidR="00295646">
              <w:rPr>
                <w:sz w:val="28"/>
                <w:szCs w:val="28"/>
              </w:rPr>
              <w:t>9</w:t>
            </w:r>
          </w:p>
        </w:tc>
      </w:tr>
      <w:tr w:rsidR="00962EDB" w:rsidRPr="00C84D53" w:rsidTr="00BB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C84D53">
            <w:pPr>
              <w:numPr>
                <w:ilvl w:val="0"/>
                <w:numId w:val="3"/>
              </w:numPr>
              <w:ind w:left="13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95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заболеваемости туберкулезом населения Асбестовского городского округа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95646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 xml:space="preserve">Филиал № 5 ГБУЗ СО «Противотуберкулезный диспансер»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9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4D53">
              <w:rPr>
                <w:sz w:val="28"/>
                <w:szCs w:val="28"/>
              </w:rPr>
              <w:t xml:space="preserve"> квартал</w:t>
            </w:r>
          </w:p>
          <w:p w:rsidR="00962EDB" w:rsidRPr="00C84D53" w:rsidRDefault="00962EDB" w:rsidP="002003A7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201</w:t>
            </w:r>
            <w:r w:rsidR="00295646">
              <w:rPr>
                <w:sz w:val="28"/>
                <w:szCs w:val="28"/>
              </w:rPr>
              <w:t>9</w:t>
            </w:r>
          </w:p>
        </w:tc>
      </w:tr>
      <w:tr w:rsidR="00962EDB" w:rsidRPr="00C84D53" w:rsidTr="00BB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C84D53">
            <w:pPr>
              <w:numPr>
                <w:ilvl w:val="0"/>
                <w:numId w:val="3"/>
              </w:numPr>
              <w:ind w:left="72"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295646">
            <w:pPr>
              <w:jc w:val="both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 xml:space="preserve">О выполнении протокольных поручений решений межведомственной комиссии по предупреждению распространения туберкулеза среди населения Асбестовского городского округа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962EDB" w:rsidP="00A45A97">
            <w:pPr>
              <w:ind w:right="-93"/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Руководители субъектов,  участвующих в профилактике  туберкулеза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DB" w:rsidRPr="00C84D53" w:rsidRDefault="00295646" w:rsidP="00C8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62EDB" w:rsidRPr="00C84D53" w:rsidRDefault="00962EDB" w:rsidP="002003A7">
            <w:pPr>
              <w:jc w:val="center"/>
              <w:rPr>
                <w:sz w:val="28"/>
                <w:szCs w:val="28"/>
              </w:rPr>
            </w:pPr>
            <w:r w:rsidRPr="00C84D53">
              <w:rPr>
                <w:sz w:val="28"/>
                <w:szCs w:val="28"/>
              </w:rPr>
              <w:t>201</w:t>
            </w:r>
            <w:r w:rsidR="00295646">
              <w:rPr>
                <w:sz w:val="28"/>
                <w:szCs w:val="28"/>
              </w:rPr>
              <w:t>9</w:t>
            </w:r>
          </w:p>
        </w:tc>
      </w:tr>
    </w:tbl>
    <w:p w:rsidR="00151912" w:rsidRPr="006B6C32" w:rsidRDefault="00151912" w:rsidP="00151912">
      <w:pPr>
        <w:jc w:val="center"/>
        <w:rPr>
          <w:lang w:val="en-US"/>
        </w:rPr>
      </w:pPr>
    </w:p>
    <w:sectPr w:rsidR="00151912" w:rsidRPr="006B6C32" w:rsidSect="00A45A9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44ED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7E43CE"/>
    <w:multiLevelType w:val="hybridMultilevel"/>
    <w:tmpl w:val="DAE29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characterSpacingControl w:val="doNotCompress"/>
  <w:compat/>
  <w:rsids>
    <w:rsidRoot w:val="00A731C9"/>
    <w:rsid w:val="00051373"/>
    <w:rsid w:val="000B30C4"/>
    <w:rsid w:val="000B4419"/>
    <w:rsid w:val="000C436D"/>
    <w:rsid w:val="000D00F6"/>
    <w:rsid w:val="000D35B6"/>
    <w:rsid w:val="00136F41"/>
    <w:rsid w:val="00141811"/>
    <w:rsid w:val="00147636"/>
    <w:rsid w:val="00151912"/>
    <w:rsid w:val="00181C52"/>
    <w:rsid w:val="001A1610"/>
    <w:rsid w:val="001B4864"/>
    <w:rsid w:val="001D0691"/>
    <w:rsid w:val="001D5D45"/>
    <w:rsid w:val="001E67B8"/>
    <w:rsid w:val="002003A7"/>
    <w:rsid w:val="002124DE"/>
    <w:rsid w:val="00264A51"/>
    <w:rsid w:val="0028403F"/>
    <w:rsid w:val="00295646"/>
    <w:rsid w:val="002A6D69"/>
    <w:rsid w:val="002C733A"/>
    <w:rsid w:val="002D7D24"/>
    <w:rsid w:val="002E0A83"/>
    <w:rsid w:val="00387BB5"/>
    <w:rsid w:val="003A1A85"/>
    <w:rsid w:val="003E61CE"/>
    <w:rsid w:val="0041353F"/>
    <w:rsid w:val="00454106"/>
    <w:rsid w:val="00487CC4"/>
    <w:rsid w:val="004C4AA7"/>
    <w:rsid w:val="004D3834"/>
    <w:rsid w:val="004F2306"/>
    <w:rsid w:val="005034F1"/>
    <w:rsid w:val="005111AB"/>
    <w:rsid w:val="0052734B"/>
    <w:rsid w:val="00534618"/>
    <w:rsid w:val="005928B4"/>
    <w:rsid w:val="005A614D"/>
    <w:rsid w:val="005D1E30"/>
    <w:rsid w:val="005F1025"/>
    <w:rsid w:val="00612DA1"/>
    <w:rsid w:val="00616F5E"/>
    <w:rsid w:val="00633ED0"/>
    <w:rsid w:val="006341C0"/>
    <w:rsid w:val="006549D7"/>
    <w:rsid w:val="00684DC2"/>
    <w:rsid w:val="006A7D6C"/>
    <w:rsid w:val="006B6C32"/>
    <w:rsid w:val="006C268A"/>
    <w:rsid w:val="006F1130"/>
    <w:rsid w:val="00755D22"/>
    <w:rsid w:val="00757DC7"/>
    <w:rsid w:val="00791A07"/>
    <w:rsid w:val="00797385"/>
    <w:rsid w:val="007B06F6"/>
    <w:rsid w:val="007D4168"/>
    <w:rsid w:val="007E1057"/>
    <w:rsid w:val="007E53D2"/>
    <w:rsid w:val="007F12B4"/>
    <w:rsid w:val="00817969"/>
    <w:rsid w:val="008368F7"/>
    <w:rsid w:val="00846E39"/>
    <w:rsid w:val="00885390"/>
    <w:rsid w:val="00924915"/>
    <w:rsid w:val="009326E8"/>
    <w:rsid w:val="00957411"/>
    <w:rsid w:val="00962EDB"/>
    <w:rsid w:val="00980E77"/>
    <w:rsid w:val="00984CB0"/>
    <w:rsid w:val="009977AE"/>
    <w:rsid w:val="00A401E1"/>
    <w:rsid w:val="00A45A97"/>
    <w:rsid w:val="00A54F2B"/>
    <w:rsid w:val="00A67768"/>
    <w:rsid w:val="00A731C9"/>
    <w:rsid w:val="00A96C28"/>
    <w:rsid w:val="00AA5A13"/>
    <w:rsid w:val="00AB61F5"/>
    <w:rsid w:val="00AF386C"/>
    <w:rsid w:val="00B6566F"/>
    <w:rsid w:val="00BA3FC2"/>
    <w:rsid w:val="00BA59A6"/>
    <w:rsid w:val="00BB0B10"/>
    <w:rsid w:val="00BB2D09"/>
    <w:rsid w:val="00BB4A1C"/>
    <w:rsid w:val="00BC3BEB"/>
    <w:rsid w:val="00C81177"/>
    <w:rsid w:val="00C84D53"/>
    <w:rsid w:val="00CE2150"/>
    <w:rsid w:val="00D203B7"/>
    <w:rsid w:val="00D52818"/>
    <w:rsid w:val="00D53CCD"/>
    <w:rsid w:val="00D54DAD"/>
    <w:rsid w:val="00D92B87"/>
    <w:rsid w:val="00D9552D"/>
    <w:rsid w:val="00DE0D25"/>
    <w:rsid w:val="00DE4120"/>
    <w:rsid w:val="00DE5E5F"/>
    <w:rsid w:val="00E8158F"/>
    <w:rsid w:val="00E95BA7"/>
    <w:rsid w:val="00EA4391"/>
    <w:rsid w:val="00EE2692"/>
    <w:rsid w:val="00EF1D1D"/>
    <w:rsid w:val="00EF20AD"/>
    <w:rsid w:val="00F1479E"/>
    <w:rsid w:val="00F3777E"/>
    <w:rsid w:val="00F55A8A"/>
    <w:rsid w:val="00F65608"/>
    <w:rsid w:val="00F819C0"/>
    <w:rsid w:val="00F92405"/>
    <w:rsid w:val="00FA1AB3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31C9"/>
    <w:pPr>
      <w:widowControl w:val="0"/>
      <w:snapToGrid w:val="0"/>
    </w:pPr>
  </w:style>
  <w:style w:type="table" w:styleId="a3">
    <w:name w:val="Table Grid"/>
    <w:basedOn w:val="a1"/>
    <w:rsid w:val="00A7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54106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6B6C32"/>
    <w:rPr>
      <w:color w:val="0000FF"/>
      <w:u w:val="single"/>
    </w:rPr>
  </w:style>
  <w:style w:type="paragraph" w:styleId="a6">
    <w:name w:val="Balloon Text"/>
    <w:basedOn w:val="a"/>
    <w:link w:val="a7"/>
    <w:rsid w:val="003E6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31C9"/>
    <w:pPr>
      <w:widowControl w:val="0"/>
      <w:snapToGrid w:val="0"/>
    </w:pPr>
  </w:style>
  <w:style w:type="table" w:styleId="a3">
    <w:name w:val="Table Grid"/>
    <w:basedOn w:val="a1"/>
    <w:rsid w:val="00A7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54106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6B6C32"/>
    <w:rPr>
      <w:color w:val="0000FF"/>
      <w:u w:val="single"/>
    </w:rPr>
  </w:style>
  <w:style w:type="paragraph" w:styleId="a6">
    <w:name w:val="Balloon Text"/>
    <w:basedOn w:val="a"/>
    <w:link w:val="a7"/>
    <w:rsid w:val="003E6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Админ</cp:lastModifiedBy>
  <cp:revision>4</cp:revision>
  <cp:lastPrinted>2017-03-28T06:46:00Z</cp:lastPrinted>
  <dcterms:created xsi:type="dcterms:W3CDTF">2018-01-16T09:38:00Z</dcterms:created>
  <dcterms:modified xsi:type="dcterms:W3CDTF">2018-12-24T03:58:00Z</dcterms:modified>
</cp:coreProperties>
</file>