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C1ACC" w:rsidRPr="00C102D7" w:rsidRDefault="00CB72E3" w:rsidP="00C10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EF32B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A14DA9">
        <w:rPr>
          <w:sz w:val="28"/>
          <w:szCs w:val="28"/>
          <w:u w:val="single"/>
          <w:lang w:val="en-US"/>
        </w:rPr>
        <w:t>I</w:t>
      </w:r>
      <w:r w:rsidR="00A14DA9">
        <w:rPr>
          <w:sz w:val="28"/>
          <w:szCs w:val="28"/>
          <w:u w:val="single"/>
        </w:rPr>
        <w:t xml:space="preserve"> </w:t>
      </w:r>
      <w:r w:rsidR="00222D0C">
        <w:rPr>
          <w:sz w:val="28"/>
          <w:szCs w:val="28"/>
          <w:u w:val="single"/>
        </w:rPr>
        <w:t>полугодие</w:t>
      </w:r>
      <w:r w:rsidR="00CB72E3" w:rsidRPr="007E3168">
        <w:rPr>
          <w:sz w:val="28"/>
          <w:szCs w:val="28"/>
          <w:u w:val="single"/>
        </w:rPr>
        <w:t xml:space="preserve"> 202</w:t>
      </w:r>
      <w:r w:rsidR="00EF32BC">
        <w:rPr>
          <w:sz w:val="28"/>
          <w:szCs w:val="28"/>
          <w:u w:val="single"/>
        </w:rPr>
        <w:t>2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ода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993"/>
        <w:gridCol w:w="992"/>
        <w:gridCol w:w="1701"/>
      </w:tblGrid>
      <w:tr w:rsidR="00CB72E3" w:rsidRPr="007E3168" w:rsidTr="00CD79F2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D850D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102D7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102D7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91D" w:rsidRPr="007E3168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CB72E3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EF3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222D0C" w:rsidRDefault="00222D0C" w:rsidP="00222D0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полугодие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102D7" w:rsidRDefault="00C102D7" w:rsidP="00C102D7">
      <w:pPr>
        <w:ind w:left="-42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2 мероприятия: </w:t>
      </w:r>
    </w:p>
    <w:p w:rsidR="00C102D7" w:rsidRDefault="00C102D7" w:rsidP="00C102D7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</w:t>
      </w:r>
      <w:r w:rsidRPr="00B03F2E">
        <w:rPr>
          <w:rFonts w:eastAsia="SimSun"/>
          <w:sz w:val="28"/>
          <w:szCs w:val="28"/>
        </w:rPr>
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</w:r>
      <w:r>
        <w:rPr>
          <w:rFonts w:eastAsia="SimSun"/>
          <w:sz w:val="28"/>
          <w:szCs w:val="28"/>
        </w:rPr>
        <w:t>. Данное мероприятие имеет целевой показатель 1. Выполнение 100% (</w:t>
      </w: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).</w:t>
      </w:r>
    </w:p>
    <w:p w:rsidR="00C102D7" w:rsidRDefault="00C102D7" w:rsidP="00C102D7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Финансирование не предусмотрено.</w:t>
      </w:r>
    </w:p>
    <w:p w:rsidR="00C102D7" w:rsidRDefault="00C102D7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B03F2E">
        <w:rPr>
          <w:rFonts w:eastAsiaTheme="minorEastAsia"/>
          <w:sz w:val="28"/>
          <w:szCs w:val="28"/>
        </w:rPr>
        <w:t>Мониторинг состояния атмосферного воздуха</w:t>
      </w:r>
      <w:r>
        <w:rPr>
          <w:rFonts w:eastAsiaTheme="minorEastAsia"/>
          <w:sz w:val="28"/>
          <w:szCs w:val="28"/>
        </w:rPr>
        <w:t xml:space="preserve">. </w:t>
      </w:r>
    </w:p>
    <w:p w:rsidR="0061101E" w:rsidRDefault="00B75C2B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указанного мероприятия, предусмотренного муниципальной программой «</w:t>
      </w:r>
      <w:r w:rsidRPr="008D571E">
        <w:rPr>
          <w:sz w:val="28"/>
          <w:szCs w:val="28"/>
        </w:rPr>
        <w:t>Развитие жилищно-коммунального хозяйства и повышения энергетической эффективности в Асбестовском городском округе до 2024 года»</w:t>
      </w:r>
      <w:r>
        <w:rPr>
          <w:sz w:val="28"/>
          <w:szCs w:val="28"/>
        </w:rPr>
        <w:t>,</w:t>
      </w:r>
      <w:r w:rsidRPr="008D571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определена процедура заключения прямого договора</w:t>
      </w:r>
      <w:r w:rsidR="00A768F7">
        <w:rPr>
          <w:sz w:val="28"/>
          <w:szCs w:val="28"/>
        </w:rPr>
        <w:t xml:space="preserve"> в срок до 31.12.2022</w:t>
      </w:r>
      <w:r>
        <w:rPr>
          <w:sz w:val="28"/>
          <w:szCs w:val="28"/>
        </w:rPr>
        <w:t xml:space="preserve">. Начальная максимальная цена 240,1 тыс.рублей. </w:t>
      </w:r>
    </w:p>
    <w:p w:rsidR="00AF491D" w:rsidRDefault="00AF491D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</w:p>
    <w:p w:rsidR="007F5D75" w:rsidRPr="004928BD" w:rsidRDefault="007F5D75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  <w:lang w:bidi="ru-RU"/>
        </w:rPr>
      </w:pPr>
    </w:p>
    <w:p w:rsidR="007F5D75" w:rsidRPr="007E3168" w:rsidRDefault="007F5D75" w:rsidP="007F5D75">
      <w:pPr>
        <w:ind w:left="-426"/>
        <w:jc w:val="both"/>
        <w:rPr>
          <w:rFonts w:eastAsia="SimSun"/>
          <w:sz w:val="28"/>
          <w:szCs w:val="28"/>
        </w:rPr>
      </w:pPr>
    </w:p>
    <w:sectPr w:rsidR="007F5D75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01" w:rsidRDefault="00E01A01">
      <w:r>
        <w:separator/>
      </w:r>
    </w:p>
    <w:p w:rsidR="00E01A01" w:rsidRDefault="00E01A01"/>
  </w:endnote>
  <w:endnote w:type="continuationSeparator" w:id="1">
    <w:p w:rsidR="00E01A01" w:rsidRDefault="00E01A01">
      <w:r>
        <w:continuationSeparator/>
      </w:r>
    </w:p>
    <w:p w:rsidR="00E01A01" w:rsidRDefault="00E01A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01" w:rsidRDefault="00E01A01">
      <w:r>
        <w:separator/>
      </w:r>
    </w:p>
    <w:p w:rsidR="00E01A01" w:rsidRDefault="00E01A01"/>
  </w:footnote>
  <w:footnote w:type="continuationSeparator" w:id="1">
    <w:p w:rsidR="00E01A01" w:rsidRDefault="00E01A01">
      <w:r>
        <w:continuationSeparator/>
      </w:r>
    </w:p>
    <w:p w:rsidR="00E01A01" w:rsidRDefault="00E01A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AB27CC">
    <w:pPr>
      <w:pStyle w:val="af2"/>
      <w:jc w:val="center"/>
    </w:pPr>
    <w:fldSimple w:instr="PAGE   \* MERGEFORMAT">
      <w:r w:rsidR="00AF491D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142E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1ACC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3D94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2D0C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39E2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2ADB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23FE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6D61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070E5"/>
    <w:rsid w:val="0061101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3DD4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5CD1"/>
    <w:rsid w:val="00757134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5D75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3EDE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7B7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2D3E"/>
    <w:rsid w:val="00966C00"/>
    <w:rsid w:val="0097013B"/>
    <w:rsid w:val="00971E4F"/>
    <w:rsid w:val="00972091"/>
    <w:rsid w:val="00972799"/>
    <w:rsid w:val="00972AB0"/>
    <w:rsid w:val="009756D9"/>
    <w:rsid w:val="00975C92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68F7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7CC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91D"/>
    <w:rsid w:val="00AF4BCF"/>
    <w:rsid w:val="00AF4CBB"/>
    <w:rsid w:val="00AF57AD"/>
    <w:rsid w:val="00AF78AD"/>
    <w:rsid w:val="00AF79B0"/>
    <w:rsid w:val="00B0061B"/>
    <w:rsid w:val="00B02086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042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5C2B"/>
    <w:rsid w:val="00B77A2B"/>
    <w:rsid w:val="00B802B3"/>
    <w:rsid w:val="00B814CD"/>
    <w:rsid w:val="00B83947"/>
    <w:rsid w:val="00B84B6D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2D7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D79F2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850D3"/>
    <w:rsid w:val="00D90F00"/>
    <w:rsid w:val="00D94626"/>
    <w:rsid w:val="00DA16D5"/>
    <w:rsid w:val="00DA16F9"/>
    <w:rsid w:val="00DB0EDC"/>
    <w:rsid w:val="00DB3A51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01A01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32BC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32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1978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38</cp:revision>
  <cp:lastPrinted>2022-07-04T05:38:00Z</cp:lastPrinted>
  <dcterms:created xsi:type="dcterms:W3CDTF">2021-04-08T03:17:00Z</dcterms:created>
  <dcterms:modified xsi:type="dcterms:W3CDTF">2022-08-26T03:57:00Z</dcterms:modified>
</cp:coreProperties>
</file>