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24" w:rsidRPr="008D22A9" w:rsidRDefault="00362C24" w:rsidP="00362C24">
      <w:pPr>
        <w:spacing w:after="0" w:line="240" w:lineRule="auto"/>
        <w:jc w:val="both"/>
        <w:rPr>
          <w:rFonts w:ascii="Times New Roman" w:hAnsi="Times New Roman" w:cs="Times New Roman"/>
          <w:sz w:val="37"/>
          <w:szCs w:val="37"/>
        </w:rPr>
      </w:pPr>
    </w:p>
    <w:p w:rsidR="00362C24" w:rsidRPr="008D22A9" w:rsidRDefault="00362C24" w:rsidP="00362C24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362C24" w:rsidRPr="00897E1D" w:rsidRDefault="00362C24" w:rsidP="00362C24">
      <w:pPr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C24" w:rsidRPr="00897E1D" w:rsidRDefault="00362C24" w:rsidP="00362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7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7E1D">
        <w:rPr>
          <w:rFonts w:ascii="Times New Roman" w:hAnsi="Times New Roman" w:cs="Times New Roman"/>
          <w:sz w:val="28"/>
          <w:szCs w:val="28"/>
        </w:rPr>
        <w:t xml:space="preserve">.2022         </w:t>
      </w:r>
      <w:r>
        <w:rPr>
          <w:rFonts w:ascii="Times New Roman" w:hAnsi="Times New Roman" w:cs="Times New Roman"/>
          <w:sz w:val="28"/>
          <w:szCs w:val="28"/>
        </w:rPr>
        <w:t>548</w:t>
      </w:r>
      <w:r w:rsidRPr="00897E1D">
        <w:rPr>
          <w:rFonts w:ascii="Times New Roman" w:hAnsi="Times New Roman" w:cs="Times New Roman"/>
          <w:sz w:val="28"/>
          <w:szCs w:val="28"/>
        </w:rPr>
        <w:t>-ПА</w:t>
      </w:r>
    </w:p>
    <w:p w:rsidR="00362C24" w:rsidRPr="008D22A9" w:rsidRDefault="00362C24" w:rsidP="00362C24">
      <w:pPr>
        <w:spacing w:after="0" w:line="240" w:lineRule="auto"/>
        <w:jc w:val="both"/>
        <w:rPr>
          <w:rFonts w:ascii="Times New Roman" w:hAnsi="Times New Roman" w:cs="Times New Roman"/>
          <w:b/>
          <w:sz w:val="84"/>
          <w:szCs w:val="84"/>
        </w:rPr>
      </w:pPr>
    </w:p>
    <w:p w:rsidR="00143061" w:rsidRDefault="00143061" w:rsidP="004E05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 внесении изменения</w:t>
      </w:r>
      <w:r w:rsidR="005938D8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 в постановление администрации </w:t>
      </w:r>
      <w:r w:rsidR="00362C24">
        <w:rPr>
          <w:rFonts w:ascii="Times New Roman" w:hAnsi="Times New Roman" w:cs="Times New Roman"/>
          <w:b/>
          <w:sz w:val="28"/>
          <w:szCs w:val="26"/>
        </w:rPr>
        <w:br/>
      </w:r>
      <w:r>
        <w:rPr>
          <w:rFonts w:ascii="Times New Roman" w:hAnsi="Times New Roman" w:cs="Times New Roman"/>
          <w:b/>
          <w:sz w:val="28"/>
          <w:szCs w:val="26"/>
        </w:rPr>
        <w:t>Асбестовского городского округа от 13.07.2022 № 352-ПА</w:t>
      </w:r>
      <w:r w:rsidRPr="00A671D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62C24">
        <w:rPr>
          <w:rFonts w:ascii="Times New Roman" w:hAnsi="Times New Roman" w:cs="Times New Roman"/>
          <w:b/>
          <w:sz w:val="28"/>
          <w:szCs w:val="26"/>
        </w:rPr>
        <w:br/>
      </w:r>
      <w:r w:rsidRPr="00A671D2">
        <w:rPr>
          <w:rFonts w:ascii="Times New Roman" w:hAnsi="Times New Roman" w:cs="Times New Roman"/>
          <w:b/>
          <w:sz w:val="28"/>
          <w:szCs w:val="26"/>
        </w:rPr>
        <w:t>«О порядке формирования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671D2">
        <w:rPr>
          <w:rFonts w:ascii="Times New Roman" w:hAnsi="Times New Roman" w:cs="Times New Roman"/>
          <w:b/>
          <w:sz w:val="28"/>
          <w:szCs w:val="26"/>
        </w:rPr>
        <w:t xml:space="preserve">Молодежной администрации </w:t>
      </w:r>
      <w:r w:rsidR="00362C24">
        <w:rPr>
          <w:rFonts w:ascii="Times New Roman" w:hAnsi="Times New Roman" w:cs="Times New Roman"/>
          <w:b/>
          <w:sz w:val="28"/>
          <w:szCs w:val="26"/>
        </w:rPr>
        <w:br/>
      </w:r>
      <w:r w:rsidRPr="00A671D2">
        <w:rPr>
          <w:rFonts w:ascii="Times New Roman" w:hAnsi="Times New Roman" w:cs="Times New Roman"/>
          <w:b/>
          <w:sz w:val="28"/>
          <w:szCs w:val="26"/>
        </w:rPr>
        <w:t>Асбестовского городского округа»</w:t>
      </w:r>
    </w:p>
    <w:p w:rsidR="00143061" w:rsidRPr="00A671D2" w:rsidRDefault="00143061" w:rsidP="00362C2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43061" w:rsidRDefault="008F6863" w:rsidP="00362C24">
      <w:pPr>
        <w:tabs>
          <w:tab w:val="left" w:pos="992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27 и 30 Устава Асбестовского городского округа администрация Асбестовского городского округа </w:t>
      </w:r>
    </w:p>
    <w:p w:rsidR="00143061" w:rsidRDefault="00143061" w:rsidP="00362C24">
      <w:pPr>
        <w:tabs>
          <w:tab w:val="left" w:pos="9923"/>
        </w:tabs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2B68D7" w:rsidRPr="00362C24" w:rsidRDefault="00362C24" w:rsidP="00362C24">
      <w:pPr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68D7" w:rsidRPr="00362C24">
        <w:rPr>
          <w:rFonts w:ascii="Times New Roman" w:hAnsi="Times New Roman" w:cs="Times New Roman"/>
          <w:sz w:val="28"/>
          <w:szCs w:val="28"/>
        </w:rPr>
        <w:t>Внести в порядок формир</w:t>
      </w:r>
      <w:r w:rsidR="005938D8" w:rsidRPr="00362C24">
        <w:rPr>
          <w:rFonts w:ascii="Times New Roman" w:hAnsi="Times New Roman" w:cs="Times New Roman"/>
          <w:sz w:val="28"/>
          <w:szCs w:val="28"/>
        </w:rPr>
        <w:t xml:space="preserve">ования Молодежной администрации, </w:t>
      </w:r>
      <w:r w:rsidR="002B68D7" w:rsidRPr="00362C24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Асбестовского городского округа от 13.07.2022 № 352-ПА «О порядке формирования Молодежной администрации Асбестовского городского округа»</w:t>
      </w:r>
      <w:r w:rsidR="00A6560A" w:rsidRPr="00362C24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938D8" w:rsidRPr="00362C24">
        <w:rPr>
          <w:rFonts w:ascii="Times New Roman" w:hAnsi="Times New Roman" w:cs="Times New Roman"/>
          <w:sz w:val="28"/>
          <w:szCs w:val="28"/>
        </w:rPr>
        <w:t>,</w:t>
      </w:r>
      <w:r w:rsidR="002B68D7" w:rsidRPr="00362C2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68D7" w:rsidRPr="00362C24" w:rsidRDefault="00362C24" w:rsidP="00362C24">
      <w:pPr>
        <w:tabs>
          <w:tab w:val="left" w:pos="9923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1D13" w:rsidRPr="00362C24">
        <w:rPr>
          <w:rFonts w:ascii="Times New Roman" w:hAnsi="Times New Roman" w:cs="Times New Roman"/>
          <w:sz w:val="28"/>
          <w:szCs w:val="28"/>
        </w:rPr>
        <w:t>п</w:t>
      </w:r>
      <w:r w:rsidR="002B68D7" w:rsidRPr="00362C24">
        <w:rPr>
          <w:rFonts w:ascii="Times New Roman" w:hAnsi="Times New Roman" w:cs="Times New Roman"/>
          <w:sz w:val="28"/>
          <w:szCs w:val="28"/>
        </w:rPr>
        <w:t>ункт 1постановления изложит</w:t>
      </w:r>
      <w:r w:rsidR="005938D8" w:rsidRPr="00362C24">
        <w:rPr>
          <w:rFonts w:ascii="Times New Roman" w:hAnsi="Times New Roman" w:cs="Times New Roman"/>
          <w:sz w:val="28"/>
          <w:szCs w:val="28"/>
        </w:rPr>
        <w:t xml:space="preserve">ь </w:t>
      </w:r>
      <w:r w:rsidR="002B68D7" w:rsidRPr="00362C2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B68D7" w:rsidRPr="00362C24" w:rsidRDefault="002B68D7" w:rsidP="00362C24">
      <w:pPr>
        <w:suppressAutoHyphens/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C24">
        <w:rPr>
          <w:rFonts w:ascii="Times New Roman" w:hAnsi="Times New Roman" w:cs="Times New Roman"/>
          <w:sz w:val="28"/>
          <w:szCs w:val="28"/>
        </w:rPr>
        <w:t xml:space="preserve">«1. Провести конкурс по формированию (далее – конкурс) Молодежной администрации </w:t>
      </w:r>
      <w:r w:rsidRPr="00362C24">
        <w:rPr>
          <w:rFonts w:ascii="Times New Roman" w:hAnsi="Times New Roman" w:cs="Times New Roman"/>
          <w:iCs/>
          <w:sz w:val="28"/>
          <w:szCs w:val="28"/>
        </w:rPr>
        <w:t xml:space="preserve">Асбестовского городского округа </w:t>
      </w:r>
      <w:r w:rsidRPr="00362C24">
        <w:rPr>
          <w:rFonts w:ascii="Times New Roman" w:hAnsi="Times New Roman" w:cs="Times New Roman"/>
          <w:sz w:val="28"/>
          <w:szCs w:val="28"/>
        </w:rPr>
        <w:t xml:space="preserve">(далее – Молодежная администрация) с 19 сентября по </w:t>
      </w:r>
      <w:r w:rsidR="006B7D23" w:rsidRPr="00362C24">
        <w:rPr>
          <w:rFonts w:ascii="Times New Roman" w:hAnsi="Times New Roman" w:cs="Times New Roman"/>
          <w:sz w:val="28"/>
          <w:szCs w:val="28"/>
        </w:rPr>
        <w:t>11</w:t>
      </w:r>
      <w:r w:rsidRPr="00362C24">
        <w:rPr>
          <w:rFonts w:ascii="Times New Roman" w:hAnsi="Times New Roman" w:cs="Times New Roman"/>
          <w:sz w:val="28"/>
          <w:szCs w:val="28"/>
        </w:rPr>
        <w:t xml:space="preserve"> ноября  2022 года».</w:t>
      </w:r>
    </w:p>
    <w:p w:rsidR="002B68D7" w:rsidRPr="00362C24" w:rsidRDefault="001E1D13" w:rsidP="00362C24">
      <w:pPr>
        <w:suppressAutoHyphens/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C24">
        <w:rPr>
          <w:rFonts w:ascii="Times New Roman" w:hAnsi="Times New Roman" w:cs="Times New Roman"/>
          <w:sz w:val="28"/>
          <w:szCs w:val="28"/>
        </w:rPr>
        <w:t>2) п</w:t>
      </w:r>
      <w:r w:rsidR="002B68D7" w:rsidRPr="00362C24">
        <w:rPr>
          <w:rFonts w:ascii="Times New Roman" w:hAnsi="Times New Roman" w:cs="Times New Roman"/>
          <w:sz w:val="28"/>
          <w:szCs w:val="28"/>
        </w:rPr>
        <w:t>риложение 3 состав экспертной комиссии изложить в новой редакции (прилагается)</w:t>
      </w:r>
      <w:r w:rsidRPr="00362C24">
        <w:rPr>
          <w:rFonts w:ascii="Times New Roman" w:hAnsi="Times New Roman" w:cs="Times New Roman"/>
          <w:sz w:val="28"/>
          <w:szCs w:val="28"/>
        </w:rPr>
        <w:t>.</w:t>
      </w:r>
      <w:r w:rsidR="002B68D7" w:rsidRPr="0036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D13" w:rsidRPr="00362C24" w:rsidRDefault="001E1D13" w:rsidP="00362C24">
      <w:pPr>
        <w:suppressAutoHyphens/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C24">
        <w:rPr>
          <w:rFonts w:ascii="Times New Roman" w:hAnsi="Times New Roman" w:cs="Times New Roman"/>
          <w:sz w:val="28"/>
          <w:szCs w:val="28"/>
        </w:rPr>
        <w:t xml:space="preserve">3) пункт </w:t>
      </w:r>
      <w:r w:rsidR="006B7D23" w:rsidRPr="00362C24">
        <w:rPr>
          <w:rFonts w:ascii="Times New Roman" w:hAnsi="Times New Roman" w:cs="Times New Roman"/>
          <w:sz w:val="28"/>
          <w:szCs w:val="28"/>
        </w:rPr>
        <w:t xml:space="preserve">3 </w:t>
      </w:r>
      <w:r w:rsidRPr="00362C24"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1E1D13" w:rsidRPr="00362C24" w:rsidRDefault="001E1D13" w:rsidP="00362C24">
      <w:pPr>
        <w:suppressAutoHyphens/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C24">
        <w:rPr>
          <w:rFonts w:ascii="Times New Roman" w:hAnsi="Times New Roman" w:cs="Times New Roman"/>
          <w:sz w:val="28"/>
          <w:szCs w:val="28"/>
        </w:rPr>
        <w:t>«</w:t>
      </w:r>
      <w:r w:rsidR="006B7D23" w:rsidRPr="00362C24">
        <w:rPr>
          <w:rFonts w:ascii="Times New Roman" w:hAnsi="Times New Roman" w:cs="Times New Roman"/>
          <w:sz w:val="28"/>
          <w:szCs w:val="28"/>
        </w:rPr>
        <w:t>3</w:t>
      </w:r>
      <w:r w:rsidRPr="00362C24">
        <w:rPr>
          <w:rFonts w:ascii="Times New Roman" w:hAnsi="Times New Roman" w:cs="Times New Roman"/>
          <w:sz w:val="28"/>
          <w:szCs w:val="28"/>
        </w:rPr>
        <w:t>. Заместителю главы администрации Асбестовского городского округа Епимахову И.В. обеспечить:</w:t>
      </w:r>
    </w:p>
    <w:p w:rsidR="005A677F" w:rsidRPr="00362C24" w:rsidRDefault="00362C24" w:rsidP="00362C24">
      <w:pPr>
        <w:tabs>
          <w:tab w:val="left" w:pos="7088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677F" w:rsidRPr="00362C24">
        <w:rPr>
          <w:rFonts w:ascii="Times New Roman" w:hAnsi="Times New Roman" w:cs="Times New Roman"/>
          <w:sz w:val="28"/>
          <w:szCs w:val="28"/>
        </w:rPr>
        <w:t xml:space="preserve">размещение извещения о проведении конкурса по формированию Молодежной администрации на официальном сайте </w:t>
      </w:r>
      <w:r w:rsidR="005A677F" w:rsidRPr="00362C24">
        <w:rPr>
          <w:rFonts w:ascii="Times New Roman" w:hAnsi="Times New Roman" w:cs="Times New Roman"/>
          <w:iCs/>
          <w:sz w:val="28"/>
          <w:szCs w:val="28"/>
        </w:rPr>
        <w:t>Асбестовского городского округа</w:t>
      </w:r>
      <w:r w:rsidR="005A677F" w:rsidRPr="00362C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677F" w:rsidRPr="00362C2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br/>
      </w:r>
      <w:r w:rsidR="005A677F" w:rsidRPr="00362C24">
        <w:rPr>
          <w:rFonts w:ascii="Times New Roman" w:hAnsi="Times New Roman" w:cs="Times New Roman"/>
          <w:sz w:val="28"/>
          <w:szCs w:val="28"/>
        </w:rPr>
        <w:t>(далее – сеть «Интернет») в срок до 19 сентября 2022 г.;</w:t>
      </w:r>
    </w:p>
    <w:p w:rsidR="001E1D13" w:rsidRPr="00362C24" w:rsidRDefault="0032720D" w:rsidP="00362C24">
      <w:pPr>
        <w:tabs>
          <w:tab w:val="left" w:pos="993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C24">
        <w:rPr>
          <w:rFonts w:ascii="Times New Roman" w:hAnsi="Times New Roman" w:cs="Times New Roman"/>
          <w:sz w:val="28"/>
          <w:szCs w:val="28"/>
        </w:rPr>
        <w:t xml:space="preserve">2) </w:t>
      </w:r>
      <w:r w:rsidR="001E1D13" w:rsidRPr="00362C24">
        <w:rPr>
          <w:rFonts w:ascii="Times New Roman" w:hAnsi="Times New Roman" w:cs="Times New Roman"/>
          <w:sz w:val="28"/>
          <w:szCs w:val="28"/>
        </w:rPr>
        <w:t xml:space="preserve">сбор заявок от претендентов на участие в конкурсе через АИС «Молодежь» или отделом физической культуры, спорта и молодежной политики администрации Асбестовского городского округа в срок до </w:t>
      </w:r>
      <w:r w:rsidRPr="00362C24">
        <w:rPr>
          <w:rFonts w:ascii="Times New Roman" w:hAnsi="Times New Roman" w:cs="Times New Roman"/>
          <w:sz w:val="28"/>
          <w:szCs w:val="28"/>
        </w:rPr>
        <w:t>11</w:t>
      </w:r>
      <w:r w:rsidR="001E1D13" w:rsidRPr="00362C24">
        <w:rPr>
          <w:rFonts w:ascii="Times New Roman" w:hAnsi="Times New Roman" w:cs="Times New Roman"/>
          <w:sz w:val="28"/>
          <w:szCs w:val="28"/>
        </w:rPr>
        <w:t xml:space="preserve"> ноября 2022 г.;</w:t>
      </w:r>
    </w:p>
    <w:p w:rsidR="001E1D13" w:rsidRPr="00362C24" w:rsidRDefault="0032720D" w:rsidP="00362C24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362C24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="001E1D13" w:rsidRPr="00362C24">
        <w:rPr>
          <w:rFonts w:ascii="Times New Roman" w:hAnsi="Times New Roman" w:cs="Times New Roman"/>
          <w:spacing w:val="-4"/>
          <w:sz w:val="28"/>
          <w:szCs w:val="28"/>
        </w:rPr>
        <w:t xml:space="preserve">работу экспертной комиссии конкурса в период с </w:t>
      </w:r>
      <w:r w:rsidRPr="00362C24">
        <w:rPr>
          <w:rFonts w:ascii="Times New Roman" w:hAnsi="Times New Roman" w:cs="Times New Roman"/>
          <w:spacing w:val="-4"/>
          <w:sz w:val="28"/>
          <w:szCs w:val="28"/>
        </w:rPr>
        <w:t>14</w:t>
      </w:r>
      <w:r w:rsidR="001E1D13" w:rsidRPr="00362C24">
        <w:rPr>
          <w:rFonts w:ascii="Times New Roman" w:hAnsi="Times New Roman" w:cs="Times New Roman"/>
          <w:spacing w:val="-4"/>
          <w:sz w:val="28"/>
          <w:szCs w:val="28"/>
        </w:rPr>
        <w:t xml:space="preserve"> ноября </w:t>
      </w:r>
      <w:r w:rsidR="00362C24">
        <w:rPr>
          <w:rFonts w:ascii="Times New Roman" w:hAnsi="Times New Roman" w:cs="Times New Roman"/>
          <w:spacing w:val="-4"/>
          <w:sz w:val="28"/>
          <w:szCs w:val="28"/>
        </w:rPr>
        <w:br/>
      </w:r>
      <w:r w:rsidR="001E1D13" w:rsidRPr="00362C24">
        <w:rPr>
          <w:rFonts w:ascii="Times New Roman" w:hAnsi="Times New Roman" w:cs="Times New Roman"/>
          <w:spacing w:val="-4"/>
          <w:sz w:val="28"/>
          <w:szCs w:val="28"/>
        </w:rPr>
        <w:t>до 1</w:t>
      </w:r>
      <w:r w:rsidRPr="00362C24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1E1D13" w:rsidRPr="00362C24">
        <w:rPr>
          <w:rFonts w:ascii="Times New Roman" w:hAnsi="Times New Roman" w:cs="Times New Roman"/>
          <w:spacing w:val="-4"/>
          <w:sz w:val="28"/>
          <w:szCs w:val="28"/>
        </w:rPr>
        <w:t xml:space="preserve"> ноября 2022 г.;</w:t>
      </w:r>
    </w:p>
    <w:p w:rsidR="001E1D13" w:rsidRPr="00362C24" w:rsidRDefault="00362C24" w:rsidP="00362C24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1E1D13" w:rsidRPr="00362C2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проекта постановления администрации Асбестовского городского округа об утверждении состава Молодежной администрации </w:t>
      </w:r>
      <w:r w:rsidR="001E1D13" w:rsidRPr="00362C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D13" w:rsidRPr="00362C24">
        <w:rPr>
          <w:rFonts w:ascii="Times New Roman" w:hAnsi="Times New Roman" w:cs="Times New Roman"/>
          <w:sz w:val="28"/>
          <w:szCs w:val="28"/>
        </w:rPr>
        <w:t xml:space="preserve">(за исключением Главы Молодежной администрации)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="001E1D13" w:rsidRPr="00362C24">
        <w:rPr>
          <w:rFonts w:ascii="Times New Roman" w:hAnsi="Times New Roman" w:cs="Times New Roman"/>
          <w:sz w:val="28"/>
          <w:szCs w:val="28"/>
        </w:rPr>
        <w:t>до 2</w:t>
      </w:r>
      <w:r w:rsidR="0032720D" w:rsidRPr="00362C24">
        <w:rPr>
          <w:rFonts w:ascii="Times New Roman" w:hAnsi="Times New Roman" w:cs="Times New Roman"/>
          <w:sz w:val="28"/>
          <w:szCs w:val="28"/>
        </w:rPr>
        <w:t>5</w:t>
      </w:r>
      <w:r w:rsidR="005A677F" w:rsidRPr="00362C24">
        <w:rPr>
          <w:rFonts w:ascii="Times New Roman" w:hAnsi="Times New Roman" w:cs="Times New Roman"/>
          <w:sz w:val="28"/>
          <w:szCs w:val="28"/>
        </w:rPr>
        <w:t xml:space="preserve"> ноября 2022 г.</w:t>
      </w:r>
      <w:r w:rsidR="00CA4227" w:rsidRPr="00362C24">
        <w:rPr>
          <w:rFonts w:ascii="Times New Roman" w:hAnsi="Times New Roman" w:cs="Times New Roman"/>
          <w:sz w:val="28"/>
          <w:szCs w:val="28"/>
        </w:rPr>
        <w:t>»</w:t>
      </w:r>
      <w:r w:rsidR="005A677F" w:rsidRPr="00362C24">
        <w:rPr>
          <w:rFonts w:ascii="Times New Roman" w:hAnsi="Times New Roman" w:cs="Times New Roman"/>
          <w:sz w:val="28"/>
          <w:szCs w:val="28"/>
        </w:rPr>
        <w:t>;</w:t>
      </w:r>
    </w:p>
    <w:p w:rsidR="005A677F" w:rsidRPr="00362C24" w:rsidRDefault="005A677F" w:rsidP="00362C24">
      <w:pPr>
        <w:pStyle w:val="a7"/>
        <w:tabs>
          <w:tab w:val="left" w:pos="7088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C24">
        <w:rPr>
          <w:rFonts w:ascii="Times New Roman" w:hAnsi="Times New Roman" w:cs="Times New Roman"/>
          <w:sz w:val="28"/>
          <w:szCs w:val="28"/>
        </w:rPr>
        <w:lastRenderedPageBreak/>
        <w:t xml:space="preserve">5) размещение информации о победителях конкурса на официальном сайте Асбестовского городского округа в сети «Интернет» в течение 5 рабочих дней </w:t>
      </w:r>
      <w:r w:rsidR="00362C24">
        <w:rPr>
          <w:rFonts w:ascii="Times New Roman" w:hAnsi="Times New Roman" w:cs="Times New Roman"/>
          <w:sz w:val="28"/>
          <w:szCs w:val="28"/>
        </w:rPr>
        <w:br/>
      </w:r>
      <w:r w:rsidRPr="00362C24">
        <w:rPr>
          <w:rFonts w:ascii="Times New Roman" w:hAnsi="Times New Roman" w:cs="Times New Roman"/>
          <w:sz w:val="28"/>
          <w:szCs w:val="28"/>
        </w:rPr>
        <w:t>со дня принятия постановления администрации Асбестовского городского округа</w:t>
      </w:r>
      <w:r w:rsidRPr="00362C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C24">
        <w:rPr>
          <w:rFonts w:ascii="Times New Roman" w:hAnsi="Times New Roman" w:cs="Times New Roman"/>
          <w:sz w:val="28"/>
          <w:szCs w:val="28"/>
        </w:rPr>
        <w:t xml:space="preserve"> об утверждении состава Молодежной администрации;</w:t>
      </w:r>
    </w:p>
    <w:p w:rsidR="005A677F" w:rsidRPr="00362C24" w:rsidRDefault="005A677F" w:rsidP="00362C24">
      <w:pPr>
        <w:tabs>
          <w:tab w:val="left" w:pos="7088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C24">
        <w:rPr>
          <w:rFonts w:ascii="Times New Roman" w:hAnsi="Times New Roman" w:cs="Times New Roman"/>
          <w:sz w:val="28"/>
          <w:szCs w:val="28"/>
        </w:rPr>
        <w:t xml:space="preserve">6) содействие в проведении заседания Молодежной администрации </w:t>
      </w:r>
      <w:r w:rsidRPr="00362C24">
        <w:rPr>
          <w:rFonts w:ascii="Times New Roman" w:hAnsi="Times New Roman" w:cs="Times New Roman"/>
          <w:sz w:val="28"/>
          <w:szCs w:val="28"/>
        </w:rPr>
        <w:br/>
        <w:t xml:space="preserve">для определения кандидатов на должность Главы Молодежной администрации, представляемых для рассмотрения Главе </w:t>
      </w:r>
      <w:r w:rsidRPr="00362C24">
        <w:rPr>
          <w:rFonts w:ascii="Times New Roman" w:hAnsi="Times New Roman" w:cs="Times New Roman"/>
          <w:iCs/>
          <w:sz w:val="28"/>
          <w:szCs w:val="28"/>
        </w:rPr>
        <w:t>Асбестовского городского округа</w:t>
      </w:r>
      <w:r w:rsidRPr="00362C2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62C24">
        <w:rPr>
          <w:rFonts w:ascii="Times New Roman" w:hAnsi="Times New Roman" w:cs="Times New Roman"/>
          <w:sz w:val="28"/>
          <w:szCs w:val="28"/>
        </w:rPr>
        <w:t xml:space="preserve"> </w:t>
      </w:r>
      <w:r w:rsidRPr="00362C24">
        <w:rPr>
          <w:rFonts w:ascii="Times New Roman" w:hAnsi="Times New Roman" w:cs="Times New Roman"/>
          <w:sz w:val="28"/>
          <w:szCs w:val="28"/>
        </w:rPr>
        <w:br/>
        <w:t>в течение 5 рабочих дней после издания постановления администрации Асбестовского городского округа об утверждении состава Молодежной администрации;</w:t>
      </w:r>
    </w:p>
    <w:p w:rsidR="005A677F" w:rsidRPr="00362C24" w:rsidRDefault="005A677F" w:rsidP="00362C24">
      <w:pPr>
        <w:tabs>
          <w:tab w:val="left" w:pos="7088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C24">
        <w:rPr>
          <w:rFonts w:ascii="Times New Roman" w:hAnsi="Times New Roman" w:cs="Times New Roman"/>
          <w:sz w:val="28"/>
          <w:szCs w:val="28"/>
        </w:rPr>
        <w:t>7) разработку постановления администрации Асбестовского городского округа о назначении Главы Молодежной администрации в течение 2 рабочих дней после проведения заседания Молодежной администрации».</w:t>
      </w:r>
    </w:p>
    <w:p w:rsidR="00143061" w:rsidRPr="00362C24" w:rsidRDefault="00362C24" w:rsidP="00362C24">
      <w:pPr>
        <w:tabs>
          <w:tab w:val="left" w:pos="7088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3061" w:rsidRPr="00362C2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Асбестовского городского округа в сети Интернет (</w:t>
      </w:r>
      <w:r w:rsidR="00143061" w:rsidRPr="00362C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43061" w:rsidRPr="00362C24">
        <w:rPr>
          <w:rFonts w:ascii="Times New Roman" w:hAnsi="Times New Roman" w:cs="Times New Roman"/>
          <w:sz w:val="28"/>
          <w:szCs w:val="28"/>
        </w:rPr>
        <w:t>.</w:t>
      </w:r>
      <w:r w:rsidR="00143061" w:rsidRPr="00362C24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143061" w:rsidRPr="00362C24">
        <w:rPr>
          <w:rFonts w:ascii="Times New Roman" w:hAnsi="Times New Roman" w:cs="Times New Roman"/>
          <w:sz w:val="28"/>
          <w:szCs w:val="28"/>
        </w:rPr>
        <w:t>.</w:t>
      </w:r>
      <w:r w:rsidR="00143061" w:rsidRPr="00362C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43061" w:rsidRPr="00362C24">
        <w:rPr>
          <w:rFonts w:ascii="Times New Roman" w:hAnsi="Times New Roman" w:cs="Times New Roman"/>
          <w:sz w:val="28"/>
          <w:szCs w:val="28"/>
        </w:rPr>
        <w:t>)</w:t>
      </w:r>
      <w:r w:rsidR="00CA4227" w:rsidRPr="00362C24">
        <w:rPr>
          <w:rFonts w:ascii="Times New Roman" w:hAnsi="Times New Roman" w:cs="Times New Roman"/>
          <w:sz w:val="28"/>
          <w:szCs w:val="28"/>
        </w:rPr>
        <w:t>.</w:t>
      </w:r>
    </w:p>
    <w:p w:rsidR="00143061" w:rsidRPr="00362C24" w:rsidRDefault="00362C24" w:rsidP="00362C24">
      <w:pPr>
        <w:tabs>
          <w:tab w:val="left" w:pos="7088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3061" w:rsidRPr="00362C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143061" w:rsidRPr="00362C2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 w:rsidR="00283671" w:rsidRPr="00362C24">
        <w:rPr>
          <w:rFonts w:ascii="Times New Roman" w:hAnsi="Times New Roman" w:cs="Times New Roman"/>
          <w:sz w:val="28"/>
          <w:szCs w:val="28"/>
        </w:rPr>
        <w:t xml:space="preserve">Епимахова </w:t>
      </w:r>
      <w:r w:rsidR="00BC1409" w:rsidRPr="00362C24">
        <w:rPr>
          <w:rFonts w:ascii="Times New Roman" w:hAnsi="Times New Roman" w:cs="Times New Roman"/>
          <w:sz w:val="28"/>
          <w:szCs w:val="28"/>
        </w:rPr>
        <w:t>И.В.</w:t>
      </w:r>
    </w:p>
    <w:p w:rsidR="00143061" w:rsidRPr="005A677F" w:rsidRDefault="00143061" w:rsidP="004E0545">
      <w:pPr>
        <w:tabs>
          <w:tab w:val="left" w:pos="7088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3061" w:rsidRPr="005A677F" w:rsidRDefault="00143061" w:rsidP="004E0545">
      <w:pPr>
        <w:tabs>
          <w:tab w:val="left" w:pos="7088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3061" w:rsidRPr="009778B9" w:rsidRDefault="00143061" w:rsidP="00283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1D2">
        <w:rPr>
          <w:rFonts w:ascii="Times New Roman" w:hAnsi="Times New Roman" w:cs="Times New Roman"/>
          <w:sz w:val="28"/>
        </w:rPr>
        <w:t>Глава</w:t>
      </w:r>
      <w:r w:rsidR="009778B9">
        <w:rPr>
          <w:rFonts w:ascii="Times New Roman" w:hAnsi="Times New Roman" w:cs="Times New Roman"/>
          <w:sz w:val="28"/>
        </w:rPr>
        <w:t xml:space="preserve"> </w:t>
      </w:r>
      <w:r w:rsidR="00362C24">
        <w:rPr>
          <w:rFonts w:ascii="Times New Roman" w:hAnsi="Times New Roman" w:cs="Times New Roman"/>
          <w:sz w:val="28"/>
        </w:rPr>
        <w:br/>
      </w:r>
      <w:r w:rsidRPr="00A671D2">
        <w:rPr>
          <w:rFonts w:ascii="Times New Roman" w:hAnsi="Times New Roman" w:cs="Times New Roman"/>
          <w:sz w:val="28"/>
        </w:rPr>
        <w:t xml:space="preserve">Асбестовского </w:t>
      </w:r>
      <w:r w:rsidR="004E0545">
        <w:rPr>
          <w:rFonts w:ascii="Times New Roman" w:hAnsi="Times New Roman" w:cs="Times New Roman"/>
          <w:sz w:val="28"/>
        </w:rPr>
        <w:t>городского округа</w:t>
      </w:r>
      <w:r w:rsidR="004E0545">
        <w:rPr>
          <w:rFonts w:ascii="Times New Roman" w:hAnsi="Times New Roman" w:cs="Times New Roman"/>
          <w:sz w:val="28"/>
        </w:rPr>
        <w:tab/>
      </w:r>
      <w:r w:rsidR="004E0545">
        <w:rPr>
          <w:rFonts w:ascii="Times New Roman" w:hAnsi="Times New Roman" w:cs="Times New Roman"/>
          <w:sz w:val="28"/>
        </w:rPr>
        <w:tab/>
      </w:r>
      <w:r w:rsidR="004E0545">
        <w:rPr>
          <w:rFonts w:ascii="Times New Roman" w:hAnsi="Times New Roman" w:cs="Times New Roman"/>
          <w:sz w:val="28"/>
        </w:rPr>
        <w:tab/>
        <w:t xml:space="preserve">         </w:t>
      </w:r>
      <w:r w:rsidRPr="00A671D2">
        <w:rPr>
          <w:rFonts w:ascii="Times New Roman" w:hAnsi="Times New Roman" w:cs="Times New Roman"/>
          <w:sz w:val="28"/>
        </w:rPr>
        <w:t xml:space="preserve">         </w:t>
      </w:r>
      <w:r w:rsidR="009778B9">
        <w:rPr>
          <w:rFonts w:ascii="Times New Roman" w:hAnsi="Times New Roman" w:cs="Times New Roman"/>
          <w:sz w:val="28"/>
        </w:rPr>
        <w:t xml:space="preserve">  </w:t>
      </w:r>
      <w:r w:rsidR="00283671">
        <w:rPr>
          <w:rFonts w:ascii="Times New Roman" w:hAnsi="Times New Roman" w:cs="Times New Roman"/>
          <w:sz w:val="28"/>
        </w:rPr>
        <w:t xml:space="preserve">   </w:t>
      </w:r>
      <w:r w:rsidR="00362C24">
        <w:rPr>
          <w:rFonts w:ascii="Times New Roman" w:hAnsi="Times New Roman" w:cs="Times New Roman"/>
          <w:sz w:val="28"/>
        </w:rPr>
        <w:t xml:space="preserve">           </w:t>
      </w:r>
      <w:r w:rsidR="00283671">
        <w:rPr>
          <w:rFonts w:ascii="Times New Roman" w:hAnsi="Times New Roman" w:cs="Times New Roman"/>
          <w:sz w:val="28"/>
        </w:rPr>
        <w:t xml:space="preserve"> </w:t>
      </w:r>
      <w:r w:rsidRPr="00A671D2">
        <w:rPr>
          <w:rFonts w:ascii="Times New Roman" w:hAnsi="Times New Roman" w:cs="Times New Roman"/>
          <w:sz w:val="28"/>
        </w:rPr>
        <w:t>Н.</w:t>
      </w:r>
      <w:r w:rsidR="009778B9">
        <w:rPr>
          <w:rFonts w:ascii="Times New Roman" w:hAnsi="Times New Roman" w:cs="Times New Roman"/>
          <w:sz w:val="28"/>
        </w:rPr>
        <w:t xml:space="preserve"> </w:t>
      </w:r>
      <w:r w:rsidRPr="00A671D2">
        <w:rPr>
          <w:rFonts w:ascii="Times New Roman" w:hAnsi="Times New Roman" w:cs="Times New Roman"/>
          <w:sz w:val="28"/>
        </w:rPr>
        <w:t xml:space="preserve">Р. Тихонова </w:t>
      </w:r>
    </w:p>
    <w:p w:rsidR="00362C24" w:rsidRDefault="00362C24">
      <w:pPr>
        <w:spacing w:after="0" w:line="240" w:lineRule="auto"/>
      </w:pPr>
      <w:r>
        <w:br w:type="page"/>
      </w:r>
    </w:p>
    <w:p w:rsidR="00143061" w:rsidRDefault="00362C24" w:rsidP="00362C2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362C2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62C24" w:rsidRDefault="00362C24" w:rsidP="00362C2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362C24" w:rsidRDefault="00362C24" w:rsidP="00362C2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362C24" w:rsidRDefault="00362C24" w:rsidP="00362C24">
      <w:pPr>
        <w:keepNext/>
        <w:spacing w:after="0" w:line="240" w:lineRule="auto"/>
        <w:contextualSpacing/>
        <w:jc w:val="center"/>
      </w:pPr>
      <w:r>
        <w:rPr>
          <w:rFonts w:ascii="Liberation Serif" w:hAnsi="Liberation Serif"/>
          <w:b/>
          <w:bCs/>
          <w:sz w:val="28"/>
        </w:rPr>
        <w:t>СОСТАВ</w:t>
      </w:r>
      <w:r>
        <w:rPr>
          <w:rFonts w:ascii="Liberation Serif" w:hAnsi="Liberation Serif"/>
          <w:b/>
          <w:bCs/>
          <w:sz w:val="28"/>
        </w:rPr>
        <w:br/>
      </w:r>
      <w:r>
        <w:rPr>
          <w:rFonts w:ascii="Liberation Serif" w:hAnsi="Liberation Serif"/>
          <w:b/>
          <w:iCs/>
          <w:color w:val="000000"/>
          <w:sz w:val="28"/>
          <w:szCs w:val="28"/>
        </w:rPr>
        <w:t xml:space="preserve">экспертной комиссии по проведению конкурса по формированию Молодежной администрации </w:t>
      </w:r>
    </w:p>
    <w:p w:rsidR="00362C24" w:rsidRPr="00F1393B" w:rsidRDefault="00362C24" w:rsidP="00362C24">
      <w:pPr>
        <w:keepNext/>
        <w:spacing w:after="0" w:line="240" w:lineRule="auto"/>
        <w:contextualSpacing/>
        <w:jc w:val="center"/>
      </w:pPr>
      <w:r w:rsidRPr="00F1393B">
        <w:rPr>
          <w:rFonts w:ascii="Liberation Serif" w:hAnsi="Liberation Serif"/>
          <w:b/>
          <w:color w:val="000000"/>
          <w:sz w:val="28"/>
          <w:szCs w:val="28"/>
        </w:rPr>
        <w:t>Асбестовского городского округа</w:t>
      </w:r>
    </w:p>
    <w:p w:rsidR="00362C24" w:rsidRDefault="00362C24" w:rsidP="00362C2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9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3124"/>
        <w:gridCol w:w="426"/>
        <w:gridCol w:w="5820"/>
      </w:tblGrid>
      <w:tr w:rsidR="00362C24" w:rsidRPr="00362C24" w:rsidTr="00362C24">
        <w:trPr>
          <w:trHeight w:val="787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60" w:hanging="360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 xml:space="preserve">Тихонова 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Наталья Робертовна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глава Асбестовского городского округа,</w:t>
            </w:r>
            <w:r w:rsidRPr="00362C24">
              <w:rPr>
                <w:rFonts w:ascii="Liberation Serif" w:hAnsi="Liberation Serif" w:cs="Liberation Serif"/>
                <w:sz w:val="26"/>
                <w:szCs w:val="26"/>
              </w:rPr>
              <w:t xml:space="preserve"> председатель </w:t>
            </w: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экспертной</w:t>
            </w:r>
            <w:r w:rsidRPr="00362C24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6"/>
              </w:rPr>
            </w:pPr>
          </w:p>
        </w:tc>
      </w:tr>
      <w:tr w:rsidR="00362C24" w:rsidRPr="00362C24" w:rsidTr="00362C24">
        <w:trPr>
          <w:trHeight w:val="885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60" w:hanging="360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Епимахов Иван Валерьевич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заместитель главы администрации Асбестовского городского округа</w:t>
            </w:r>
            <w:r w:rsidRPr="00362C24">
              <w:rPr>
                <w:rFonts w:ascii="Liberation Serif" w:hAnsi="Liberation Serif" w:cs="Liberation Serif"/>
                <w:sz w:val="26"/>
                <w:szCs w:val="26"/>
              </w:rPr>
              <w:t xml:space="preserve">, заместитель председателя </w:t>
            </w: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экспертной</w:t>
            </w:r>
            <w:r w:rsidRPr="00362C24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0"/>
                <w:szCs w:val="26"/>
              </w:rPr>
            </w:pPr>
          </w:p>
        </w:tc>
      </w:tr>
      <w:tr w:rsidR="00362C24" w:rsidRPr="00362C24" w:rsidTr="005B45C8">
        <w:trPr>
          <w:trHeight w:val="947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60" w:hanging="360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Малышев Никита Витальевич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председателя Молодежного правительства Свердловской области (по вопросам инфраструктуры и развитию), куратор молодежных администраций при МПСО, заместитель председателя </w:t>
            </w: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экспертной</w:t>
            </w:r>
            <w:r w:rsidRPr="00362C24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1450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60" w:hanging="360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Белоглазова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Алена Вадимовна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ведущий специалист отдела физической культуры, спорта и молодежной политики администрации Асбестовского городского округа</w:t>
            </w:r>
            <w:r w:rsidRPr="00362C24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секретарь экспертной комиссии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cantSplit/>
          <w:trHeight w:val="135"/>
        </w:trPr>
        <w:tc>
          <w:tcPr>
            <w:tcW w:w="99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iCs/>
                <w:color w:val="000000"/>
                <w:sz w:val="16"/>
                <w:szCs w:val="26"/>
              </w:rPr>
            </w:pPr>
          </w:p>
          <w:p w:rsidR="00362C24" w:rsidRPr="00362C24" w:rsidRDefault="00362C24" w:rsidP="00362C2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/>
                <w:iCs/>
                <w:color w:val="000000"/>
                <w:sz w:val="26"/>
                <w:szCs w:val="26"/>
              </w:rPr>
              <w:t>Члены экспертной комиссии:</w:t>
            </w:r>
          </w:p>
          <w:p w:rsidR="00362C24" w:rsidRPr="00362C24" w:rsidRDefault="00362C24" w:rsidP="005B45C8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iCs/>
                <w:color w:val="000000"/>
                <w:sz w:val="16"/>
                <w:szCs w:val="26"/>
              </w:rPr>
            </w:pPr>
          </w:p>
        </w:tc>
      </w:tr>
      <w:tr w:rsidR="00362C24" w:rsidRPr="00362C24" w:rsidTr="005B45C8">
        <w:trPr>
          <w:trHeight w:val="570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  <w:highlight w:val="yellow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Бардюжа Сергей Евгеньевич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  <w:highlight w:val="yellow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член Молодежного парламента Свердловской области,</w:t>
            </w:r>
            <w:r w:rsidRPr="00362C24">
              <w:rPr>
                <w:rFonts w:ascii="Arial" w:hAnsi="Arial" w:cs="Arial"/>
                <w:color w:val="808080"/>
                <w:sz w:val="26"/>
                <w:szCs w:val="26"/>
                <w:shd w:val="clear" w:color="auto" w:fill="EEEEEE"/>
              </w:rPr>
              <w:t xml:space="preserve"> </w:t>
            </w: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Председатель комитета по бюджету, финансам и налогам Молодежного парламента Свердловской области (по согласованию)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6"/>
                <w:highlight w:val="yellow"/>
              </w:rPr>
            </w:pPr>
          </w:p>
        </w:tc>
      </w:tr>
      <w:tr w:rsidR="00362C24" w:rsidRPr="00362C24" w:rsidTr="005B45C8">
        <w:trPr>
          <w:trHeight w:val="881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Валеева Светлана Анатольевна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начальник Управления образованием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6"/>
              </w:rPr>
            </w:pPr>
          </w:p>
        </w:tc>
      </w:tr>
      <w:tr w:rsidR="00362C24" w:rsidRPr="00362C24" w:rsidTr="005B45C8">
        <w:trPr>
          <w:trHeight w:val="881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Валова </w:t>
            </w:r>
          </w:p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Светлана Геннадьевна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начальник финансового управления администрации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881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Великанова </w:t>
            </w:r>
          </w:p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Юлия Владимировна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1284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sz w:val="26"/>
                <w:szCs w:val="26"/>
              </w:rPr>
              <w:t>Власова Светлана Сергеевна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и.о.начальник отдела физической культуры, спорта и молодежной комиссии администрации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839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Кабанов </w:t>
            </w:r>
          </w:p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sz w:val="26"/>
                <w:szCs w:val="26"/>
              </w:rPr>
              <w:t>Олег Васильевич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заместитель главы администрации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708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sz w:val="26"/>
                <w:szCs w:val="26"/>
              </w:rPr>
              <w:t>Кирьянова</w:t>
            </w:r>
          </w:p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sz w:val="26"/>
                <w:szCs w:val="26"/>
              </w:rPr>
              <w:t>Лариса Ивановна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заместитель главы администрации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735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Кондовин </w:t>
            </w:r>
          </w:p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Александр Сергеевич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 xml:space="preserve">начальник отдела жилищно-коммунального хозяйства, транспорта и связи 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735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Кутарев </w:t>
            </w:r>
          </w:p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Евгений Валерьевич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начальник отдела общественной безопасности, гражданской обороны и мобилизационной работы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735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Малыгина Виктория Вадимовна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председатель Координационного совета молодежи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706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Неустроева Татьяна Владимировна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начальник отдела по экономике администрации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706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Суханова </w:t>
            </w:r>
          </w:p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Ирина Борисовна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 xml:space="preserve"> начальник юридического отдела </w:t>
            </w:r>
          </w:p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администрации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710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Ундольская</w:t>
            </w:r>
          </w:p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Анна Николаевна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начальник отдела культуры администрации Асбестовского го</w:t>
            </w:r>
            <w:r w:rsidRPr="00362C24">
              <w:rPr>
                <w:rFonts w:ascii="Liberation Serif" w:hAnsi="Liberation Serif" w:cs="Liberation Serif"/>
                <w:iCs/>
                <w:sz w:val="26"/>
                <w:szCs w:val="26"/>
              </w:rPr>
              <w:t>р</w:t>
            </w: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</w:tr>
      <w:tr w:rsidR="00362C24" w:rsidRPr="00362C24" w:rsidTr="005B45C8">
        <w:trPr>
          <w:trHeight w:val="989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Яцкевич </w:t>
            </w:r>
          </w:p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Владимир Вацлович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 xml:space="preserve">начальник управления архитектуры и градостроительства администрации Асбестовского городского округа 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  <w:tr w:rsidR="00362C24" w:rsidRPr="00362C24" w:rsidTr="005B45C8">
        <w:trPr>
          <w:trHeight w:val="989"/>
        </w:trPr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57" w:hanging="357"/>
              <w:contextualSpacing/>
              <w:textAlignment w:val="baseline"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bCs/>
                <w:sz w:val="26"/>
                <w:szCs w:val="26"/>
              </w:rPr>
              <w:t>Яблочкина Ольга Петровна</w:t>
            </w:r>
          </w:p>
          <w:p w:rsidR="00362C24" w:rsidRPr="00362C24" w:rsidRDefault="00362C24" w:rsidP="00362C2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Pr="00362C24" w:rsidRDefault="00362C24" w:rsidP="00362C24">
            <w:pPr>
              <w:spacing w:after="0" w:line="240" w:lineRule="auto"/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</w:pPr>
            <w:r w:rsidRPr="00362C24">
              <w:rPr>
                <w:rFonts w:ascii="Liberation Serif" w:hAnsi="Liberation Serif" w:cs="Liberation Serif"/>
                <w:iCs/>
                <w:color w:val="000000"/>
                <w:sz w:val="26"/>
                <w:szCs w:val="26"/>
              </w:rPr>
              <w:t>управляющий делами администрации Асбестовского городского округа</w:t>
            </w:r>
          </w:p>
          <w:p w:rsidR="00362C24" w:rsidRPr="00362C24" w:rsidRDefault="00362C24" w:rsidP="00362C24">
            <w:pPr>
              <w:spacing w:after="0" w:line="240" w:lineRule="auto"/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</w:p>
        </w:tc>
      </w:tr>
    </w:tbl>
    <w:p w:rsidR="00362C24" w:rsidRPr="00362C24" w:rsidRDefault="00362C24" w:rsidP="00362C2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E0C23" w:rsidRDefault="00822A52" w:rsidP="004E0545">
      <w:pPr>
        <w:spacing w:after="0"/>
        <w:ind w:firstLine="709"/>
      </w:pPr>
    </w:p>
    <w:sectPr w:rsidR="00EE0C23" w:rsidSect="004E0545"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52" w:rsidRDefault="00822A52" w:rsidP="00362C24">
      <w:pPr>
        <w:spacing w:after="0" w:line="240" w:lineRule="auto"/>
      </w:pPr>
      <w:r>
        <w:separator/>
      </w:r>
    </w:p>
  </w:endnote>
  <w:endnote w:type="continuationSeparator" w:id="1">
    <w:p w:rsidR="00822A52" w:rsidRDefault="00822A52" w:rsidP="0036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52" w:rsidRDefault="00822A52" w:rsidP="00362C24">
      <w:pPr>
        <w:spacing w:after="0" w:line="240" w:lineRule="auto"/>
      </w:pPr>
      <w:r>
        <w:separator/>
      </w:r>
    </w:p>
  </w:footnote>
  <w:footnote w:type="continuationSeparator" w:id="1">
    <w:p w:rsidR="00822A52" w:rsidRDefault="00822A52" w:rsidP="0036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DD4"/>
    <w:multiLevelType w:val="hybridMultilevel"/>
    <w:tmpl w:val="374CE032"/>
    <w:lvl w:ilvl="0" w:tplc="FC32B5B4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F5C74"/>
    <w:multiLevelType w:val="hybridMultilevel"/>
    <w:tmpl w:val="F904B3C4"/>
    <w:lvl w:ilvl="0" w:tplc="8466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941D2"/>
    <w:multiLevelType w:val="hybridMultilevel"/>
    <w:tmpl w:val="6ADCF954"/>
    <w:lvl w:ilvl="0" w:tplc="9900053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B50C9"/>
    <w:multiLevelType w:val="multilevel"/>
    <w:tmpl w:val="770A4F52"/>
    <w:lvl w:ilvl="0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507E28DD"/>
    <w:multiLevelType w:val="multilevel"/>
    <w:tmpl w:val="491E7F32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hAnsi="Times New Roman" w:cs="Times New Roman" w:hint="default"/>
        <w:b w:val="0"/>
        <w:sz w:val="28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5FC43731"/>
    <w:multiLevelType w:val="multilevel"/>
    <w:tmpl w:val="2C82C6D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C00B42"/>
    <w:multiLevelType w:val="multilevel"/>
    <w:tmpl w:val="A9303224"/>
    <w:lvl w:ilvl="0">
      <w:start w:val="1"/>
      <w:numFmt w:val="decimal"/>
      <w:suff w:val="space"/>
      <w:lvlText w:val="%1)"/>
      <w:lvlJc w:val="left"/>
      <w:pPr>
        <w:ind w:left="709" w:firstLine="0"/>
      </w:pPr>
      <w:rPr>
        <w:rFonts w:ascii="Liberation Serif" w:hAnsi="Liberation Serif"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061"/>
    <w:rsid w:val="000D390B"/>
    <w:rsid w:val="00143061"/>
    <w:rsid w:val="00186B23"/>
    <w:rsid w:val="001E1D13"/>
    <w:rsid w:val="002516F8"/>
    <w:rsid w:val="00283671"/>
    <w:rsid w:val="002B68D7"/>
    <w:rsid w:val="0032720D"/>
    <w:rsid w:val="00362C24"/>
    <w:rsid w:val="004E0545"/>
    <w:rsid w:val="005938D8"/>
    <w:rsid w:val="005A677F"/>
    <w:rsid w:val="00637514"/>
    <w:rsid w:val="006B7D23"/>
    <w:rsid w:val="008111D0"/>
    <w:rsid w:val="00822A52"/>
    <w:rsid w:val="008F6863"/>
    <w:rsid w:val="009778B9"/>
    <w:rsid w:val="009B00E5"/>
    <w:rsid w:val="00A1664F"/>
    <w:rsid w:val="00A3165F"/>
    <w:rsid w:val="00A6560A"/>
    <w:rsid w:val="00AB27FC"/>
    <w:rsid w:val="00B17406"/>
    <w:rsid w:val="00B919DE"/>
    <w:rsid w:val="00BB293D"/>
    <w:rsid w:val="00BC1409"/>
    <w:rsid w:val="00C87CCC"/>
    <w:rsid w:val="00CA4227"/>
    <w:rsid w:val="00E4560D"/>
    <w:rsid w:val="00EA3DD7"/>
    <w:rsid w:val="00F21903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740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B174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B17406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406"/>
    <w:rPr>
      <w:rFonts w:ascii="Arial" w:eastAsia="Arial Unicode MS" w:hAnsi="Arial"/>
      <w:b/>
      <w:spacing w:val="20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7406"/>
    <w:rPr>
      <w:rFonts w:ascii="Cambria" w:eastAsia="Times New Roman" w:hAnsi="Cambria" w:cs="Times New Roman"/>
      <w:b/>
      <w:bCs/>
      <w:i/>
      <w:iCs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17406"/>
    <w:rPr>
      <w:rFonts w:ascii="Calibri" w:eastAsia="Times New Roman" w:hAnsi="Calibri" w:cs="Times New Roman"/>
      <w:b/>
      <w:bCs/>
      <w:spacing w:val="20"/>
      <w:sz w:val="28"/>
      <w:szCs w:val="28"/>
    </w:rPr>
  </w:style>
  <w:style w:type="paragraph" w:styleId="a3">
    <w:name w:val="Title"/>
    <w:basedOn w:val="a"/>
    <w:link w:val="a4"/>
    <w:qFormat/>
    <w:rsid w:val="00B17406"/>
    <w:rPr>
      <w:rFonts w:eastAsia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17406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17406"/>
    <w:rPr>
      <w:b/>
      <w:bCs/>
    </w:rPr>
  </w:style>
  <w:style w:type="character" w:styleId="a6">
    <w:name w:val="Hyperlink"/>
    <w:basedOn w:val="a0"/>
    <w:uiPriority w:val="99"/>
    <w:unhideWhenUsed/>
    <w:rsid w:val="001430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B68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6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2C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6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2C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86EF-9153-442A-B36A-4DE49D1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2022-10-26T09:15:00Z</cp:lastPrinted>
  <dcterms:created xsi:type="dcterms:W3CDTF">2022-10-26T09:15:00Z</dcterms:created>
  <dcterms:modified xsi:type="dcterms:W3CDTF">2022-10-26T09:16:00Z</dcterms:modified>
</cp:coreProperties>
</file>