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E50786" w:rsidRDefault="00DD0D76" w:rsidP="00E50786">
      <w:pPr>
        <w:ind w:right="-181"/>
        <w:rPr>
          <w:sz w:val="16"/>
          <w:szCs w:val="16"/>
        </w:rPr>
      </w:pPr>
    </w:p>
    <w:p w:rsidR="00E50786" w:rsidRDefault="00E50786" w:rsidP="00E50786">
      <w:pPr>
        <w:ind w:right="-181"/>
        <w:rPr>
          <w:sz w:val="28"/>
          <w:szCs w:val="28"/>
        </w:rPr>
      </w:pPr>
    </w:p>
    <w:p w:rsidR="00E50786" w:rsidRDefault="00E50786" w:rsidP="00E50786">
      <w:pPr>
        <w:ind w:right="-181"/>
        <w:rPr>
          <w:sz w:val="28"/>
          <w:szCs w:val="28"/>
        </w:rPr>
      </w:pPr>
    </w:p>
    <w:p w:rsidR="00831EF5" w:rsidRDefault="00831EF5" w:rsidP="00E50786">
      <w:pPr>
        <w:ind w:right="-181"/>
        <w:rPr>
          <w:sz w:val="28"/>
          <w:szCs w:val="28"/>
        </w:rPr>
      </w:pPr>
    </w:p>
    <w:p w:rsidR="00E50786" w:rsidRDefault="00E50786" w:rsidP="00E50786">
      <w:pPr>
        <w:ind w:right="-181"/>
        <w:rPr>
          <w:sz w:val="28"/>
          <w:szCs w:val="28"/>
        </w:rPr>
      </w:pPr>
    </w:p>
    <w:p w:rsidR="00E50786" w:rsidRPr="00E50786" w:rsidRDefault="00831EF5" w:rsidP="00E50786">
      <w:pPr>
        <w:ind w:right="-181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50786" w:rsidRPr="00E50786">
        <w:rPr>
          <w:sz w:val="27"/>
          <w:szCs w:val="27"/>
        </w:rPr>
        <w:t xml:space="preserve">     27.07.2018</w:t>
      </w:r>
      <w:r>
        <w:rPr>
          <w:sz w:val="27"/>
          <w:szCs w:val="27"/>
        </w:rPr>
        <w:t xml:space="preserve">   </w:t>
      </w:r>
      <w:r w:rsidR="00E50786">
        <w:rPr>
          <w:sz w:val="27"/>
          <w:szCs w:val="27"/>
        </w:rPr>
        <w:t xml:space="preserve">    </w:t>
      </w:r>
      <w:r w:rsidR="00E50786" w:rsidRPr="00E50786">
        <w:rPr>
          <w:sz w:val="27"/>
          <w:szCs w:val="27"/>
        </w:rPr>
        <w:t xml:space="preserve">     367-ПА</w:t>
      </w:r>
    </w:p>
    <w:p w:rsidR="00E50786" w:rsidRPr="00E50786" w:rsidRDefault="00E50786" w:rsidP="00E50786">
      <w:pPr>
        <w:ind w:right="-181"/>
        <w:rPr>
          <w:sz w:val="27"/>
          <w:szCs w:val="27"/>
        </w:rPr>
      </w:pPr>
    </w:p>
    <w:p w:rsidR="00E50786" w:rsidRPr="00E50786" w:rsidRDefault="00E50786" w:rsidP="00E50786">
      <w:pPr>
        <w:ind w:right="-181"/>
        <w:rPr>
          <w:sz w:val="27"/>
          <w:szCs w:val="27"/>
        </w:rPr>
      </w:pPr>
    </w:p>
    <w:p w:rsidR="00E50786" w:rsidRPr="00E50786" w:rsidRDefault="00E50786" w:rsidP="00E50786">
      <w:pPr>
        <w:ind w:right="-181"/>
        <w:rPr>
          <w:sz w:val="27"/>
          <w:szCs w:val="27"/>
        </w:rPr>
      </w:pPr>
    </w:p>
    <w:p w:rsidR="005A429F" w:rsidRDefault="00DD0D76" w:rsidP="00DD0D76">
      <w:pPr>
        <w:ind w:right="-181"/>
        <w:jc w:val="center"/>
        <w:rPr>
          <w:b/>
          <w:sz w:val="27"/>
          <w:szCs w:val="27"/>
        </w:rPr>
      </w:pPr>
      <w:r w:rsidRPr="00E50786">
        <w:rPr>
          <w:b/>
          <w:sz w:val="27"/>
          <w:szCs w:val="27"/>
        </w:rPr>
        <w:t>О внесении дополнени</w:t>
      </w:r>
      <w:r w:rsidR="00B35917" w:rsidRPr="00E50786">
        <w:rPr>
          <w:b/>
          <w:sz w:val="27"/>
          <w:szCs w:val="27"/>
        </w:rPr>
        <w:t>я</w:t>
      </w:r>
      <w:r w:rsidRPr="00E50786">
        <w:rPr>
          <w:b/>
          <w:sz w:val="27"/>
          <w:szCs w:val="27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</w:t>
      </w:r>
    </w:p>
    <w:p w:rsidR="00DD0D76" w:rsidRPr="00E50786" w:rsidRDefault="00DD0D76" w:rsidP="00DD0D76">
      <w:pPr>
        <w:ind w:right="-181"/>
        <w:jc w:val="center"/>
        <w:rPr>
          <w:b/>
          <w:sz w:val="27"/>
          <w:szCs w:val="27"/>
        </w:rPr>
      </w:pPr>
      <w:r w:rsidRPr="00E50786">
        <w:rPr>
          <w:b/>
          <w:sz w:val="27"/>
          <w:szCs w:val="27"/>
        </w:rPr>
        <w:t>Асбестовского городского округа от 29.12.2017 № 829-ПА</w:t>
      </w:r>
    </w:p>
    <w:p w:rsidR="00DD0D76" w:rsidRPr="00E50786" w:rsidRDefault="00DD0D76" w:rsidP="00DD0D76">
      <w:pPr>
        <w:rPr>
          <w:sz w:val="27"/>
          <w:szCs w:val="27"/>
        </w:rPr>
      </w:pPr>
    </w:p>
    <w:p w:rsidR="00DD0D76" w:rsidRPr="00E50786" w:rsidRDefault="00DD0D76" w:rsidP="005A429F">
      <w:pPr>
        <w:ind w:firstLine="708"/>
        <w:jc w:val="both"/>
        <w:rPr>
          <w:sz w:val="27"/>
          <w:szCs w:val="27"/>
        </w:rPr>
      </w:pPr>
      <w:proofErr w:type="gramStart"/>
      <w:r w:rsidRPr="00E50786">
        <w:rPr>
          <w:sz w:val="27"/>
          <w:szCs w:val="27"/>
        </w:rPr>
        <w:t xml:space="preserve">В соответствии с Бюджетным кодексом Российской Федерации, приказом Министерства финансов Российской Федерации от 01.07.2013 № 65н </w:t>
      </w:r>
      <w:r w:rsidR="005A429F">
        <w:rPr>
          <w:sz w:val="27"/>
          <w:szCs w:val="27"/>
        </w:rPr>
        <w:br/>
      </w:r>
      <w:r w:rsidRPr="00E50786">
        <w:rPr>
          <w:sz w:val="27"/>
          <w:szCs w:val="27"/>
        </w:rPr>
        <w:t xml:space="preserve">«Об утверждении Указаний о порядке применения бюджетной классификации Российской Федерации», </w:t>
      </w:r>
      <w:r w:rsidR="00DA1465" w:rsidRPr="00E50786">
        <w:rPr>
          <w:sz w:val="27"/>
          <w:szCs w:val="27"/>
        </w:rPr>
        <w:t xml:space="preserve">постановлением Правительства Свердловской области </w:t>
      </w:r>
      <w:r w:rsidR="005A429F">
        <w:rPr>
          <w:sz w:val="27"/>
          <w:szCs w:val="27"/>
        </w:rPr>
        <w:br/>
      </w:r>
      <w:r w:rsidR="00DA1465" w:rsidRPr="00E50786">
        <w:rPr>
          <w:sz w:val="27"/>
          <w:szCs w:val="27"/>
        </w:rPr>
        <w:t>от 22.06.2018 № 390-ПП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</w:t>
      </w:r>
      <w:proofErr w:type="gramEnd"/>
      <w:r w:rsidR="00DA1465" w:rsidRPr="00E50786">
        <w:rPr>
          <w:sz w:val="27"/>
          <w:szCs w:val="27"/>
        </w:rPr>
        <w:t>», между муниципальными образованиями, расположенными на территории Свердловской области, в 2018 году»</w:t>
      </w:r>
      <w:r w:rsidR="004A75D1" w:rsidRPr="00E50786">
        <w:rPr>
          <w:sz w:val="27"/>
          <w:szCs w:val="27"/>
        </w:rPr>
        <w:t xml:space="preserve">, </w:t>
      </w:r>
      <w:r w:rsidRPr="00E50786">
        <w:rPr>
          <w:sz w:val="27"/>
          <w:szCs w:val="27"/>
        </w:rPr>
        <w:t xml:space="preserve">решением Думы Асбестовского городского округа </w:t>
      </w:r>
      <w:r w:rsidR="00831EF5">
        <w:rPr>
          <w:sz w:val="27"/>
          <w:szCs w:val="27"/>
        </w:rPr>
        <w:br/>
      </w:r>
      <w:r w:rsidRPr="00E50786">
        <w:rPr>
          <w:sz w:val="27"/>
          <w:szCs w:val="27"/>
        </w:rPr>
        <w:t xml:space="preserve">от 26.10.2017 № 2/5 «Об утверждении Положения о бюджетном процессе </w:t>
      </w:r>
      <w:r w:rsidR="00831EF5">
        <w:rPr>
          <w:sz w:val="27"/>
          <w:szCs w:val="27"/>
        </w:rPr>
        <w:br/>
      </w:r>
      <w:r w:rsidRPr="00E50786">
        <w:rPr>
          <w:sz w:val="27"/>
          <w:szCs w:val="27"/>
        </w:rPr>
        <w:t xml:space="preserve">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E50786" w:rsidRDefault="00DD0D76" w:rsidP="00DD0D76">
      <w:pPr>
        <w:jc w:val="both"/>
        <w:rPr>
          <w:b/>
          <w:sz w:val="27"/>
          <w:szCs w:val="27"/>
        </w:rPr>
      </w:pPr>
      <w:r w:rsidRPr="00E50786">
        <w:rPr>
          <w:b/>
          <w:sz w:val="27"/>
          <w:szCs w:val="27"/>
        </w:rPr>
        <w:t>ПОСТАНОВЛЯЕТ:</w:t>
      </w:r>
    </w:p>
    <w:p w:rsidR="00DD0D76" w:rsidRPr="00E50786" w:rsidRDefault="00DD0D76" w:rsidP="00DD0D7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E50786">
        <w:rPr>
          <w:sz w:val="27"/>
          <w:szCs w:val="27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5A429F">
        <w:rPr>
          <w:sz w:val="27"/>
          <w:szCs w:val="27"/>
        </w:rPr>
        <w:br/>
      </w:r>
      <w:r w:rsidRPr="00E50786">
        <w:rPr>
          <w:sz w:val="27"/>
          <w:szCs w:val="27"/>
        </w:rPr>
        <w:t>от 29.12.2017 № 829-ПА, следующ</w:t>
      </w:r>
      <w:r w:rsidR="00B712AA" w:rsidRPr="00E50786">
        <w:rPr>
          <w:sz w:val="27"/>
          <w:szCs w:val="27"/>
        </w:rPr>
        <w:t>е</w:t>
      </w:r>
      <w:r w:rsidRPr="00E50786">
        <w:rPr>
          <w:sz w:val="27"/>
          <w:szCs w:val="27"/>
        </w:rPr>
        <w:t xml:space="preserve">е </w:t>
      </w:r>
      <w:r w:rsidR="00B712AA" w:rsidRPr="00E50786">
        <w:rPr>
          <w:sz w:val="27"/>
          <w:szCs w:val="27"/>
        </w:rPr>
        <w:t>дополнение</w:t>
      </w:r>
      <w:r w:rsidRPr="00E50786">
        <w:rPr>
          <w:sz w:val="27"/>
          <w:szCs w:val="27"/>
        </w:rPr>
        <w:t>:</w:t>
      </w:r>
    </w:p>
    <w:p w:rsidR="004377C8" w:rsidRPr="00E50786" w:rsidRDefault="00DD0D76" w:rsidP="005F72B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E50786">
        <w:rPr>
          <w:sz w:val="27"/>
          <w:szCs w:val="27"/>
        </w:rPr>
        <w:t>Приложение № 1 «Перечень и коды целевых статей расходов бюджета Асбестовского городского округа» дополнить строк</w:t>
      </w:r>
      <w:r w:rsidR="00B712AA" w:rsidRPr="00E50786">
        <w:rPr>
          <w:sz w:val="27"/>
          <w:szCs w:val="27"/>
        </w:rPr>
        <w:t>ой</w:t>
      </w:r>
      <w:r w:rsidR="006C4160" w:rsidRPr="00E50786">
        <w:rPr>
          <w:sz w:val="27"/>
          <w:szCs w:val="27"/>
        </w:rPr>
        <w:t xml:space="preserve"> </w:t>
      </w:r>
      <w:r w:rsidR="00DA1465" w:rsidRPr="00E50786">
        <w:rPr>
          <w:sz w:val="27"/>
          <w:szCs w:val="27"/>
        </w:rPr>
        <w:t>7</w:t>
      </w:r>
      <w:r w:rsidR="001F5683" w:rsidRPr="00E50786">
        <w:rPr>
          <w:sz w:val="27"/>
          <w:szCs w:val="27"/>
        </w:rPr>
        <w:t>5</w:t>
      </w:r>
      <w:r w:rsidR="002E60EE" w:rsidRPr="00E50786">
        <w:rPr>
          <w:sz w:val="27"/>
          <w:szCs w:val="27"/>
        </w:rPr>
        <w:t>.</w:t>
      </w:r>
      <w:r w:rsidR="00DA1465" w:rsidRPr="00E50786">
        <w:rPr>
          <w:sz w:val="27"/>
          <w:szCs w:val="27"/>
        </w:rPr>
        <w:t>1</w:t>
      </w:r>
      <w:r w:rsidRPr="00E50786">
        <w:rPr>
          <w:sz w:val="27"/>
          <w:szCs w:val="27"/>
        </w:rPr>
        <w:t xml:space="preserve">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711"/>
        <w:gridCol w:w="1843"/>
        <w:gridCol w:w="7475"/>
      </w:tblGrid>
      <w:tr w:rsidR="004377C8" w:rsidRPr="00E50786" w:rsidTr="006C4160">
        <w:tc>
          <w:tcPr>
            <w:tcW w:w="711" w:type="dxa"/>
          </w:tcPr>
          <w:p w:rsidR="004377C8" w:rsidRPr="00E50786" w:rsidRDefault="00DA1465" w:rsidP="00205DD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 w:rsidRPr="00E50786">
              <w:rPr>
                <w:sz w:val="27"/>
                <w:szCs w:val="27"/>
              </w:rPr>
              <w:t>75.1</w:t>
            </w:r>
          </w:p>
        </w:tc>
        <w:tc>
          <w:tcPr>
            <w:tcW w:w="1843" w:type="dxa"/>
          </w:tcPr>
          <w:p w:rsidR="004377C8" w:rsidRPr="00E50786" w:rsidRDefault="00DA1465" w:rsidP="00DA146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 w:rsidRPr="00E50786">
              <w:rPr>
                <w:sz w:val="27"/>
                <w:szCs w:val="27"/>
              </w:rPr>
              <w:t>02</w:t>
            </w:r>
            <w:r w:rsidR="004377C8" w:rsidRPr="00E50786">
              <w:rPr>
                <w:sz w:val="27"/>
                <w:szCs w:val="27"/>
              </w:rPr>
              <w:t xml:space="preserve"> </w:t>
            </w:r>
            <w:r w:rsidRPr="00E50786">
              <w:rPr>
                <w:sz w:val="27"/>
                <w:szCs w:val="27"/>
              </w:rPr>
              <w:t>5</w:t>
            </w:r>
            <w:r w:rsidR="004377C8" w:rsidRPr="00E50786">
              <w:rPr>
                <w:sz w:val="27"/>
                <w:szCs w:val="27"/>
              </w:rPr>
              <w:t xml:space="preserve"> </w:t>
            </w:r>
            <w:r w:rsidRPr="00E50786">
              <w:rPr>
                <w:sz w:val="27"/>
                <w:szCs w:val="27"/>
              </w:rPr>
              <w:t>12</w:t>
            </w:r>
            <w:r w:rsidR="004377C8" w:rsidRPr="00E50786">
              <w:rPr>
                <w:sz w:val="27"/>
                <w:szCs w:val="27"/>
              </w:rPr>
              <w:t xml:space="preserve"> </w:t>
            </w:r>
            <w:r w:rsidRPr="00E50786">
              <w:rPr>
                <w:sz w:val="27"/>
                <w:szCs w:val="27"/>
                <w:lang w:val="en-US"/>
              </w:rPr>
              <w:t>L497</w:t>
            </w:r>
            <w:r w:rsidR="00205DD6" w:rsidRPr="00E50786">
              <w:rPr>
                <w:sz w:val="27"/>
                <w:szCs w:val="27"/>
              </w:rPr>
              <w:t>0</w:t>
            </w:r>
          </w:p>
        </w:tc>
        <w:tc>
          <w:tcPr>
            <w:tcW w:w="7476" w:type="dxa"/>
          </w:tcPr>
          <w:p w:rsidR="004377C8" w:rsidRPr="00E50786" w:rsidRDefault="00DA1465" w:rsidP="004377C8">
            <w:pPr>
              <w:pStyle w:val="a3"/>
              <w:tabs>
                <w:tab w:val="left" w:pos="993"/>
              </w:tabs>
              <w:ind w:left="0"/>
              <w:jc w:val="both"/>
              <w:rPr>
                <w:sz w:val="27"/>
                <w:szCs w:val="27"/>
              </w:rPr>
            </w:pPr>
            <w:r w:rsidRPr="00E50786">
              <w:rPr>
                <w:sz w:val="27"/>
                <w:szCs w:val="27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</w:tbl>
    <w:p w:rsidR="00DD0D76" w:rsidRPr="00E50786" w:rsidRDefault="00B86D26" w:rsidP="00B86D26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E50786">
        <w:rPr>
          <w:sz w:val="27"/>
          <w:szCs w:val="27"/>
        </w:rPr>
        <w:t xml:space="preserve">2. </w:t>
      </w:r>
      <w:r w:rsidR="00DD0D76" w:rsidRPr="00E50786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="00DD0D76" w:rsidRPr="00E50786">
        <w:rPr>
          <w:sz w:val="27"/>
          <w:szCs w:val="27"/>
        </w:rPr>
        <w:t>с даты подписания</w:t>
      </w:r>
      <w:proofErr w:type="gramEnd"/>
      <w:r w:rsidR="00DD0D76" w:rsidRPr="00E50786">
        <w:rPr>
          <w:sz w:val="27"/>
          <w:szCs w:val="27"/>
        </w:rPr>
        <w:t xml:space="preserve"> и распространяется на правоотношения, связанные с исполнением бюджета Асбестовского городского округа и возникшие с </w:t>
      </w:r>
      <w:r w:rsidR="00DA1465" w:rsidRPr="00E50786">
        <w:rPr>
          <w:sz w:val="27"/>
          <w:szCs w:val="27"/>
        </w:rPr>
        <w:t>27</w:t>
      </w:r>
      <w:r w:rsidR="00DD0D76" w:rsidRPr="00E50786">
        <w:rPr>
          <w:sz w:val="27"/>
          <w:szCs w:val="27"/>
        </w:rPr>
        <w:t xml:space="preserve"> </w:t>
      </w:r>
      <w:r w:rsidR="00205DD6" w:rsidRPr="00E50786">
        <w:rPr>
          <w:sz w:val="27"/>
          <w:szCs w:val="27"/>
        </w:rPr>
        <w:t>июл</w:t>
      </w:r>
      <w:r w:rsidR="007B6806" w:rsidRPr="00E50786">
        <w:rPr>
          <w:sz w:val="27"/>
          <w:szCs w:val="27"/>
        </w:rPr>
        <w:t>я</w:t>
      </w:r>
      <w:r w:rsidR="00DD0D76" w:rsidRPr="00E50786">
        <w:rPr>
          <w:sz w:val="27"/>
          <w:szCs w:val="27"/>
        </w:rPr>
        <w:t xml:space="preserve"> 2018 года.</w:t>
      </w:r>
    </w:p>
    <w:p w:rsidR="00DD0D76" w:rsidRPr="00E50786" w:rsidRDefault="00DD0D76" w:rsidP="00B86D26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E50786">
        <w:rPr>
          <w:sz w:val="27"/>
          <w:szCs w:val="27"/>
        </w:rPr>
        <w:t>Настоящее постановление подлежит размещению на официальном сайте администрации Асбестовского городского округа в сети Интернет (</w:t>
      </w:r>
      <w:r w:rsidRPr="00E50786">
        <w:rPr>
          <w:sz w:val="27"/>
          <w:szCs w:val="27"/>
          <w:lang w:val="en-US"/>
        </w:rPr>
        <w:t>http</w:t>
      </w:r>
      <w:r w:rsidRPr="00E50786">
        <w:rPr>
          <w:sz w:val="27"/>
          <w:szCs w:val="27"/>
        </w:rPr>
        <w:t>:/</w:t>
      </w:r>
      <w:r w:rsidRPr="00E50786">
        <w:rPr>
          <w:sz w:val="27"/>
          <w:szCs w:val="27"/>
          <w:lang w:val="en-US"/>
        </w:rPr>
        <w:t>www</w:t>
      </w:r>
      <w:r w:rsidRPr="00E50786">
        <w:rPr>
          <w:sz w:val="27"/>
          <w:szCs w:val="27"/>
        </w:rPr>
        <w:t>.</w:t>
      </w:r>
      <w:proofErr w:type="spellStart"/>
      <w:r w:rsidRPr="00E50786">
        <w:rPr>
          <w:sz w:val="27"/>
          <w:szCs w:val="27"/>
          <w:lang w:val="en-US"/>
        </w:rPr>
        <w:t>asbestadm</w:t>
      </w:r>
      <w:proofErr w:type="spellEnd"/>
      <w:r w:rsidRPr="00E50786">
        <w:rPr>
          <w:sz w:val="27"/>
          <w:szCs w:val="27"/>
        </w:rPr>
        <w:t>.</w:t>
      </w:r>
      <w:proofErr w:type="spellStart"/>
      <w:r w:rsidRPr="00E50786">
        <w:rPr>
          <w:sz w:val="27"/>
          <w:szCs w:val="27"/>
          <w:lang w:val="en-US"/>
        </w:rPr>
        <w:t>ru</w:t>
      </w:r>
      <w:proofErr w:type="spellEnd"/>
      <w:r w:rsidRPr="00E50786">
        <w:rPr>
          <w:sz w:val="27"/>
          <w:szCs w:val="27"/>
        </w:rPr>
        <w:t>/).</w:t>
      </w:r>
    </w:p>
    <w:p w:rsidR="00DD0D76" w:rsidRPr="00E50786" w:rsidRDefault="00DD0D76" w:rsidP="00B86D26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E50786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5A3DF9" w:rsidRPr="00E50786">
        <w:rPr>
          <w:sz w:val="27"/>
          <w:szCs w:val="27"/>
        </w:rPr>
        <w:br/>
      </w:r>
      <w:r w:rsidRPr="00E50786">
        <w:rPr>
          <w:sz w:val="27"/>
          <w:szCs w:val="27"/>
        </w:rPr>
        <w:t>на</w:t>
      </w:r>
      <w:proofErr w:type="gramStart"/>
      <w:r w:rsidRPr="00E50786">
        <w:rPr>
          <w:sz w:val="27"/>
          <w:szCs w:val="27"/>
        </w:rPr>
        <w:t xml:space="preserve"> П</w:t>
      </w:r>
      <w:proofErr w:type="gramEnd"/>
      <w:r w:rsidRPr="00E50786">
        <w:rPr>
          <w:sz w:val="27"/>
          <w:szCs w:val="27"/>
        </w:rPr>
        <w:t xml:space="preserve">ервого заместителя главы администрации Асбестовского городского округа </w:t>
      </w:r>
      <w:r w:rsidR="005A429F">
        <w:rPr>
          <w:sz w:val="27"/>
          <w:szCs w:val="27"/>
        </w:rPr>
        <w:br/>
      </w:r>
      <w:r w:rsidRPr="00E50786">
        <w:rPr>
          <w:sz w:val="27"/>
          <w:szCs w:val="27"/>
        </w:rPr>
        <w:t>Л.И. Кирьянову.</w:t>
      </w:r>
    </w:p>
    <w:p w:rsidR="00DD0D76" w:rsidRPr="00831EF5" w:rsidRDefault="00DD0D76" w:rsidP="00DD0D76">
      <w:pPr>
        <w:tabs>
          <w:tab w:val="left" w:pos="993"/>
        </w:tabs>
        <w:jc w:val="both"/>
      </w:pPr>
    </w:p>
    <w:p w:rsidR="007B6806" w:rsidRPr="00E50786" w:rsidRDefault="00DD0D76" w:rsidP="00DD0D76">
      <w:pPr>
        <w:tabs>
          <w:tab w:val="left" w:pos="993"/>
        </w:tabs>
        <w:jc w:val="both"/>
        <w:rPr>
          <w:sz w:val="27"/>
          <w:szCs w:val="27"/>
        </w:rPr>
      </w:pPr>
      <w:r w:rsidRPr="00E50786">
        <w:rPr>
          <w:sz w:val="27"/>
          <w:szCs w:val="27"/>
        </w:rPr>
        <w:t xml:space="preserve">Глава </w:t>
      </w:r>
    </w:p>
    <w:p w:rsidR="00C73410" w:rsidRPr="00E50786" w:rsidRDefault="00DD0D76" w:rsidP="00205DD6">
      <w:pPr>
        <w:tabs>
          <w:tab w:val="left" w:pos="993"/>
        </w:tabs>
        <w:jc w:val="both"/>
        <w:rPr>
          <w:sz w:val="27"/>
          <w:szCs w:val="27"/>
        </w:rPr>
      </w:pPr>
      <w:r w:rsidRPr="00E50786">
        <w:rPr>
          <w:sz w:val="27"/>
          <w:szCs w:val="27"/>
        </w:rPr>
        <w:t>Асбестовского городского округа</w:t>
      </w:r>
      <w:r w:rsidRPr="00E50786">
        <w:rPr>
          <w:sz w:val="27"/>
          <w:szCs w:val="27"/>
        </w:rPr>
        <w:tab/>
      </w:r>
      <w:r w:rsidRPr="00E50786">
        <w:rPr>
          <w:sz w:val="27"/>
          <w:szCs w:val="27"/>
        </w:rPr>
        <w:tab/>
      </w:r>
      <w:r w:rsidRPr="00E50786">
        <w:rPr>
          <w:sz w:val="27"/>
          <w:szCs w:val="27"/>
        </w:rPr>
        <w:tab/>
      </w:r>
      <w:r w:rsidRPr="00E50786">
        <w:rPr>
          <w:sz w:val="27"/>
          <w:szCs w:val="27"/>
        </w:rPr>
        <w:tab/>
      </w:r>
      <w:r w:rsidRPr="00E50786">
        <w:rPr>
          <w:sz w:val="27"/>
          <w:szCs w:val="27"/>
        </w:rPr>
        <w:tab/>
        <w:t xml:space="preserve">     </w:t>
      </w:r>
      <w:r w:rsidR="007B6806" w:rsidRPr="00E50786">
        <w:rPr>
          <w:sz w:val="27"/>
          <w:szCs w:val="27"/>
        </w:rPr>
        <w:tab/>
      </w:r>
      <w:r w:rsidR="00831EF5">
        <w:rPr>
          <w:sz w:val="27"/>
          <w:szCs w:val="27"/>
        </w:rPr>
        <w:t xml:space="preserve">  </w:t>
      </w:r>
      <w:r w:rsidR="00D12ED9" w:rsidRPr="00E50786">
        <w:rPr>
          <w:sz w:val="27"/>
          <w:szCs w:val="27"/>
        </w:rPr>
        <w:t xml:space="preserve">     </w:t>
      </w:r>
      <w:r w:rsidRPr="00E50786">
        <w:rPr>
          <w:sz w:val="27"/>
          <w:szCs w:val="27"/>
        </w:rPr>
        <w:t>Н.Р. Тихонова</w:t>
      </w:r>
    </w:p>
    <w:sectPr w:rsidR="00C73410" w:rsidRPr="00E50786" w:rsidSect="00831EF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2CE2279C"/>
    <w:lvl w:ilvl="0" w:tplc="C2A49A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30B70"/>
    <w:rsid w:val="00166D58"/>
    <w:rsid w:val="001A0B3E"/>
    <w:rsid w:val="001F5683"/>
    <w:rsid w:val="00205DD6"/>
    <w:rsid w:val="00257A1F"/>
    <w:rsid w:val="002E60EE"/>
    <w:rsid w:val="003069D0"/>
    <w:rsid w:val="0032588A"/>
    <w:rsid w:val="004377C8"/>
    <w:rsid w:val="004A75D1"/>
    <w:rsid w:val="005A2830"/>
    <w:rsid w:val="005A3DF9"/>
    <w:rsid w:val="005A429F"/>
    <w:rsid w:val="005B7C21"/>
    <w:rsid w:val="005B7DF6"/>
    <w:rsid w:val="005F72B5"/>
    <w:rsid w:val="00681EED"/>
    <w:rsid w:val="006C4160"/>
    <w:rsid w:val="006E087D"/>
    <w:rsid w:val="007B6806"/>
    <w:rsid w:val="007C11A8"/>
    <w:rsid w:val="007F262A"/>
    <w:rsid w:val="00831EF5"/>
    <w:rsid w:val="008A7509"/>
    <w:rsid w:val="009B261A"/>
    <w:rsid w:val="009D6E59"/>
    <w:rsid w:val="00A42162"/>
    <w:rsid w:val="00B053B2"/>
    <w:rsid w:val="00B22538"/>
    <w:rsid w:val="00B35917"/>
    <w:rsid w:val="00B57AA6"/>
    <w:rsid w:val="00B712AA"/>
    <w:rsid w:val="00B86D26"/>
    <w:rsid w:val="00BB6E41"/>
    <w:rsid w:val="00C44690"/>
    <w:rsid w:val="00C73410"/>
    <w:rsid w:val="00CD466E"/>
    <w:rsid w:val="00D12ED9"/>
    <w:rsid w:val="00DA1465"/>
    <w:rsid w:val="00DC3D73"/>
    <w:rsid w:val="00DD0D76"/>
    <w:rsid w:val="00E07F65"/>
    <w:rsid w:val="00E2333E"/>
    <w:rsid w:val="00E50786"/>
    <w:rsid w:val="00F854BE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1FDE-1B1C-477A-B1C4-21BBC05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Company>Финансовое управление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4</cp:revision>
  <cp:lastPrinted>2018-08-01T12:20:00Z</cp:lastPrinted>
  <dcterms:created xsi:type="dcterms:W3CDTF">2018-08-01T12:17:00Z</dcterms:created>
  <dcterms:modified xsi:type="dcterms:W3CDTF">2018-08-01T12:21:00Z</dcterms:modified>
</cp:coreProperties>
</file>