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D1" w:rsidRDefault="00517BD1" w:rsidP="007352EB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17BD1" w:rsidRDefault="00517BD1" w:rsidP="007352EB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17BD1" w:rsidRDefault="00517BD1" w:rsidP="007352EB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Асбестовского городского округа </w:t>
      </w:r>
    </w:p>
    <w:p w:rsidR="00517BD1" w:rsidRDefault="00517BD1" w:rsidP="007352EB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70FC">
        <w:rPr>
          <w:sz w:val="24"/>
          <w:szCs w:val="24"/>
        </w:rPr>
        <w:t>11.01.2021</w:t>
      </w:r>
      <w:r>
        <w:rPr>
          <w:sz w:val="24"/>
          <w:szCs w:val="24"/>
        </w:rPr>
        <w:t xml:space="preserve">  № </w:t>
      </w:r>
      <w:r w:rsidR="006B70FC">
        <w:rPr>
          <w:sz w:val="24"/>
          <w:szCs w:val="24"/>
        </w:rPr>
        <w:t>1</w:t>
      </w:r>
      <w:r>
        <w:rPr>
          <w:sz w:val="24"/>
          <w:szCs w:val="24"/>
        </w:rPr>
        <w:t>-ПА</w:t>
      </w:r>
    </w:p>
    <w:p w:rsidR="00517BD1" w:rsidRDefault="00517BD1" w:rsidP="007352EB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плана природоохранных </w:t>
      </w:r>
    </w:p>
    <w:p w:rsidR="00517BD1" w:rsidRDefault="00517BD1" w:rsidP="007352EB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мероприятий в границах Асбестовского </w:t>
      </w:r>
    </w:p>
    <w:p w:rsidR="00517BD1" w:rsidRDefault="00517BD1" w:rsidP="007352EB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на 2021 год»</w:t>
      </w:r>
    </w:p>
    <w:p w:rsidR="00517BD1" w:rsidRDefault="00517BD1" w:rsidP="007352EB">
      <w:pPr>
        <w:ind w:right="567"/>
        <w:jc w:val="right"/>
      </w:pPr>
    </w:p>
    <w:p w:rsidR="00D45F78" w:rsidRDefault="00D45F78" w:rsidP="00D45F78">
      <w:pPr>
        <w:jc w:val="center"/>
      </w:pPr>
      <w:r>
        <w:t xml:space="preserve">Сведения о выполнения природоохранных мероприятий </w:t>
      </w:r>
    </w:p>
    <w:p w:rsidR="00D45F78" w:rsidRDefault="00D45F78" w:rsidP="007352EB">
      <w:pPr>
        <w:ind w:right="709"/>
        <w:jc w:val="center"/>
      </w:pPr>
      <w:r>
        <w:t>по муниципальному образованию и предприятиям–природопользователям за</w:t>
      </w:r>
      <w:r w:rsidR="00664846">
        <w:t xml:space="preserve"> </w:t>
      </w:r>
      <w:r>
        <w:t>20</w:t>
      </w:r>
      <w:r w:rsidR="00664846">
        <w:t>2</w:t>
      </w:r>
      <w:r w:rsidR="005F7FBE">
        <w:t>1</w:t>
      </w:r>
      <w:r>
        <w:t xml:space="preserve"> год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p w:rsidR="00DB38DF" w:rsidRDefault="00DB38DF" w:rsidP="00AA7798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544"/>
      </w:tblGrid>
      <w:tr w:rsidR="005C7379" w:rsidRPr="00DB38DF" w:rsidTr="007352EB"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757B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757B1B">
              <w:rPr>
                <w:sz w:val="20"/>
                <w:szCs w:val="20"/>
              </w:rPr>
              <w:t>1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544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7352EB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544" w:type="dxa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7352EB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544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7352EB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7352EB">
        <w:trPr>
          <w:trHeight w:val="247"/>
        </w:trPr>
        <w:tc>
          <w:tcPr>
            <w:tcW w:w="15134" w:type="dxa"/>
            <w:gridSpan w:val="8"/>
            <w:vAlign w:val="center"/>
          </w:tcPr>
          <w:p w:rsidR="009401CC" w:rsidRPr="00571120" w:rsidRDefault="005F7FBE" w:rsidP="005F7F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</w:tr>
      <w:tr w:rsidR="00255F52" w:rsidRPr="00DB38DF" w:rsidTr="007352EB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</w:p>
        </w:tc>
      </w:tr>
      <w:tr w:rsidR="005F7FBE" w:rsidRPr="00DB38DF" w:rsidTr="007352EB">
        <w:trPr>
          <w:trHeight w:val="247"/>
        </w:trPr>
        <w:tc>
          <w:tcPr>
            <w:tcW w:w="380" w:type="dxa"/>
            <w:vAlign w:val="center"/>
          </w:tcPr>
          <w:p w:rsidR="005F7FBE" w:rsidRPr="00571120" w:rsidRDefault="005F7FBE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5F7FBE" w:rsidRPr="00571120" w:rsidRDefault="005F7FBE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5F7FBE" w:rsidRPr="00571120" w:rsidRDefault="005F7FBE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F7FBE" w:rsidRPr="00571120" w:rsidRDefault="005F7FBE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F7FBE" w:rsidRPr="00571120" w:rsidRDefault="005F7FBE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5F7FBE" w:rsidRPr="00571120" w:rsidRDefault="005F7FBE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7FBE" w:rsidRPr="00571120" w:rsidRDefault="005F7FBE" w:rsidP="005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F7FBE" w:rsidRPr="00571120" w:rsidRDefault="005F7FBE" w:rsidP="0057112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3BFD" w:rsidRPr="00255F52" w:rsidRDefault="00A43BFD" w:rsidP="00255F52">
      <w:pPr>
        <w:ind w:left="-426" w:firstLine="710"/>
        <w:jc w:val="both"/>
        <w:rPr>
          <w:rFonts w:eastAsia="SimSun"/>
          <w:sz w:val="18"/>
          <w:szCs w:val="18"/>
        </w:rPr>
      </w:pPr>
    </w:p>
    <w:sectPr w:rsidR="00A43BFD" w:rsidRPr="00255F52" w:rsidSect="007352EB">
      <w:pgSz w:w="16838" w:h="11906" w:orient="landscape"/>
      <w:pgMar w:top="851" w:right="678" w:bottom="142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62" w:rsidRDefault="002D4762" w:rsidP="00657174">
      <w:r>
        <w:separator/>
      </w:r>
    </w:p>
  </w:endnote>
  <w:endnote w:type="continuationSeparator" w:id="1">
    <w:p w:rsidR="002D4762" w:rsidRDefault="002D4762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62" w:rsidRDefault="002D4762" w:rsidP="00657174">
      <w:r>
        <w:separator/>
      </w:r>
    </w:p>
  </w:footnote>
  <w:footnote w:type="continuationSeparator" w:id="1">
    <w:p w:rsidR="002D4762" w:rsidRDefault="002D4762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F4102"/>
    <w:rsid w:val="000F5B27"/>
    <w:rsid w:val="0011715C"/>
    <w:rsid w:val="00121156"/>
    <w:rsid w:val="00123467"/>
    <w:rsid w:val="001404B5"/>
    <w:rsid w:val="00156B6F"/>
    <w:rsid w:val="00177A15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55CF2"/>
    <w:rsid w:val="00255F52"/>
    <w:rsid w:val="00273732"/>
    <w:rsid w:val="0028554C"/>
    <w:rsid w:val="00286377"/>
    <w:rsid w:val="00292B95"/>
    <w:rsid w:val="002942A0"/>
    <w:rsid w:val="002A0CE1"/>
    <w:rsid w:val="002D4762"/>
    <w:rsid w:val="002D5A6F"/>
    <w:rsid w:val="002E28DF"/>
    <w:rsid w:val="002F45E0"/>
    <w:rsid w:val="002F7E2B"/>
    <w:rsid w:val="003019CF"/>
    <w:rsid w:val="0030219F"/>
    <w:rsid w:val="00305555"/>
    <w:rsid w:val="003563F2"/>
    <w:rsid w:val="00371721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521F"/>
    <w:rsid w:val="00470E4A"/>
    <w:rsid w:val="004868A1"/>
    <w:rsid w:val="004910DA"/>
    <w:rsid w:val="004A1668"/>
    <w:rsid w:val="004A6E15"/>
    <w:rsid w:val="004D3C26"/>
    <w:rsid w:val="004E41B3"/>
    <w:rsid w:val="004E56E8"/>
    <w:rsid w:val="004F27DB"/>
    <w:rsid w:val="004F755B"/>
    <w:rsid w:val="00506A06"/>
    <w:rsid w:val="00517BD1"/>
    <w:rsid w:val="005234A3"/>
    <w:rsid w:val="0053407F"/>
    <w:rsid w:val="00537AC6"/>
    <w:rsid w:val="00547DF5"/>
    <w:rsid w:val="00567E3C"/>
    <w:rsid w:val="00571120"/>
    <w:rsid w:val="0057402A"/>
    <w:rsid w:val="0058303E"/>
    <w:rsid w:val="00584F90"/>
    <w:rsid w:val="005904E1"/>
    <w:rsid w:val="00593AE6"/>
    <w:rsid w:val="005A1501"/>
    <w:rsid w:val="005C7379"/>
    <w:rsid w:val="005D062B"/>
    <w:rsid w:val="005D3042"/>
    <w:rsid w:val="005E2924"/>
    <w:rsid w:val="005F4DA0"/>
    <w:rsid w:val="005F6652"/>
    <w:rsid w:val="005F7FBE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B70FC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13F77"/>
    <w:rsid w:val="007352EB"/>
    <w:rsid w:val="007423ED"/>
    <w:rsid w:val="007536E7"/>
    <w:rsid w:val="00757B1B"/>
    <w:rsid w:val="007752A4"/>
    <w:rsid w:val="00777E6A"/>
    <w:rsid w:val="00786D31"/>
    <w:rsid w:val="007A3F55"/>
    <w:rsid w:val="007B364D"/>
    <w:rsid w:val="007C1493"/>
    <w:rsid w:val="007C4907"/>
    <w:rsid w:val="007C569A"/>
    <w:rsid w:val="007C5D09"/>
    <w:rsid w:val="007E2C00"/>
    <w:rsid w:val="007F3501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61D1"/>
    <w:rsid w:val="00880EAE"/>
    <w:rsid w:val="00881FA9"/>
    <w:rsid w:val="008865BD"/>
    <w:rsid w:val="00891A29"/>
    <w:rsid w:val="008C33F6"/>
    <w:rsid w:val="008E1794"/>
    <w:rsid w:val="008E1DC8"/>
    <w:rsid w:val="008E370B"/>
    <w:rsid w:val="00910893"/>
    <w:rsid w:val="009401CC"/>
    <w:rsid w:val="00950765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A10571"/>
    <w:rsid w:val="00A118CC"/>
    <w:rsid w:val="00A17098"/>
    <w:rsid w:val="00A26554"/>
    <w:rsid w:val="00A43BFD"/>
    <w:rsid w:val="00A5118C"/>
    <w:rsid w:val="00A5167A"/>
    <w:rsid w:val="00A72F5E"/>
    <w:rsid w:val="00A868A7"/>
    <w:rsid w:val="00A95F05"/>
    <w:rsid w:val="00AA0A94"/>
    <w:rsid w:val="00AA7798"/>
    <w:rsid w:val="00AA7D02"/>
    <w:rsid w:val="00AB5EB1"/>
    <w:rsid w:val="00AC4575"/>
    <w:rsid w:val="00AC4EF8"/>
    <w:rsid w:val="00AC64AE"/>
    <w:rsid w:val="00AC6EDD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7751A"/>
    <w:rsid w:val="00B87E44"/>
    <w:rsid w:val="00B93237"/>
    <w:rsid w:val="00B971C9"/>
    <w:rsid w:val="00B97B21"/>
    <w:rsid w:val="00BA175A"/>
    <w:rsid w:val="00BB4974"/>
    <w:rsid w:val="00BB7434"/>
    <w:rsid w:val="00BD0BDA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907F4"/>
    <w:rsid w:val="00CB2D97"/>
    <w:rsid w:val="00CC3129"/>
    <w:rsid w:val="00CD10E2"/>
    <w:rsid w:val="00CE2B61"/>
    <w:rsid w:val="00CE2D49"/>
    <w:rsid w:val="00CE545E"/>
    <w:rsid w:val="00D036A9"/>
    <w:rsid w:val="00D4193D"/>
    <w:rsid w:val="00D4275F"/>
    <w:rsid w:val="00D45F78"/>
    <w:rsid w:val="00D463F7"/>
    <w:rsid w:val="00D51E65"/>
    <w:rsid w:val="00D54F06"/>
    <w:rsid w:val="00D55BF4"/>
    <w:rsid w:val="00D7160E"/>
    <w:rsid w:val="00D82FE3"/>
    <w:rsid w:val="00D865BE"/>
    <w:rsid w:val="00D86B24"/>
    <w:rsid w:val="00DB38DF"/>
    <w:rsid w:val="00DB406B"/>
    <w:rsid w:val="00DC05DE"/>
    <w:rsid w:val="00DC642D"/>
    <w:rsid w:val="00DE349B"/>
    <w:rsid w:val="00DF17A8"/>
    <w:rsid w:val="00DF20CC"/>
    <w:rsid w:val="00E00EA7"/>
    <w:rsid w:val="00E02DA5"/>
    <w:rsid w:val="00E0423F"/>
    <w:rsid w:val="00E12BBA"/>
    <w:rsid w:val="00E15BA9"/>
    <w:rsid w:val="00E16C39"/>
    <w:rsid w:val="00E3532C"/>
    <w:rsid w:val="00E358FF"/>
    <w:rsid w:val="00E44882"/>
    <w:rsid w:val="00E50B65"/>
    <w:rsid w:val="00E52665"/>
    <w:rsid w:val="00E6529B"/>
    <w:rsid w:val="00E85946"/>
    <w:rsid w:val="00E87495"/>
    <w:rsid w:val="00E93FFE"/>
    <w:rsid w:val="00EA4384"/>
    <w:rsid w:val="00EA6910"/>
    <w:rsid w:val="00EC6AAA"/>
    <w:rsid w:val="00ED2722"/>
    <w:rsid w:val="00EE1DF1"/>
    <w:rsid w:val="00EE20AD"/>
    <w:rsid w:val="00EE5B5B"/>
    <w:rsid w:val="00F16466"/>
    <w:rsid w:val="00F21760"/>
    <w:rsid w:val="00F30F91"/>
    <w:rsid w:val="00F363D5"/>
    <w:rsid w:val="00F45279"/>
    <w:rsid w:val="00F475C9"/>
    <w:rsid w:val="00F55BB7"/>
    <w:rsid w:val="00F573CD"/>
    <w:rsid w:val="00F64FE8"/>
    <w:rsid w:val="00F657D8"/>
    <w:rsid w:val="00F92549"/>
    <w:rsid w:val="00FA0CB0"/>
    <w:rsid w:val="00FA38C1"/>
    <w:rsid w:val="00FA4681"/>
    <w:rsid w:val="00FB57EC"/>
    <w:rsid w:val="00FB5FA1"/>
    <w:rsid w:val="00FB7931"/>
    <w:rsid w:val="00FC0489"/>
    <w:rsid w:val="00FC3FBB"/>
    <w:rsid w:val="00FC7DB5"/>
    <w:rsid w:val="00FD2F7B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0BCA-CAAA-46E5-A454-6441D165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luba</cp:lastModifiedBy>
  <cp:revision>4</cp:revision>
  <cp:lastPrinted>2021-01-12T09:19:00Z</cp:lastPrinted>
  <dcterms:created xsi:type="dcterms:W3CDTF">2021-01-12T09:15:00Z</dcterms:created>
  <dcterms:modified xsi:type="dcterms:W3CDTF">2021-01-12T09:25:00Z</dcterms:modified>
</cp:coreProperties>
</file>