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C1" w:rsidRPr="006E68DC" w:rsidRDefault="008660C1" w:rsidP="006E68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E68DC" w:rsidRPr="006E68DC" w:rsidRDefault="006E68DC" w:rsidP="006E68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8DC" w:rsidRPr="006E68DC" w:rsidRDefault="006E68DC" w:rsidP="006E68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8DC" w:rsidRPr="006E68DC" w:rsidRDefault="006E68DC" w:rsidP="006E68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8DC" w:rsidRPr="006E68DC" w:rsidRDefault="006E68DC" w:rsidP="006E68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12.03.2020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165-ПА</w:t>
      </w:r>
    </w:p>
    <w:p w:rsidR="006E68DC" w:rsidRPr="006E68DC" w:rsidRDefault="006E68DC" w:rsidP="006E68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8DC" w:rsidRPr="006E68DC" w:rsidRDefault="006E68DC" w:rsidP="006E68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8DC" w:rsidRPr="006E68DC" w:rsidRDefault="006E68DC" w:rsidP="006E68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8DC" w:rsidRPr="006E68DC" w:rsidRDefault="006E68DC" w:rsidP="006E68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046" w:rsidRDefault="00A77D15" w:rsidP="00A77D15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68DC">
        <w:rPr>
          <w:rFonts w:ascii="Times New Roman" w:hAnsi="Times New Roman" w:cs="Times New Roman"/>
          <w:b/>
          <w:sz w:val="27"/>
          <w:szCs w:val="27"/>
        </w:rPr>
        <w:t xml:space="preserve">Об утверждении Порядка осуществления Финансовым управлением администрации Асбестовского городского округа полномочий </w:t>
      </w:r>
    </w:p>
    <w:p w:rsidR="00284F98" w:rsidRPr="006E68DC" w:rsidRDefault="00A77D15" w:rsidP="00A77D15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68DC">
        <w:rPr>
          <w:rFonts w:ascii="Times New Roman" w:hAnsi="Times New Roman" w:cs="Times New Roman"/>
          <w:b/>
          <w:sz w:val="27"/>
          <w:szCs w:val="27"/>
        </w:rPr>
        <w:t>по внутреннему муни</w:t>
      </w:r>
      <w:r w:rsidR="006E68DC" w:rsidRPr="006E68DC">
        <w:rPr>
          <w:rFonts w:ascii="Times New Roman" w:hAnsi="Times New Roman" w:cs="Times New Roman"/>
          <w:b/>
          <w:sz w:val="27"/>
          <w:szCs w:val="27"/>
        </w:rPr>
        <w:t>ципальному финансовому контролю</w:t>
      </w:r>
    </w:p>
    <w:p w:rsidR="002A417E" w:rsidRPr="006E68DC" w:rsidRDefault="002A417E" w:rsidP="00A77D1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73DF6" w:rsidRPr="006E68DC" w:rsidRDefault="00284F98" w:rsidP="000C6046">
      <w:pPr>
        <w:pStyle w:val="ConsPlusNormal"/>
        <w:tabs>
          <w:tab w:val="left" w:pos="5812"/>
          <w:tab w:val="left" w:pos="5954"/>
          <w:tab w:val="left" w:pos="6237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</w:t>
      </w:r>
      <w:hyperlink r:id="rId7" w:history="1">
        <w:r w:rsidR="00C61525" w:rsidRPr="006E68DC">
          <w:rPr>
            <w:rFonts w:ascii="Times New Roman" w:hAnsi="Times New Roman" w:cs="Times New Roman"/>
            <w:color w:val="000000" w:themeColor="text1"/>
            <w:sz w:val="27"/>
            <w:szCs w:val="27"/>
          </w:rPr>
          <w:t>со статьей</w:t>
        </w:r>
        <w:r w:rsidRPr="006E68DC">
          <w:rPr>
            <w:rFonts w:ascii="Times New Roman" w:hAnsi="Times New Roman" w:cs="Times New Roman"/>
            <w:color w:val="000000" w:themeColor="text1"/>
            <w:sz w:val="27"/>
            <w:szCs w:val="27"/>
          </w:rPr>
          <w:t xml:space="preserve"> 269.2</w:t>
        </w:r>
      </w:hyperlink>
      <w:r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Бюджетного кодекса Российской Федерации, Федеральным </w:t>
      </w:r>
      <w:hyperlink r:id="rId8" w:history="1">
        <w:r w:rsidRPr="006E68DC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06.10.2003 </w:t>
      </w:r>
      <w:r w:rsidR="00330549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131-ФЗ </w:t>
      </w:r>
      <w:r w:rsidR="00DD07C5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DD07C5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CC767C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частью 8 </w:t>
      </w:r>
      <w:hyperlink r:id="rId9" w:history="1">
        <w:r w:rsidR="00C61525" w:rsidRPr="006E68DC">
          <w:rPr>
            <w:rFonts w:ascii="Times New Roman" w:hAnsi="Times New Roman" w:cs="Times New Roman"/>
            <w:color w:val="000000" w:themeColor="text1"/>
            <w:sz w:val="27"/>
            <w:szCs w:val="27"/>
          </w:rPr>
          <w:t>стать</w:t>
        </w:r>
        <w:r w:rsidR="000B0880" w:rsidRPr="006E68DC">
          <w:rPr>
            <w:rFonts w:ascii="Times New Roman" w:hAnsi="Times New Roman" w:cs="Times New Roman"/>
            <w:color w:val="000000" w:themeColor="text1"/>
            <w:sz w:val="27"/>
            <w:szCs w:val="27"/>
          </w:rPr>
          <w:t>и</w:t>
        </w:r>
        <w:r w:rsidRPr="006E68DC">
          <w:rPr>
            <w:rFonts w:ascii="Times New Roman" w:hAnsi="Times New Roman" w:cs="Times New Roman"/>
            <w:color w:val="000000" w:themeColor="text1"/>
            <w:sz w:val="27"/>
            <w:szCs w:val="27"/>
          </w:rPr>
          <w:t xml:space="preserve"> 99</w:t>
        </w:r>
      </w:hyperlink>
      <w:r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Федерального закона от 05.04.2013 </w:t>
      </w:r>
      <w:r w:rsidR="00330549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44-ФЗ </w:t>
      </w:r>
      <w:r w:rsidR="004D2EEE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D2EEE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C61525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30549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>Положением</w:t>
      </w:r>
      <w:r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 Финансовом управлении администрации Асбестовского</w:t>
      </w:r>
      <w:r w:rsidR="00330549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городского округа,</w:t>
      </w:r>
      <w:r w:rsidR="00535957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утвержденным</w:t>
      </w:r>
      <w:r w:rsidR="00330549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hyperlink r:id="rId10" w:history="1">
        <w:r w:rsidR="00330549" w:rsidRPr="006E68DC">
          <w:rPr>
            <w:rFonts w:ascii="Times New Roman" w:hAnsi="Times New Roman" w:cs="Times New Roman"/>
            <w:color w:val="000000" w:themeColor="text1"/>
            <w:sz w:val="27"/>
            <w:szCs w:val="27"/>
          </w:rPr>
          <w:t>решением</w:t>
        </w:r>
      </w:hyperlink>
      <w:r w:rsidR="00330549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Думы Асбестовского городского округа от 24.10.2013 </w:t>
      </w:r>
      <w:r w:rsidR="00273DF6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 w:rsidR="00330549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28/22</w:t>
      </w:r>
      <w:r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>, П</w:t>
      </w:r>
      <w:r w:rsidR="00330549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>оложением</w:t>
      </w:r>
      <w:r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 бюджетном процессе в Асбестовском городском округе,</w:t>
      </w:r>
      <w:r w:rsidR="00535957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утвержденным</w:t>
      </w:r>
      <w:r w:rsidR="00330549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hyperlink r:id="rId11" w:history="1">
        <w:r w:rsidR="00330549" w:rsidRPr="006E68DC">
          <w:rPr>
            <w:rFonts w:ascii="Times New Roman" w:hAnsi="Times New Roman" w:cs="Times New Roman"/>
            <w:color w:val="000000" w:themeColor="text1"/>
            <w:sz w:val="27"/>
            <w:szCs w:val="27"/>
          </w:rPr>
          <w:t>Решением</w:t>
        </w:r>
      </w:hyperlink>
      <w:r w:rsidR="00330549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Думы Асбестовского городского округа от 26.10.2017 </w:t>
      </w:r>
      <w:r w:rsidR="00273DF6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 w:rsidR="00330549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2/5, </w:t>
      </w:r>
      <w:r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руководствуясь </w:t>
      </w:r>
      <w:r w:rsidR="00FF554B"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>Уставом</w:t>
      </w:r>
      <w:r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Асбестовского городского округа, в целях совершенствования осуществления Финансовым управлением администрации Асбестовского городского округа полномочий по внутреннему муниципальному финансовому контролю</w:t>
      </w:r>
      <w:r w:rsidR="000C6046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администрация Асбестовского городского округа</w:t>
      </w:r>
    </w:p>
    <w:p w:rsidR="00284F98" w:rsidRPr="006E68DC" w:rsidRDefault="00273DF6" w:rsidP="006E68DC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6E68D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ПОСТАНОВЛЯЕТ</w:t>
      </w:r>
      <w:r w:rsidR="00284F98" w:rsidRPr="006E68D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:</w:t>
      </w:r>
    </w:p>
    <w:p w:rsidR="00284F98" w:rsidRPr="006E68DC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E68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Утвердить </w:t>
      </w:r>
      <w:hyperlink w:anchor="P32" w:history="1">
        <w:r w:rsidRPr="006E68DC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Порядок</w:t>
        </w:r>
      </w:hyperlink>
      <w:r w:rsidRPr="006E68DC">
        <w:rPr>
          <w:rFonts w:ascii="Times New Roman" w:hAnsi="Times New Roman" w:cs="Times New Roman"/>
          <w:sz w:val="27"/>
          <w:szCs w:val="27"/>
        </w:rPr>
        <w:t xml:space="preserve"> осуществления Финансовым управлением администрации Асбестовского городского округа полномочий по внутреннему муниципальному финансовому контролю (прилагается).</w:t>
      </w:r>
    </w:p>
    <w:p w:rsidR="00284F98" w:rsidRPr="006E68DC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E68DC">
        <w:rPr>
          <w:rFonts w:ascii="Times New Roman" w:hAnsi="Times New Roman" w:cs="Times New Roman"/>
          <w:sz w:val="27"/>
          <w:szCs w:val="27"/>
        </w:rPr>
        <w:t xml:space="preserve">2. </w:t>
      </w:r>
      <w:r w:rsidR="0020299D" w:rsidRPr="006E68DC">
        <w:rPr>
          <w:rFonts w:ascii="Times New Roman" w:hAnsi="Times New Roman" w:cs="Times New Roman"/>
          <w:sz w:val="27"/>
          <w:szCs w:val="27"/>
        </w:rPr>
        <w:t>Признать</w:t>
      </w:r>
      <w:r w:rsidRPr="006E68DC">
        <w:rPr>
          <w:rFonts w:ascii="Times New Roman" w:hAnsi="Times New Roman" w:cs="Times New Roman"/>
          <w:sz w:val="27"/>
          <w:szCs w:val="27"/>
        </w:rPr>
        <w:t xml:space="preserve"> утратившим силу </w:t>
      </w:r>
      <w:r w:rsidR="000C6046">
        <w:rPr>
          <w:rFonts w:ascii="Times New Roman" w:hAnsi="Times New Roman" w:cs="Times New Roman"/>
          <w:sz w:val="27"/>
          <w:szCs w:val="27"/>
        </w:rPr>
        <w:t>п</w:t>
      </w:r>
      <w:r w:rsidR="00D73227" w:rsidRPr="006E68DC">
        <w:rPr>
          <w:rFonts w:ascii="Times New Roman" w:hAnsi="Times New Roman" w:cs="Times New Roman"/>
          <w:sz w:val="27"/>
          <w:szCs w:val="27"/>
        </w:rPr>
        <w:t>остановление</w:t>
      </w:r>
      <w:r w:rsidRPr="006E68DC">
        <w:rPr>
          <w:rFonts w:ascii="Times New Roman" w:hAnsi="Times New Roman" w:cs="Times New Roman"/>
          <w:sz w:val="27"/>
          <w:szCs w:val="27"/>
        </w:rPr>
        <w:t xml:space="preserve"> администрации Асбестовского городского округа от </w:t>
      </w:r>
      <w:r w:rsidR="00521E63" w:rsidRPr="006E68DC">
        <w:rPr>
          <w:rFonts w:ascii="Times New Roman" w:hAnsi="Times New Roman" w:cs="Times New Roman"/>
          <w:sz w:val="27"/>
          <w:szCs w:val="27"/>
        </w:rPr>
        <w:t>18.05</w:t>
      </w:r>
      <w:r w:rsidRPr="006E68DC">
        <w:rPr>
          <w:rFonts w:ascii="Times New Roman" w:hAnsi="Times New Roman" w:cs="Times New Roman"/>
          <w:sz w:val="27"/>
          <w:szCs w:val="27"/>
        </w:rPr>
        <w:t>.201</w:t>
      </w:r>
      <w:r w:rsidR="00521E63" w:rsidRPr="006E68DC">
        <w:rPr>
          <w:rFonts w:ascii="Times New Roman" w:hAnsi="Times New Roman" w:cs="Times New Roman"/>
          <w:sz w:val="27"/>
          <w:szCs w:val="27"/>
        </w:rPr>
        <w:t>8</w:t>
      </w:r>
      <w:r w:rsidR="00667CE7" w:rsidRPr="006E68DC">
        <w:rPr>
          <w:rFonts w:ascii="Times New Roman" w:hAnsi="Times New Roman" w:cs="Times New Roman"/>
          <w:sz w:val="27"/>
          <w:szCs w:val="27"/>
        </w:rPr>
        <w:t xml:space="preserve"> №</w:t>
      </w:r>
      <w:r w:rsidRPr="006E68DC">
        <w:rPr>
          <w:rFonts w:ascii="Times New Roman" w:hAnsi="Times New Roman" w:cs="Times New Roman"/>
          <w:sz w:val="27"/>
          <w:szCs w:val="27"/>
        </w:rPr>
        <w:t xml:space="preserve"> </w:t>
      </w:r>
      <w:r w:rsidR="00521E63" w:rsidRPr="006E68DC">
        <w:rPr>
          <w:rFonts w:ascii="Times New Roman" w:hAnsi="Times New Roman" w:cs="Times New Roman"/>
          <w:sz w:val="27"/>
          <w:szCs w:val="27"/>
        </w:rPr>
        <w:t>227</w:t>
      </w:r>
      <w:r w:rsidRPr="006E68DC">
        <w:rPr>
          <w:rFonts w:ascii="Times New Roman" w:hAnsi="Times New Roman" w:cs="Times New Roman"/>
          <w:sz w:val="27"/>
          <w:szCs w:val="27"/>
        </w:rPr>
        <w:t xml:space="preserve">-ПА </w:t>
      </w:r>
      <w:r w:rsidR="00521E63" w:rsidRPr="006E68DC">
        <w:rPr>
          <w:rFonts w:ascii="Times New Roman" w:hAnsi="Times New Roman" w:cs="Times New Roman"/>
          <w:sz w:val="27"/>
          <w:szCs w:val="27"/>
        </w:rPr>
        <w:t>«</w:t>
      </w:r>
      <w:r w:rsidRPr="006E68DC">
        <w:rPr>
          <w:rFonts w:ascii="Times New Roman" w:hAnsi="Times New Roman" w:cs="Times New Roman"/>
          <w:sz w:val="27"/>
          <w:szCs w:val="27"/>
        </w:rPr>
        <w:t>Об утверждении Порядка осуществления Финансовым управлением администрации Асбестовского городского округа полномочий по внутреннему муни</w:t>
      </w:r>
      <w:r w:rsidR="00521E63" w:rsidRPr="006E68DC">
        <w:rPr>
          <w:rFonts w:ascii="Times New Roman" w:hAnsi="Times New Roman" w:cs="Times New Roman"/>
          <w:sz w:val="27"/>
          <w:szCs w:val="27"/>
        </w:rPr>
        <w:t>ципальному финансовому контролю»</w:t>
      </w:r>
      <w:r w:rsidRPr="006E68DC">
        <w:rPr>
          <w:rFonts w:ascii="Times New Roman" w:hAnsi="Times New Roman" w:cs="Times New Roman"/>
          <w:sz w:val="27"/>
          <w:szCs w:val="27"/>
        </w:rPr>
        <w:t>.</w:t>
      </w:r>
    </w:p>
    <w:p w:rsidR="00284F98" w:rsidRPr="006E68DC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E68DC">
        <w:rPr>
          <w:rFonts w:ascii="Times New Roman" w:hAnsi="Times New Roman" w:cs="Times New Roman"/>
          <w:sz w:val="27"/>
          <w:szCs w:val="27"/>
        </w:rPr>
        <w:t xml:space="preserve">3. Настоящее </w:t>
      </w:r>
      <w:r w:rsidR="00273DF6" w:rsidRPr="006E68DC">
        <w:rPr>
          <w:rFonts w:ascii="Times New Roman" w:hAnsi="Times New Roman" w:cs="Times New Roman"/>
          <w:sz w:val="27"/>
          <w:szCs w:val="27"/>
        </w:rPr>
        <w:t>п</w:t>
      </w:r>
      <w:r w:rsidRPr="006E68DC">
        <w:rPr>
          <w:rFonts w:ascii="Times New Roman" w:hAnsi="Times New Roman" w:cs="Times New Roman"/>
          <w:sz w:val="27"/>
          <w:szCs w:val="27"/>
        </w:rPr>
        <w:t>остановление вступает в силу с даты его подписания.</w:t>
      </w:r>
    </w:p>
    <w:p w:rsidR="00DE2FB2" w:rsidRPr="006E68DC" w:rsidRDefault="00D73227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E68DC">
        <w:rPr>
          <w:rFonts w:ascii="Times New Roman" w:hAnsi="Times New Roman" w:cs="Times New Roman"/>
          <w:sz w:val="27"/>
          <w:szCs w:val="27"/>
        </w:rPr>
        <w:t>4</w:t>
      </w:r>
      <w:r w:rsidR="00DE2FB2" w:rsidRPr="006E68DC">
        <w:rPr>
          <w:rFonts w:ascii="Times New Roman" w:hAnsi="Times New Roman" w:cs="Times New Roman"/>
          <w:sz w:val="27"/>
          <w:szCs w:val="27"/>
        </w:rPr>
        <w:t xml:space="preserve">. Опубликовать настоящее </w:t>
      </w:r>
      <w:r w:rsidR="00273DF6" w:rsidRPr="006E68DC">
        <w:rPr>
          <w:rFonts w:ascii="Times New Roman" w:hAnsi="Times New Roman" w:cs="Times New Roman"/>
          <w:sz w:val="27"/>
          <w:szCs w:val="27"/>
        </w:rPr>
        <w:t>п</w:t>
      </w:r>
      <w:r w:rsidR="00DE2FB2" w:rsidRPr="006E68DC">
        <w:rPr>
          <w:rFonts w:ascii="Times New Roman" w:hAnsi="Times New Roman" w:cs="Times New Roman"/>
          <w:sz w:val="27"/>
          <w:szCs w:val="27"/>
        </w:rPr>
        <w:t>остановление в специальном выпуске газеты «Асбестовский рабочий» «Муниципальный вестник», разместить полный текст настоящего постановления в сетевом издании в сети Интернет по адресу (www.arasb.ru) и на официальном сайте Асбестовского городского округа (</w:t>
      </w:r>
      <w:hyperlink r:id="rId12" w:history="1">
        <w:r w:rsidR="00DE2FB2" w:rsidRPr="006E68DC">
          <w:rPr>
            <w:rStyle w:val="a3"/>
            <w:rFonts w:ascii="Times New Roman" w:hAnsi="Times New Roman" w:cs="Times New Roman"/>
            <w:sz w:val="27"/>
            <w:szCs w:val="27"/>
          </w:rPr>
          <w:t>www.asbestadm.ru</w:t>
        </w:r>
      </w:hyperlink>
      <w:r w:rsidR="00DE2FB2" w:rsidRPr="006E68DC">
        <w:rPr>
          <w:rFonts w:ascii="Times New Roman" w:hAnsi="Times New Roman" w:cs="Times New Roman"/>
          <w:sz w:val="27"/>
          <w:szCs w:val="27"/>
        </w:rPr>
        <w:t>).</w:t>
      </w:r>
    </w:p>
    <w:p w:rsidR="00284F98" w:rsidRPr="006E68DC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E68DC">
        <w:rPr>
          <w:rFonts w:ascii="Times New Roman" w:hAnsi="Times New Roman" w:cs="Times New Roman"/>
          <w:sz w:val="27"/>
          <w:szCs w:val="27"/>
        </w:rPr>
        <w:t xml:space="preserve">5. Контроль за исполнением настоящего </w:t>
      </w:r>
      <w:r w:rsidR="00667CE7" w:rsidRPr="006E68DC">
        <w:rPr>
          <w:rFonts w:ascii="Times New Roman" w:hAnsi="Times New Roman" w:cs="Times New Roman"/>
          <w:sz w:val="27"/>
          <w:szCs w:val="27"/>
        </w:rPr>
        <w:t>п</w:t>
      </w:r>
      <w:r w:rsidRPr="006E68DC">
        <w:rPr>
          <w:rFonts w:ascii="Times New Roman" w:hAnsi="Times New Roman" w:cs="Times New Roman"/>
          <w:sz w:val="27"/>
          <w:szCs w:val="27"/>
        </w:rPr>
        <w:t xml:space="preserve">остановления возложить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6E68DC">
        <w:rPr>
          <w:rFonts w:ascii="Times New Roman" w:hAnsi="Times New Roman" w:cs="Times New Roman"/>
          <w:sz w:val="27"/>
          <w:szCs w:val="27"/>
        </w:rPr>
        <w:t xml:space="preserve">на </w:t>
      </w:r>
      <w:r w:rsidR="00521E63" w:rsidRPr="006E68DC">
        <w:rPr>
          <w:rFonts w:ascii="Times New Roman" w:hAnsi="Times New Roman" w:cs="Times New Roman"/>
          <w:sz w:val="27"/>
          <w:szCs w:val="27"/>
        </w:rPr>
        <w:t>П</w:t>
      </w:r>
      <w:r w:rsidRPr="006E68DC">
        <w:rPr>
          <w:rFonts w:ascii="Times New Roman" w:hAnsi="Times New Roman" w:cs="Times New Roman"/>
          <w:sz w:val="27"/>
          <w:szCs w:val="27"/>
        </w:rPr>
        <w:t xml:space="preserve">ервого заместителя главы администрации Асбестовского городского округа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6E68DC">
        <w:rPr>
          <w:rFonts w:ascii="Times New Roman" w:hAnsi="Times New Roman" w:cs="Times New Roman"/>
          <w:sz w:val="27"/>
          <w:szCs w:val="27"/>
        </w:rPr>
        <w:t>Л.И. Кирьянову.</w:t>
      </w:r>
    </w:p>
    <w:p w:rsidR="00284F98" w:rsidRPr="006E68DC" w:rsidRDefault="00284F98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273DF6" w:rsidRPr="006E68DC" w:rsidRDefault="00273DF6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6E68DC" w:rsidRDefault="00284F98" w:rsidP="00273DF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E68DC">
        <w:rPr>
          <w:rFonts w:ascii="Times New Roman" w:hAnsi="Times New Roman" w:cs="Times New Roman"/>
          <w:sz w:val="27"/>
          <w:szCs w:val="27"/>
        </w:rPr>
        <w:t>Глава</w:t>
      </w:r>
      <w:r w:rsidR="00273DF6" w:rsidRPr="006E68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84F98" w:rsidRPr="006E68DC" w:rsidRDefault="00284F98" w:rsidP="006E68D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E68DC">
        <w:rPr>
          <w:rFonts w:ascii="Times New Roman" w:hAnsi="Times New Roman" w:cs="Times New Roman"/>
          <w:sz w:val="27"/>
          <w:szCs w:val="27"/>
        </w:rPr>
        <w:t>Асбестовского городского округа</w:t>
      </w:r>
      <w:r w:rsidR="006E68D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  <w:r w:rsidR="00273DF6" w:rsidRPr="006E68DC">
        <w:rPr>
          <w:rFonts w:ascii="Times New Roman" w:hAnsi="Times New Roman" w:cs="Times New Roman"/>
          <w:sz w:val="27"/>
          <w:szCs w:val="27"/>
        </w:rPr>
        <w:t>Н.Р.Тихонова</w:t>
      </w:r>
    </w:p>
    <w:p w:rsidR="00284F98" w:rsidRPr="00284F98" w:rsidRDefault="00432749" w:rsidP="006E68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6E68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84F98" w:rsidRPr="00284F98" w:rsidRDefault="00432749" w:rsidP="004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E68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84F98" w:rsidRPr="00284F98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284F98" w:rsidRPr="00284F98" w:rsidRDefault="00432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90B">
        <w:rPr>
          <w:rFonts w:ascii="Times New Roman" w:hAnsi="Times New Roman" w:cs="Times New Roman"/>
          <w:sz w:val="28"/>
          <w:szCs w:val="28"/>
        </w:rPr>
        <w:t xml:space="preserve"> </w:t>
      </w:r>
      <w:r w:rsidR="006E6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84F98" w:rsidRPr="00284F98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284F98" w:rsidRPr="00284F98" w:rsidRDefault="007322E9" w:rsidP="006E68DC">
      <w:pPr>
        <w:pStyle w:val="ConsPlusNormal"/>
        <w:tabs>
          <w:tab w:val="left" w:pos="5954"/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68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4F98" w:rsidRPr="00284F98">
        <w:rPr>
          <w:rFonts w:ascii="Times New Roman" w:hAnsi="Times New Roman" w:cs="Times New Roman"/>
          <w:sz w:val="28"/>
          <w:szCs w:val="28"/>
        </w:rPr>
        <w:t xml:space="preserve">от </w:t>
      </w:r>
      <w:r w:rsidR="006E68DC">
        <w:rPr>
          <w:rFonts w:ascii="Times New Roman" w:hAnsi="Times New Roman" w:cs="Times New Roman"/>
          <w:sz w:val="28"/>
          <w:szCs w:val="28"/>
        </w:rPr>
        <w:t>12.03.</w:t>
      </w:r>
      <w:r w:rsidR="00284F98" w:rsidRPr="00284F98">
        <w:rPr>
          <w:rFonts w:ascii="Times New Roman" w:hAnsi="Times New Roman" w:cs="Times New Roman"/>
          <w:sz w:val="28"/>
          <w:szCs w:val="28"/>
        </w:rPr>
        <w:t>20</w:t>
      </w:r>
      <w:r w:rsidR="00521E63">
        <w:rPr>
          <w:rFonts w:ascii="Times New Roman" w:hAnsi="Times New Roman" w:cs="Times New Roman"/>
          <w:sz w:val="28"/>
          <w:szCs w:val="28"/>
        </w:rPr>
        <w:t>20</w:t>
      </w:r>
      <w:r w:rsidR="006E68DC">
        <w:rPr>
          <w:rFonts w:ascii="Times New Roman" w:hAnsi="Times New Roman" w:cs="Times New Roman"/>
          <w:sz w:val="28"/>
          <w:szCs w:val="28"/>
        </w:rPr>
        <w:t xml:space="preserve"> </w:t>
      </w:r>
      <w:r w:rsidR="00273DF6">
        <w:rPr>
          <w:rFonts w:ascii="Times New Roman" w:hAnsi="Times New Roman" w:cs="Times New Roman"/>
          <w:sz w:val="28"/>
          <w:szCs w:val="28"/>
        </w:rPr>
        <w:t>№</w:t>
      </w:r>
      <w:r w:rsidR="006E68DC">
        <w:rPr>
          <w:rFonts w:ascii="Times New Roman" w:hAnsi="Times New Roman" w:cs="Times New Roman"/>
          <w:sz w:val="28"/>
          <w:szCs w:val="28"/>
        </w:rPr>
        <w:t xml:space="preserve"> 165</w:t>
      </w:r>
      <w:r w:rsidR="00284F98" w:rsidRPr="00284F98">
        <w:rPr>
          <w:rFonts w:ascii="Times New Roman" w:hAnsi="Times New Roman" w:cs="Times New Roman"/>
          <w:sz w:val="28"/>
          <w:szCs w:val="28"/>
        </w:rPr>
        <w:t>-ПА</w:t>
      </w:r>
    </w:p>
    <w:p w:rsidR="00284F98" w:rsidRPr="00284F98" w:rsidRDefault="00284F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4F98" w:rsidRPr="000C6046" w:rsidRDefault="00E2706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2"/>
      <w:bookmarkEnd w:id="0"/>
      <w:r w:rsidRPr="000C6046">
        <w:rPr>
          <w:rFonts w:ascii="Times New Roman" w:hAnsi="Times New Roman" w:cs="Times New Roman"/>
          <w:sz w:val="27"/>
          <w:szCs w:val="27"/>
        </w:rPr>
        <w:t>Порядок</w:t>
      </w:r>
    </w:p>
    <w:p w:rsidR="008116B0" w:rsidRPr="000C6046" w:rsidRDefault="00E2706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осуществления Финансовым управлением </w:t>
      </w:r>
    </w:p>
    <w:p w:rsidR="00E2706D" w:rsidRPr="000C6046" w:rsidRDefault="00E2706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администрации Асбестовского городского округа</w:t>
      </w:r>
    </w:p>
    <w:p w:rsidR="00284F98" w:rsidRPr="000C6046" w:rsidRDefault="00E2706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полномочий по внутреннему муниципальному финансовому контролю</w:t>
      </w:r>
    </w:p>
    <w:p w:rsidR="00284F98" w:rsidRPr="000C6046" w:rsidRDefault="00284F98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284F98" w:rsidRPr="000C6046" w:rsidRDefault="008660C1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Глава 1. Общие положения</w:t>
      </w:r>
    </w:p>
    <w:p w:rsidR="00284F98" w:rsidRPr="000C6046" w:rsidRDefault="00284F98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1. Настоящий Порядок определяет правила осуществления Финансовым управлением администрации Асбестовского городского округа (далее - Финансовое управление) полномочий</w:t>
      </w:r>
      <w:r w:rsidR="007D659A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 xml:space="preserve">по внутреннему муниципальному финансовому контролю </w:t>
      </w:r>
      <w:r w:rsidR="007D659A" w:rsidRPr="000C6046">
        <w:rPr>
          <w:rFonts w:ascii="Times New Roman" w:hAnsi="Times New Roman" w:cs="Times New Roman"/>
          <w:sz w:val="27"/>
          <w:szCs w:val="27"/>
        </w:rPr>
        <w:t>(далее - деятельность по контролю)</w:t>
      </w:r>
      <w:r w:rsidRPr="000C6046">
        <w:rPr>
          <w:rFonts w:ascii="Times New Roman" w:hAnsi="Times New Roman" w:cs="Times New Roman"/>
          <w:sz w:val="27"/>
          <w:szCs w:val="27"/>
        </w:rPr>
        <w:t xml:space="preserve"> во исполнение </w:t>
      </w:r>
      <w:hyperlink r:id="rId13" w:history="1">
        <w:r w:rsidRPr="000C6046">
          <w:rPr>
            <w:rFonts w:ascii="Times New Roman" w:hAnsi="Times New Roman" w:cs="Times New Roman"/>
            <w:sz w:val="27"/>
            <w:szCs w:val="27"/>
          </w:rPr>
          <w:t>статьи 269.2</w:t>
        </w:r>
      </w:hyperlink>
      <w:r w:rsidRPr="000C6046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</w:t>
      </w:r>
      <w:r w:rsidR="007D659A" w:rsidRPr="000C6046">
        <w:rPr>
          <w:rFonts w:ascii="Times New Roman" w:hAnsi="Times New Roman" w:cs="Times New Roman"/>
          <w:sz w:val="27"/>
          <w:szCs w:val="27"/>
        </w:rPr>
        <w:t xml:space="preserve">, </w:t>
      </w:r>
      <w:r w:rsidR="007E2FC6" w:rsidRPr="000C6046">
        <w:rPr>
          <w:rFonts w:ascii="Times New Roman" w:hAnsi="Times New Roman" w:cs="Times New Roman"/>
          <w:sz w:val="27"/>
          <w:szCs w:val="27"/>
        </w:rPr>
        <w:t xml:space="preserve">части 8 </w:t>
      </w:r>
      <w:hyperlink r:id="rId14" w:history="1">
        <w:r w:rsidRPr="000C6046">
          <w:rPr>
            <w:rFonts w:ascii="Times New Roman" w:hAnsi="Times New Roman" w:cs="Times New Roman"/>
            <w:sz w:val="27"/>
            <w:szCs w:val="27"/>
          </w:rPr>
          <w:t>статьи 99</w:t>
        </w:r>
      </w:hyperlink>
      <w:r w:rsidRPr="000C6046">
        <w:rPr>
          <w:rFonts w:ascii="Times New Roman" w:hAnsi="Times New Roman" w:cs="Times New Roman"/>
          <w:sz w:val="27"/>
          <w:szCs w:val="27"/>
        </w:rPr>
        <w:t xml:space="preserve"> Ф</w:t>
      </w:r>
      <w:r w:rsidR="006E68DC" w:rsidRPr="000C6046">
        <w:rPr>
          <w:rFonts w:ascii="Times New Roman" w:hAnsi="Times New Roman" w:cs="Times New Roman"/>
          <w:sz w:val="27"/>
          <w:szCs w:val="27"/>
        </w:rPr>
        <w:t>едерального закона от 05 апреля</w:t>
      </w:r>
      <w:r w:rsidR="00432749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 xml:space="preserve">2013 года </w:t>
      </w:r>
      <w:r w:rsidR="00273DF6" w:rsidRPr="000C6046">
        <w:rPr>
          <w:rFonts w:ascii="Times New Roman" w:hAnsi="Times New Roman" w:cs="Times New Roman"/>
          <w:sz w:val="27"/>
          <w:szCs w:val="27"/>
        </w:rPr>
        <w:t>№</w:t>
      </w:r>
      <w:r w:rsidRPr="000C6046">
        <w:rPr>
          <w:rFonts w:ascii="Times New Roman" w:hAnsi="Times New Roman" w:cs="Times New Roman"/>
          <w:sz w:val="27"/>
          <w:szCs w:val="27"/>
        </w:rPr>
        <w:t xml:space="preserve"> 44-ФЗ </w:t>
      </w:r>
      <w:r w:rsidR="00263BF5" w:rsidRPr="000C6046">
        <w:rPr>
          <w:rFonts w:ascii="Times New Roman" w:hAnsi="Times New Roman" w:cs="Times New Roman"/>
          <w:sz w:val="27"/>
          <w:szCs w:val="27"/>
        </w:rPr>
        <w:t>«</w:t>
      </w:r>
      <w:r w:rsidRPr="000C6046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</w:t>
      </w:r>
      <w:r w:rsidR="00263BF5" w:rsidRPr="000C6046">
        <w:rPr>
          <w:rFonts w:ascii="Times New Roman" w:hAnsi="Times New Roman" w:cs="Times New Roman"/>
          <w:sz w:val="27"/>
          <w:szCs w:val="27"/>
        </w:rPr>
        <w:t>арственных и муниципальных нужд»</w:t>
      </w:r>
      <w:r w:rsidRPr="000C6046">
        <w:rPr>
          <w:rFonts w:ascii="Times New Roman" w:hAnsi="Times New Roman" w:cs="Times New Roman"/>
          <w:sz w:val="27"/>
          <w:szCs w:val="27"/>
        </w:rPr>
        <w:t xml:space="preserve"> (далее - Закон о контрактной системе).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284F98" w:rsidRPr="000C6046" w:rsidRDefault="00D94B47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3</w:t>
      </w:r>
      <w:r w:rsidR="00284F98" w:rsidRPr="000C6046">
        <w:rPr>
          <w:rFonts w:ascii="Times New Roman" w:hAnsi="Times New Roman" w:cs="Times New Roman"/>
          <w:sz w:val="27"/>
          <w:szCs w:val="27"/>
        </w:rPr>
        <w:t>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284F98" w:rsidRPr="000C6046" w:rsidRDefault="00221A03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4. </w:t>
      </w:r>
      <w:r w:rsidR="00284F98" w:rsidRPr="000C6046">
        <w:rPr>
          <w:rFonts w:ascii="Times New Roman" w:hAnsi="Times New Roman" w:cs="Times New Roman"/>
          <w:sz w:val="27"/>
          <w:szCs w:val="27"/>
        </w:rPr>
        <w:t xml:space="preserve">Плановые контрольные мероприятия осуществляются в соответствии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="00284F98" w:rsidRPr="000C6046">
        <w:rPr>
          <w:rFonts w:ascii="Times New Roman" w:hAnsi="Times New Roman" w:cs="Times New Roman"/>
          <w:sz w:val="27"/>
          <w:szCs w:val="27"/>
        </w:rPr>
        <w:t>с Планом контрольных мероприятий, утверждаемым начальником Финансового управления.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Внеплановые контрольные мероприятия осуществляются на основании решения начальника Финансового управления, принятого:</w:t>
      </w:r>
    </w:p>
    <w:p w:rsidR="00284F98" w:rsidRPr="000C6046" w:rsidRDefault="00D94B47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</w:t>
      </w:r>
      <w:r w:rsidR="00284F98" w:rsidRPr="000C6046">
        <w:rPr>
          <w:rFonts w:ascii="Times New Roman" w:hAnsi="Times New Roman" w:cs="Times New Roman"/>
          <w:sz w:val="27"/>
          <w:szCs w:val="27"/>
        </w:rPr>
        <w:t>) в связи с поступлением поручений главы Асбестовского городского округа (лица, его замещающего), обращений Следственного комитета Российской Федерации, правоохранительных органов, депутатских запросов, обращений иных государственных органов, граждан и организаций;</w:t>
      </w:r>
    </w:p>
    <w:p w:rsidR="00284F98" w:rsidRPr="000C6046" w:rsidRDefault="00284F98" w:rsidP="006E68DC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2) в случае поступ</w:t>
      </w:r>
      <w:r w:rsidR="006855F8" w:rsidRPr="000C6046">
        <w:rPr>
          <w:rFonts w:ascii="Times New Roman" w:hAnsi="Times New Roman" w:cs="Times New Roman"/>
          <w:sz w:val="27"/>
          <w:szCs w:val="27"/>
        </w:rPr>
        <w:t>ившей информации о нарушении положений</w:t>
      </w:r>
      <w:r w:rsidRPr="000C6046">
        <w:rPr>
          <w:rFonts w:ascii="Times New Roman" w:hAnsi="Times New Roman" w:cs="Times New Roman"/>
          <w:sz w:val="27"/>
          <w:szCs w:val="27"/>
        </w:rPr>
        <w:t xml:space="preserve"> законодательных и иных нормативных правовых актов,</w:t>
      </w:r>
      <w:r w:rsidR="006855F8" w:rsidRPr="000C6046">
        <w:rPr>
          <w:rFonts w:ascii="Times New Roman" w:hAnsi="Times New Roman" w:cs="Times New Roman"/>
          <w:sz w:val="27"/>
          <w:szCs w:val="27"/>
        </w:rPr>
        <w:t xml:space="preserve"> регулирующих бюджетные правоотношения, и (или)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 принятых в соответствии с ним нормативных правовых актов (правовых актов), </w:t>
      </w:r>
      <w:r w:rsidRPr="000C6046">
        <w:rPr>
          <w:rFonts w:ascii="Times New Roman" w:hAnsi="Times New Roman" w:cs="Times New Roman"/>
          <w:sz w:val="27"/>
          <w:szCs w:val="27"/>
        </w:rPr>
        <w:t>в том числе из средств массовой информации;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3) в случае истечения срока исполнения ранее выданного предписания (представления);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lastRenderedPageBreak/>
        <w:t xml:space="preserve">4) в случаях, предусмотренных </w:t>
      </w:r>
      <w:hyperlink w:anchor="P182" w:history="1">
        <w:r w:rsidRPr="000C6046">
          <w:rPr>
            <w:rFonts w:ascii="Times New Roman" w:hAnsi="Times New Roman" w:cs="Times New Roman"/>
            <w:sz w:val="27"/>
            <w:szCs w:val="27"/>
          </w:rPr>
          <w:t>пунктами 48</w:t>
        </w:r>
      </w:hyperlink>
      <w:r w:rsidRPr="000C6046">
        <w:rPr>
          <w:rFonts w:ascii="Times New Roman" w:hAnsi="Times New Roman" w:cs="Times New Roman"/>
          <w:sz w:val="27"/>
          <w:szCs w:val="27"/>
        </w:rPr>
        <w:t xml:space="preserve">, </w:t>
      </w:r>
      <w:hyperlink w:anchor="P228" w:history="1">
        <w:r w:rsidRPr="000C6046">
          <w:rPr>
            <w:rFonts w:ascii="Times New Roman" w:hAnsi="Times New Roman" w:cs="Times New Roman"/>
            <w:sz w:val="27"/>
            <w:szCs w:val="27"/>
          </w:rPr>
          <w:t>65</w:t>
        </w:r>
      </w:hyperlink>
      <w:r w:rsidRPr="000C6046">
        <w:rPr>
          <w:rFonts w:ascii="Times New Roman" w:hAnsi="Times New Roman" w:cs="Times New Roman"/>
          <w:sz w:val="27"/>
          <w:szCs w:val="27"/>
        </w:rPr>
        <w:t xml:space="preserve">, </w:t>
      </w:r>
      <w:hyperlink w:anchor="P244" w:history="1">
        <w:r w:rsidRPr="000C6046">
          <w:rPr>
            <w:rFonts w:ascii="Times New Roman" w:hAnsi="Times New Roman" w:cs="Times New Roman"/>
            <w:sz w:val="27"/>
            <w:szCs w:val="27"/>
          </w:rPr>
          <w:t>71</w:t>
        </w:r>
      </w:hyperlink>
      <w:r w:rsidRPr="000C6046">
        <w:rPr>
          <w:rFonts w:ascii="Times New Roman" w:hAnsi="Times New Roman" w:cs="Times New Roman"/>
          <w:sz w:val="27"/>
          <w:szCs w:val="27"/>
        </w:rPr>
        <w:t xml:space="preserve"> настоящего Порядка.</w:t>
      </w:r>
    </w:p>
    <w:p w:rsidR="00284F98" w:rsidRPr="000C6046" w:rsidRDefault="00221A03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5</w:t>
      </w:r>
      <w:r w:rsidR="00284F98" w:rsidRPr="000C6046">
        <w:rPr>
          <w:rFonts w:ascii="Times New Roman" w:hAnsi="Times New Roman" w:cs="Times New Roman"/>
          <w:sz w:val="27"/>
          <w:szCs w:val="27"/>
        </w:rPr>
        <w:t>. Объектами муниципального финансового контроля (далее - объекты контроля) являются:</w:t>
      </w:r>
    </w:p>
    <w:p w:rsidR="00F37165" w:rsidRPr="000C6046" w:rsidRDefault="00F37165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1) главные распорядители (распорядители, получатели)</w:t>
      </w:r>
      <w:r w:rsidR="007602C3" w:rsidRPr="000C6046">
        <w:rPr>
          <w:rFonts w:ascii="Times New Roman" w:hAnsi="Times New Roman" w:cs="Times New Roman"/>
          <w:sz w:val="27"/>
          <w:szCs w:val="27"/>
        </w:rPr>
        <w:t xml:space="preserve"> средств</w:t>
      </w:r>
      <w:r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="007602C3" w:rsidRPr="000C6046">
        <w:rPr>
          <w:rFonts w:ascii="Times New Roman" w:hAnsi="Times New Roman" w:cs="Times New Roman"/>
          <w:sz w:val="27"/>
          <w:szCs w:val="27"/>
        </w:rPr>
        <w:t xml:space="preserve">местного </w:t>
      </w:r>
      <w:r w:rsidRPr="000C6046">
        <w:rPr>
          <w:rFonts w:ascii="Times New Roman" w:hAnsi="Times New Roman" w:cs="Times New Roman"/>
          <w:sz w:val="27"/>
          <w:szCs w:val="27"/>
        </w:rPr>
        <w:t>бюджет</w:t>
      </w:r>
      <w:r w:rsidR="007602C3" w:rsidRPr="000C6046">
        <w:rPr>
          <w:rFonts w:ascii="Times New Roman" w:hAnsi="Times New Roman" w:cs="Times New Roman"/>
          <w:sz w:val="27"/>
          <w:szCs w:val="27"/>
        </w:rPr>
        <w:t>а</w:t>
      </w:r>
      <w:r w:rsidRPr="000C6046">
        <w:rPr>
          <w:rFonts w:ascii="Times New Roman" w:hAnsi="Times New Roman" w:cs="Times New Roman"/>
          <w:sz w:val="27"/>
          <w:szCs w:val="27"/>
        </w:rPr>
        <w:t xml:space="preserve">, главные администраторы (администраторы) доходов </w:t>
      </w:r>
      <w:r w:rsidR="007602C3" w:rsidRPr="000C6046">
        <w:rPr>
          <w:rFonts w:ascii="Times New Roman" w:hAnsi="Times New Roman" w:cs="Times New Roman"/>
          <w:sz w:val="27"/>
          <w:szCs w:val="27"/>
        </w:rPr>
        <w:t xml:space="preserve">местного </w:t>
      </w:r>
      <w:r w:rsidRPr="000C6046">
        <w:rPr>
          <w:rFonts w:ascii="Times New Roman" w:hAnsi="Times New Roman" w:cs="Times New Roman"/>
          <w:sz w:val="27"/>
          <w:szCs w:val="27"/>
        </w:rPr>
        <w:t>бюджета, главные администраторы (администраторы) источников финансирования дефицита</w:t>
      </w:r>
      <w:r w:rsidR="007602C3" w:rsidRPr="000C6046">
        <w:rPr>
          <w:rFonts w:ascii="Times New Roman" w:hAnsi="Times New Roman" w:cs="Times New Roman"/>
          <w:sz w:val="27"/>
          <w:szCs w:val="27"/>
        </w:rPr>
        <w:t xml:space="preserve"> местного</w:t>
      </w:r>
      <w:r w:rsidRPr="000C6046">
        <w:rPr>
          <w:rFonts w:ascii="Times New Roman" w:hAnsi="Times New Roman" w:cs="Times New Roman"/>
          <w:sz w:val="27"/>
          <w:szCs w:val="27"/>
        </w:rPr>
        <w:t xml:space="preserve"> бюджета;</w:t>
      </w:r>
    </w:p>
    <w:p w:rsidR="00F37165" w:rsidRPr="000C6046" w:rsidRDefault="00963C00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</w:t>
      </w:r>
      <w:r w:rsidR="00F37165" w:rsidRPr="000C6046">
        <w:rPr>
          <w:rFonts w:ascii="Times New Roman" w:hAnsi="Times New Roman" w:cs="Times New Roman"/>
          <w:sz w:val="27"/>
          <w:szCs w:val="27"/>
        </w:rPr>
        <w:t>) муниципальные учреждения;</w:t>
      </w:r>
    </w:p>
    <w:p w:rsidR="00F37165" w:rsidRPr="000C6046" w:rsidRDefault="00963C00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3</w:t>
      </w:r>
      <w:r w:rsidR="00F37165" w:rsidRPr="000C6046">
        <w:rPr>
          <w:rFonts w:ascii="Times New Roman" w:hAnsi="Times New Roman" w:cs="Times New Roman"/>
          <w:sz w:val="27"/>
          <w:szCs w:val="27"/>
        </w:rPr>
        <w:t>) муниципальные унитарные предприятия;</w:t>
      </w:r>
    </w:p>
    <w:p w:rsidR="00F37165" w:rsidRPr="000C6046" w:rsidRDefault="00963C00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4</w:t>
      </w:r>
      <w:r w:rsidR="00F37165" w:rsidRPr="000C6046">
        <w:rPr>
          <w:rFonts w:ascii="Times New Roman" w:hAnsi="Times New Roman" w:cs="Times New Roman"/>
          <w:sz w:val="27"/>
          <w:szCs w:val="27"/>
        </w:rPr>
        <w:t>) хозяйственные товарищества и общества с участием Асбестовского городского округа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37165" w:rsidRPr="000C6046" w:rsidRDefault="00963C00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5</w:t>
      </w:r>
      <w:r w:rsidR="00F37165" w:rsidRPr="000C6046">
        <w:rPr>
          <w:rFonts w:ascii="Times New Roman" w:hAnsi="Times New Roman" w:cs="Times New Roman"/>
          <w:sz w:val="27"/>
          <w:szCs w:val="27"/>
        </w:rPr>
        <w:t xml:space="preserve">) юридические лица (за исключением муниципальных учреждений, муниципальных унитарных предприятий, хозяйственных товариществ и обществ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="00F37165" w:rsidRPr="000C6046">
        <w:rPr>
          <w:rFonts w:ascii="Times New Roman" w:hAnsi="Times New Roman" w:cs="Times New Roman"/>
          <w:sz w:val="27"/>
          <w:szCs w:val="27"/>
        </w:rPr>
        <w:t>с участием Асбестовского городского округа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F37165" w:rsidRPr="000C6046" w:rsidRDefault="00947898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- </w:t>
      </w:r>
      <w:r w:rsidR="00F37165" w:rsidRPr="000C6046">
        <w:rPr>
          <w:rFonts w:ascii="Times New Roman" w:hAnsi="Times New Roman" w:cs="Times New Roman"/>
          <w:sz w:val="27"/>
          <w:szCs w:val="27"/>
        </w:rPr>
        <w:t xml:space="preserve">юридическими и физическими лицами, индивидуальными предпринимателями, получающими средства из </w:t>
      </w:r>
      <w:r w:rsidR="00735496" w:rsidRPr="000C6046">
        <w:rPr>
          <w:rFonts w:ascii="Times New Roman" w:hAnsi="Times New Roman" w:cs="Times New Roman"/>
          <w:sz w:val="27"/>
          <w:szCs w:val="27"/>
        </w:rPr>
        <w:t xml:space="preserve">местного </w:t>
      </w:r>
      <w:r w:rsidR="00F37165" w:rsidRPr="000C6046">
        <w:rPr>
          <w:rFonts w:ascii="Times New Roman" w:hAnsi="Times New Roman" w:cs="Times New Roman"/>
          <w:sz w:val="27"/>
          <w:szCs w:val="27"/>
        </w:rPr>
        <w:t xml:space="preserve">бюджета на основании договоров (соглашений) о предоставлении средств из </w:t>
      </w:r>
      <w:r w:rsidR="00735496" w:rsidRPr="000C6046">
        <w:rPr>
          <w:rFonts w:ascii="Times New Roman" w:hAnsi="Times New Roman" w:cs="Times New Roman"/>
          <w:sz w:val="27"/>
          <w:szCs w:val="27"/>
        </w:rPr>
        <w:t xml:space="preserve">местного </w:t>
      </w:r>
      <w:r w:rsidR="00F37165" w:rsidRPr="000C6046">
        <w:rPr>
          <w:rFonts w:ascii="Times New Roman" w:hAnsi="Times New Roman" w:cs="Times New Roman"/>
          <w:sz w:val="27"/>
          <w:szCs w:val="27"/>
        </w:rPr>
        <w:t>бюджета и (или) муниципальных контрактов, кредиты, обеспеченные муниципальными гарантиями;</w:t>
      </w:r>
    </w:p>
    <w:p w:rsidR="00F37165" w:rsidRPr="000C6046" w:rsidRDefault="00947898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-</w:t>
      </w:r>
      <w:r w:rsidR="00F37165" w:rsidRPr="000C6046">
        <w:rPr>
          <w:rFonts w:ascii="Times New Roman" w:hAnsi="Times New Roman" w:cs="Times New Roman"/>
          <w:sz w:val="27"/>
          <w:szCs w:val="27"/>
        </w:rPr>
        <w:t xml:space="preserve">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и (или) муниципальных контрактов, которым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="00F37165" w:rsidRPr="000C6046">
        <w:rPr>
          <w:rFonts w:ascii="Times New Roman" w:hAnsi="Times New Roman" w:cs="Times New Roman"/>
          <w:sz w:val="27"/>
          <w:szCs w:val="27"/>
        </w:rPr>
        <w:t>в соответствии</w:t>
      </w:r>
      <w:r w:rsidR="0048349F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="00112497" w:rsidRPr="000C6046">
        <w:rPr>
          <w:rFonts w:ascii="Times New Roman" w:hAnsi="Times New Roman" w:cs="Times New Roman"/>
          <w:sz w:val="27"/>
          <w:szCs w:val="27"/>
        </w:rPr>
        <w:t>с законодательством Российской Федерации</w:t>
      </w:r>
      <w:r w:rsidR="00F37165" w:rsidRPr="000C6046">
        <w:rPr>
          <w:rFonts w:ascii="Times New Roman" w:hAnsi="Times New Roman" w:cs="Times New Roman"/>
          <w:sz w:val="27"/>
          <w:szCs w:val="27"/>
        </w:rPr>
        <w:t xml:space="preserve"> открыты лицевые счета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="00F37165" w:rsidRPr="000C6046">
        <w:rPr>
          <w:rFonts w:ascii="Times New Roman" w:hAnsi="Times New Roman" w:cs="Times New Roman"/>
          <w:sz w:val="27"/>
          <w:szCs w:val="27"/>
        </w:rPr>
        <w:t xml:space="preserve">в </w:t>
      </w:r>
      <w:r w:rsidR="00261694" w:rsidRPr="000C6046">
        <w:rPr>
          <w:rFonts w:ascii="Times New Roman" w:hAnsi="Times New Roman" w:cs="Times New Roman"/>
          <w:sz w:val="27"/>
          <w:szCs w:val="27"/>
        </w:rPr>
        <w:t>Финансовом управлении администрации Асбестовского городского округа</w:t>
      </w:r>
      <w:r w:rsidR="00F37165" w:rsidRPr="000C6046">
        <w:rPr>
          <w:rFonts w:ascii="Times New Roman" w:hAnsi="Times New Roman" w:cs="Times New Roman"/>
          <w:sz w:val="27"/>
          <w:szCs w:val="27"/>
        </w:rPr>
        <w:t>;</w:t>
      </w:r>
    </w:p>
    <w:p w:rsidR="00947898" w:rsidRPr="000C6046" w:rsidRDefault="006A026A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6</w:t>
      </w:r>
      <w:r w:rsidR="00947898" w:rsidRPr="000C6046">
        <w:rPr>
          <w:rFonts w:ascii="Times New Roman" w:hAnsi="Times New Roman" w:cs="Times New Roman"/>
          <w:sz w:val="27"/>
          <w:szCs w:val="27"/>
        </w:rPr>
        <w:t xml:space="preserve">) муниципальные заказчики (заказчики),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нужд Асбестовского городского округа в соответствии </w:t>
      </w:r>
      <w:r w:rsidR="008D22E3" w:rsidRPr="000C6046">
        <w:rPr>
          <w:rFonts w:ascii="Times New Roman" w:hAnsi="Times New Roman" w:cs="Times New Roman"/>
          <w:sz w:val="27"/>
          <w:szCs w:val="27"/>
        </w:rPr>
        <w:t xml:space="preserve">с Законом </w:t>
      </w:r>
      <w:r w:rsidR="008D2CEA" w:rsidRPr="000C6046">
        <w:rPr>
          <w:rFonts w:ascii="Times New Roman" w:hAnsi="Times New Roman" w:cs="Times New Roman"/>
          <w:sz w:val="27"/>
          <w:szCs w:val="27"/>
        </w:rPr>
        <w:t>о контрактной системе.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6. При осуществлении деятельности по контролю в отношении расходов, связанных с проведением закупок для обеспечения нужд Асбестовского городского округа, в рамках одного контрольного мероприятия могут быть реализованы полномочия Финансового управления, предусмотренные </w:t>
      </w:r>
      <w:hyperlink r:id="rId15" w:history="1">
        <w:r w:rsidRPr="000C6046">
          <w:rPr>
            <w:rFonts w:ascii="Times New Roman" w:hAnsi="Times New Roman" w:cs="Times New Roman"/>
            <w:sz w:val="27"/>
            <w:szCs w:val="27"/>
          </w:rPr>
          <w:t>частью 8 статьи 99</w:t>
        </w:r>
      </w:hyperlink>
      <w:r w:rsidRPr="000C6046">
        <w:rPr>
          <w:rFonts w:ascii="Times New Roman" w:hAnsi="Times New Roman" w:cs="Times New Roman"/>
          <w:sz w:val="27"/>
          <w:szCs w:val="27"/>
        </w:rPr>
        <w:t xml:space="preserve"> Закона о контрактной системе.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1" w:name="P67"/>
      <w:bookmarkEnd w:id="1"/>
      <w:r w:rsidRPr="000C6046">
        <w:rPr>
          <w:rFonts w:ascii="Times New Roman" w:hAnsi="Times New Roman" w:cs="Times New Roman"/>
          <w:sz w:val="27"/>
          <w:szCs w:val="27"/>
        </w:rPr>
        <w:t>7. Должностными лицами Финансового управления, осуществляющими деятельность по контролю, являются: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2" w:name="P68"/>
      <w:bookmarkEnd w:id="2"/>
      <w:r w:rsidRPr="000C6046">
        <w:rPr>
          <w:rFonts w:ascii="Times New Roman" w:hAnsi="Times New Roman" w:cs="Times New Roman"/>
          <w:sz w:val="27"/>
          <w:szCs w:val="27"/>
        </w:rPr>
        <w:t>1) начальник (заместитель начальника) Финансового управления;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2) начальник отдела финансового контроля, к компетенции которого относятся вопросы осуществления деятельности по контролю;</w:t>
      </w:r>
    </w:p>
    <w:p w:rsidR="00284F98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3) муниципальные служащие Финансового управления, уполномоченные на участие в контрольных мероприятиях в соответствии с приказом Финансового управления о проведении контрольного мероприятия.</w:t>
      </w:r>
    </w:p>
    <w:p w:rsidR="000C6046" w:rsidRPr="000C6046" w:rsidRDefault="000C6046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lastRenderedPageBreak/>
        <w:t xml:space="preserve">8. Должностные лица, указанные в </w:t>
      </w:r>
      <w:hyperlink w:anchor="P67" w:history="1">
        <w:r w:rsidRPr="000C6046">
          <w:rPr>
            <w:rFonts w:ascii="Times New Roman" w:hAnsi="Times New Roman" w:cs="Times New Roman"/>
            <w:sz w:val="27"/>
            <w:szCs w:val="27"/>
          </w:rPr>
          <w:t>пункте 7</w:t>
        </w:r>
      </w:hyperlink>
      <w:r w:rsidRPr="000C6046">
        <w:rPr>
          <w:rFonts w:ascii="Times New Roman" w:hAnsi="Times New Roman" w:cs="Times New Roman"/>
          <w:sz w:val="27"/>
          <w:szCs w:val="27"/>
        </w:rPr>
        <w:t xml:space="preserve"> настоящего Порядка, обязаны: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1) соблюдать требования нормативных правовых актов в установленной сфере деятельности;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2) своевременно и в полной мере исполнять</w:t>
      </w:r>
      <w:r w:rsidR="006E68DC" w:rsidRPr="000C6046">
        <w:rPr>
          <w:rFonts w:ascii="Times New Roman" w:hAnsi="Times New Roman" w:cs="Times New Roman"/>
          <w:sz w:val="27"/>
          <w:szCs w:val="27"/>
        </w:rPr>
        <w:t xml:space="preserve"> предоставленные в соответствии</w:t>
      </w:r>
      <w:r w:rsidR="00445A42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 xml:space="preserve">с законодательством </w:t>
      </w:r>
      <w:r w:rsidR="00D56E08" w:rsidRPr="000C6046">
        <w:rPr>
          <w:rFonts w:ascii="Times New Roman" w:hAnsi="Times New Roman" w:cs="Times New Roman"/>
          <w:sz w:val="27"/>
          <w:szCs w:val="27"/>
        </w:rPr>
        <w:t xml:space="preserve">Российской Федерации </w:t>
      </w:r>
      <w:r w:rsidRPr="000C6046">
        <w:rPr>
          <w:rFonts w:ascii="Times New Roman" w:hAnsi="Times New Roman" w:cs="Times New Roman"/>
          <w:sz w:val="27"/>
          <w:szCs w:val="27"/>
        </w:rPr>
        <w:t>полномочия по предупреждению, выявлению и пресечению нарушений в установленной сфере деятельности;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3) проводить контрольные мероприятия в соответствии с приказом Финансового управления;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4) знакомить руководителя или уполномоченное должностное лицо объекта контроля (далее - представитель объекта контроля) с копией приказа о проведении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группы, а также с результатами контрольных мероприятий;</w:t>
      </w:r>
    </w:p>
    <w:p w:rsidR="0009592D" w:rsidRPr="000C6046" w:rsidRDefault="00BE5033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5</w:t>
      </w:r>
      <w:r w:rsidR="00284F98" w:rsidRPr="000C6046">
        <w:rPr>
          <w:rFonts w:ascii="Times New Roman" w:hAnsi="Times New Roman" w:cs="Times New Roman"/>
          <w:sz w:val="27"/>
          <w:szCs w:val="27"/>
        </w:rPr>
        <w:t>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</w:t>
      </w:r>
      <w:r w:rsidR="00D14EEF" w:rsidRPr="000C6046">
        <w:rPr>
          <w:rFonts w:ascii="Times New Roman" w:hAnsi="Times New Roman" w:cs="Times New Roman"/>
          <w:sz w:val="27"/>
          <w:szCs w:val="27"/>
        </w:rPr>
        <w:t>;</w:t>
      </w:r>
    </w:p>
    <w:p w:rsidR="00D14EEF" w:rsidRPr="000C6046" w:rsidRDefault="00D14EEF" w:rsidP="006E68DC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6) 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</w:t>
      </w:r>
      <w:r w:rsidR="006E68DC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в соответствующий орган (должностному лицу) в течение 10 рабочих дней со дня выявления таких обстоятельств и фактов.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9. Должностные лица, указанные в </w:t>
      </w:r>
      <w:hyperlink w:anchor="P67" w:history="1">
        <w:r w:rsidRPr="000C6046">
          <w:rPr>
            <w:rFonts w:ascii="Times New Roman" w:hAnsi="Times New Roman" w:cs="Times New Roman"/>
            <w:sz w:val="27"/>
            <w:szCs w:val="27"/>
          </w:rPr>
          <w:t>пункте 7</w:t>
        </w:r>
      </w:hyperlink>
      <w:r w:rsidRPr="000C6046">
        <w:rPr>
          <w:rFonts w:ascii="Times New Roman" w:hAnsi="Times New Roman" w:cs="Times New Roman"/>
          <w:sz w:val="27"/>
          <w:szCs w:val="27"/>
        </w:rPr>
        <w:t xml:space="preserve"> настоящего Порядка, имеют право: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1) запрашивать и получать на основании мотивированного запроса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 xml:space="preserve">в письменной форме информацию, документы и материалы, объяснения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в письменной и устной формах, необходимые для проведения контрольных мероприятий;</w:t>
      </w:r>
    </w:p>
    <w:p w:rsidR="00B11692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2) при осуществлении контрольных мероприятий беспрепятственно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по предъявлении служебных удостоверений и копии приказа Финансового управления о проведении контрольного</w:t>
      </w:r>
      <w:r w:rsidR="006E68DC" w:rsidRPr="000C6046">
        <w:rPr>
          <w:rFonts w:ascii="Times New Roman" w:hAnsi="Times New Roman" w:cs="Times New Roman"/>
          <w:sz w:val="27"/>
          <w:szCs w:val="27"/>
        </w:rPr>
        <w:t xml:space="preserve"> мероприятия посещать помещения</w:t>
      </w:r>
      <w:r w:rsidR="00445A42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и территории, которые занимают объекты контроля, требовать предъявления поставленных товаров, результатов выполненных работ, оказанных услуг</w:t>
      </w:r>
      <w:r w:rsidR="00B11692" w:rsidRPr="000C6046">
        <w:rPr>
          <w:rFonts w:ascii="Times New Roman" w:hAnsi="Times New Roman" w:cs="Times New Roman"/>
          <w:sz w:val="27"/>
          <w:szCs w:val="27"/>
        </w:rPr>
        <w:t>;</w:t>
      </w:r>
    </w:p>
    <w:p w:rsidR="00B11692" w:rsidRPr="000C6046" w:rsidRDefault="00B11692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C6046">
        <w:rPr>
          <w:rFonts w:ascii="Times New Roman" w:hAnsi="Times New Roman" w:cs="Times New Roman"/>
          <w:bCs/>
          <w:sz w:val="27"/>
          <w:szCs w:val="27"/>
        </w:rPr>
        <w:t>3) проводить экспертизы, необходимые при проведении контрольных мероприятий, и (или) привлекать независимых экспертов для проведения таких экспер</w:t>
      </w:r>
      <w:r w:rsidR="00D14EEF" w:rsidRPr="000C6046">
        <w:rPr>
          <w:rFonts w:ascii="Times New Roman" w:hAnsi="Times New Roman" w:cs="Times New Roman"/>
          <w:bCs/>
          <w:sz w:val="27"/>
          <w:szCs w:val="27"/>
        </w:rPr>
        <w:t>т</w:t>
      </w:r>
      <w:r w:rsidRPr="000C6046">
        <w:rPr>
          <w:rFonts w:ascii="Times New Roman" w:hAnsi="Times New Roman" w:cs="Times New Roman"/>
          <w:bCs/>
          <w:sz w:val="27"/>
          <w:szCs w:val="27"/>
        </w:rPr>
        <w:t>из;</w:t>
      </w:r>
    </w:p>
    <w:p w:rsidR="00D14EEF" w:rsidRPr="000C6046" w:rsidRDefault="00D14EEF" w:rsidP="006E68DC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4) получать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 законодательством Российской Федерации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об информации, информационных технологиях и о защите информации, законодательством Российской Федерации о государственной и иной охраняемой законом тайне.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10. Должностное лицо, указанное </w:t>
      </w:r>
      <w:r w:rsidRPr="000C60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hyperlink w:anchor="P68" w:history="1">
        <w:r w:rsidRPr="000C6046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подпункте 1 пункта 7</w:t>
        </w:r>
      </w:hyperlink>
      <w:r w:rsidRPr="000C6046">
        <w:rPr>
          <w:rFonts w:ascii="Times New Roman" w:hAnsi="Times New Roman" w:cs="Times New Roman"/>
          <w:sz w:val="27"/>
          <w:szCs w:val="27"/>
        </w:rPr>
        <w:t xml:space="preserve"> настоящего Порядка, имеет право:</w:t>
      </w:r>
    </w:p>
    <w:p w:rsidR="00284F98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1) привлекать независимых экспертов для проведения экспертиз, необходимых при проведении контрольных мероприятий;</w:t>
      </w:r>
    </w:p>
    <w:p w:rsidR="000C6046" w:rsidRPr="000C6046" w:rsidRDefault="000C6046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lastRenderedPageBreak/>
        <w:t>2)</w:t>
      </w:r>
      <w:r w:rsidR="00D14EEF" w:rsidRPr="000C6046">
        <w:rPr>
          <w:rFonts w:ascii="Times New Roman" w:hAnsi="Times New Roman" w:cs="Times New Roman"/>
          <w:sz w:val="27"/>
          <w:szCs w:val="27"/>
        </w:rPr>
        <w:t xml:space="preserve"> направлять объектам контроля акты, заключения, </w:t>
      </w:r>
      <w:r w:rsidRPr="000C6046">
        <w:rPr>
          <w:rFonts w:ascii="Times New Roman" w:hAnsi="Times New Roman" w:cs="Times New Roman"/>
          <w:sz w:val="27"/>
          <w:szCs w:val="27"/>
        </w:rPr>
        <w:t>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3) составлять протоколы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4) направлять </w:t>
      </w:r>
      <w:r w:rsidR="00655361" w:rsidRPr="000C6046">
        <w:rPr>
          <w:rFonts w:ascii="Times New Roman" w:hAnsi="Times New Roman" w:cs="Times New Roman"/>
          <w:sz w:val="27"/>
          <w:szCs w:val="27"/>
        </w:rPr>
        <w:t>решения</w:t>
      </w:r>
      <w:r w:rsidRPr="000C6046">
        <w:rPr>
          <w:rFonts w:ascii="Times New Roman" w:hAnsi="Times New Roman" w:cs="Times New Roman"/>
          <w:sz w:val="27"/>
          <w:szCs w:val="27"/>
        </w:rPr>
        <w:t xml:space="preserve"> о применении бюджетных мер принуждения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в случаях, предусмотренных бюджетным законод</w:t>
      </w:r>
      <w:r w:rsidR="00702728" w:rsidRPr="000C6046">
        <w:rPr>
          <w:rFonts w:ascii="Times New Roman" w:hAnsi="Times New Roman" w:cs="Times New Roman"/>
          <w:sz w:val="27"/>
          <w:szCs w:val="27"/>
        </w:rPr>
        <w:t>ательством Российской Федерации;</w:t>
      </w:r>
    </w:p>
    <w:p w:rsidR="00702728" w:rsidRPr="000C6046" w:rsidRDefault="00702728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5)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D14EEF" w:rsidRPr="000C6046" w:rsidRDefault="004C0E2D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6</w:t>
      </w:r>
      <w:r w:rsidR="00D14EEF" w:rsidRPr="000C6046">
        <w:rPr>
          <w:rFonts w:ascii="Times New Roman" w:hAnsi="Times New Roman" w:cs="Times New Roman"/>
          <w:sz w:val="27"/>
          <w:szCs w:val="27"/>
        </w:rPr>
        <w:t xml:space="preserve">) обращаться в суд с исковыми заявлениями о возмещении ущерба, причиненного Российской Федерации, а также о признании осуществленных закупок недействительными в соответствии с Гражданским </w:t>
      </w:r>
      <w:hyperlink r:id="rId16" w:history="1">
        <w:r w:rsidR="00D14EEF" w:rsidRPr="000C6046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="00D14EEF" w:rsidRPr="000C6046">
        <w:rPr>
          <w:rFonts w:ascii="Times New Roman" w:hAnsi="Times New Roman" w:cs="Times New Roman"/>
          <w:sz w:val="27"/>
          <w:szCs w:val="27"/>
        </w:rPr>
        <w:t xml:space="preserve"> Российской Федерации.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11. Должностные лица объекта контроля</w:t>
      </w:r>
      <w:r w:rsidR="003773D1" w:rsidRPr="000C6046">
        <w:rPr>
          <w:rFonts w:ascii="Times New Roman" w:hAnsi="Times New Roman" w:cs="Times New Roman"/>
          <w:sz w:val="27"/>
          <w:szCs w:val="27"/>
        </w:rPr>
        <w:t>, указанные в пункте 5 настоящего Порядка,</w:t>
      </w:r>
      <w:r w:rsidRPr="000C6046">
        <w:rPr>
          <w:rFonts w:ascii="Times New Roman" w:hAnsi="Times New Roman" w:cs="Times New Roman"/>
          <w:sz w:val="27"/>
          <w:szCs w:val="27"/>
        </w:rPr>
        <w:t xml:space="preserve"> вправе:</w:t>
      </w:r>
    </w:p>
    <w:p w:rsidR="00945661" w:rsidRPr="000C6046" w:rsidRDefault="00945661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1) присутствовать при проведении контрольных действий, проводимых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945661" w:rsidRPr="000C6046" w:rsidRDefault="00945661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2) обжаловать решения и действия (бездействие) Финансового управления и его должностных лиц в порядке, установленном нормативными правовыми актами Российской Федерации;</w:t>
      </w:r>
    </w:p>
    <w:p w:rsidR="00945661" w:rsidRPr="000C6046" w:rsidRDefault="00945661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3) представлять в Финансовое управление возражения в письменной форме на акт, оформленный по результатам проверки (ревизии), в со</w:t>
      </w:r>
      <w:r w:rsidR="00275020" w:rsidRPr="000C6046">
        <w:rPr>
          <w:rFonts w:ascii="Times New Roman" w:hAnsi="Times New Roman" w:cs="Times New Roman"/>
          <w:sz w:val="27"/>
          <w:szCs w:val="27"/>
        </w:rPr>
        <w:t xml:space="preserve">ответствии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="00432749" w:rsidRPr="000C6046">
        <w:rPr>
          <w:rFonts w:ascii="Times New Roman" w:hAnsi="Times New Roman" w:cs="Times New Roman"/>
          <w:sz w:val="27"/>
          <w:szCs w:val="27"/>
        </w:rPr>
        <w:t>с настоящим Порядком.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12. Должностные лица объекта контроля обязаны:</w:t>
      </w:r>
    </w:p>
    <w:p w:rsidR="00284F98" w:rsidRPr="000C6046" w:rsidRDefault="00195C19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</w:t>
      </w:r>
      <w:r w:rsidR="00284F98" w:rsidRPr="000C6046">
        <w:rPr>
          <w:rFonts w:ascii="Times New Roman" w:hAnsi="Times New Roman" w:cs="Times New Roman"/>
          <w:sz w:val="27"/>
          <w:szCs w:val="27"/>
        </w:rPr>
        <w:t xml:space="preserve">) выполнять законные требования должностных лиц, указанных </w:t>
      </w:r>
      <w:r w:rsidR="00284F98" w:rsidRPr="000C60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hyperlink w:anchor="P67" w:history="1">
        <w:r w:rsidR="00284F98" w:rsidRPr="000C6046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пункте 7</w:t>
        </w:r>
      </w:hyperlink>
      <w:r w:rsidR="00284F98" w:rsidRPr="000C6046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:rsidR="00284F98" w:rsidRPr="000C6046" w:rsidRDefault="00655361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</w:t>
      </w:r>
      <w:r w:rsidR="00284F98" w:rsidRPr="000C6046">
        <w:rPr>
          <w:rFonts w:ascii="Times New Roman" w:hAnsi="Times New Roman" w:cs="Times New Roman"/>
          <w:sz w:val="27"/>
          <w:szCs w:val="27"/>
        </w:rPr>
        <w:t>) предоставлять должностным лицам, принимающим участие в проведении выездной проверки (ревизии), допуск в помещения и на территории, которые зани</w:t>
      </w:r>
      <w:r w:rsidR="00195C19" w:rsidRPr="000C6046">
        <w:rPr>
          <w:rFonts w:ascii="Times New Roman" w:hAnsi="Times New Roman" w:cs="Times New Roman"/>
          <w:sz w:val="27"/>
          <w:szCs w:val="27"/>
        </w:rPr>
        <w:t>м</w:t>
      </w:r>
      <w:r w:rsidR="00284F98" w:rsidRPr="000C6046">
        <w:rPr>
          <w:rFonts w:ascii="Times New Roman" w:hAnsi="Times New Roman" w:cs="Times New Roman"/>
          <w:sz w:val="27"/>
          <w:szCs w:val="27"/>
        </w:rPr>
        <w:t>аю</w:t>
      </w:r>
      <w:r w:rsidR="00A12853" w:rsidRPr="000C6046">
        <w:rPr>
          <w:rFonts w:ascii="Times New Roman" w:hAnsi="Times New Roman" w:cs="Times New Roman"/>
          <w:sz w:val="27"/>
          <w:szCs w:val="27"/>
        </w:rPr>
        <w:t>т объекты контроля;</w:t>
      </w:r>
      <w:r w:rsidR="00284F98" w:rsidRPr="000C604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95C19" w:rsidRPr="000C6046" w:rsidRDefault="00655361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3</w:t>
      </w:r>
      <w:r w:rsidR="00195C19" w:rsidRPr="000C6046">
        <w:rPr>
          <w:rFonts w:ascii="Times New Roman" w:hAnsi="Times New Roman" w:cs="Times New Roman"/>
          <w:sz w:val="27"/>
          <w:szCs w:val="27"/>
        </w:rPr>
        <w:t>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</w:t>
      </w:r>
      <w:r w:rsidR="00A12853" w:rsidRPr="000C6046">
        <w:rPr>
          <w:rFonts w:ascii="Times New Roman" w:hAnsi="Times New Roman" w:cs="Times New Roman"/>
          <w:sz w:val="27"/>
          <w:szCs w:val="27"/>
        </w:rPr>
        <w:t>ведения контрольных мероприятий;</w:t>
      </w:r>
    </w:p>
    <w:p w:rsidR="00195C19" w:rsidRPr="000C6046" w:rsidRDefault="00655361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4</w:t>
      </w:r>
      <w:r w:rsidR="00195C19" w:rsidRPr="000C6046">
        <w:rPr>
          <w:rFonts w:ascii="Times New Roman" w:hAnsi="Times New Roman" w:cs="Times New Roman"/>
          <w:sz w:val="27"/>
          <w:szCs w:val="27"/>
        </w:rPr>
        <w:t xml:space="preserve">) представлять письменные объяснения, а также давать в устной форме объяснения должностным лицам, указанным в </w:t>
      </w:r>
      <w:hyperlink w:anchor="P67" w:history="1">
        <w:r w:rsidR="00195C19" w:rsidRPr="000C6046">
          <w:rPr>
            <w:rFonts w:ascii="Times New Roman" w:hAnsi="Times New Roman" w:cs="Times New Roman"/>
            <w:sz w:val="27"/>
            <w:szCs w:val="27"/>
          </w:rPr>
          <w:t>пункте 7</w:t>
        </w:r>
      </w:hyperlink>
      <w:r w:rsidR="006E68DC" w:rsidRPr="000C6046">
        <w:rPr>
          <w:rFonts w:ascii="Times New Roman" w:hAnsi="Times New Roman" w:cs="Times New Roman"/>
          <w:sz w:val="27"/>
          <w:szCs w:val="27"/>
        </w:rPr>
        <w:t xml:space="preserve"> настоящего Порядка,</w:t>
      </w:r>
      <w:r w:rsidR="003C2518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="00195C19" w:rsidRPr="000C6046">
        <w:rPr>
          <w:rFonts w:ascii="Times New Roman" w:hAnsi="Times New Roman" w:cs="Times New Roman"/>
          <w:sz w:val="27"/>
          <w:szCs w:val="27"/>
        </w:rPr>
        <w:t>по предмету контрольного мероприятия</w:t>
      </w:r>
      <w:r w:rsidRPr="000C6046">
        <w:rPr>
          <w:rFonts w:ascii="Times New Roman" w:hAnsi="Times New Roman" w:cs="Times New Roman"/>
          <w:sz w:val="27"/>
          <w:szCs w:val="27"/>
        </w:rPr>
        <w:t>;</w:t>
      </w:r>
    </w:p>
    <w:p w:rsidR="00275020" w:rsidRPr="000C6046" w:rsidRDefault="00655361" w:rsidP="006E68DC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5</w:t>
      </w:r>
      <w:r w:rsidR="00275020" w:rsidRPr="000C6046">
        <w:rPr>
          <w:rFonts w:ascii="Times New Roman" w:hAnsi="Times New Roman" w:cs="Times New Roman"/>
          <w:sz w:val="27"/>
          <w:szCs w:val="27"/>
        </w:rPr>
        <w:t>) назначить лиц, ответственных за предоставление информации, документов</w:t>
      </w:r>
      <w:r w:rsidR="003C2518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="00275020" w:rsidRPr="000C6046">
        <w:rPr>
          <w:rFonts w:ascii="Times New Roman" w:hAnsi="Times New Roman" w:cs="Times New Roman"/>
          <w:sz w:val="27"/>
          <w:szCs w:val="27"/>
        </w:rPr>
        <w:t>и материалов, необходимых для проведения контрольных мероприятий, представлять информацию, документы и материалы своевременно и</w:t>
      </w:r>
      <w:r w:rsidR="00771801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="00275020" w:rsidRPr="000C6046">
        <w:rPr>
          <w:rFonts w:ascii="Times New Roman" w:hAnsi="Times New Roman" w:cs="Times New Roman"/>
          <w:sz w:val="27"/>
          <w:szCs w:val="27"/>
        </w:rPr>
        <w:t xml:space="preserve"> в полном объеме должностным лицам, указанным в пункте </w:t>
      </w:r>
      <w:r w:rsidR="00221A03" w:rsidRPr="000C6046">
        <w:rPr>
          <w:rFonts w:ascii="Times New Roman" w:hAnsi="Times New Roman" w:cs="Times New Roman"/>
          <w:sz w:val="27"/>
          <w:szCs w:val="27"/>
        </w:rPr>
        <w:t>7</w:t>
      </w:r>
      <w:r w:rsidR="00275020" w:rsidRPr="000C6046">
        <w:rPr>
          <w:rFonts w:ascii="Times New Roman" w:hAnsi="Times New Roman" w:cs="Times New Roman"/>
          <w:sz w:val="27"/>
          <w:szCs w:val="27"/>
        </w:rPr>
        <w:t xml:space="preserve"> н</w:t>
      </w:r>
      <w:r w:rsidR="00221A03" w:rsidRPr="000C6046">
        <w:rPr>
          <w:rFonts w:ascii="Times New Roman" w:hAnsi="Times New Roman" w:cs="Times New Roman"/>
          <w:sz w:val="27"/>
          <w:szCs w:val="27"/>
        </w:rPr>
        <w:t>астоящего</w:t>
      </w:r>
      <w:r w:rsidR="00035B66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="00221A03" w:rsidRPr="000C6046">
        <w:rPr>
          <w:rFonts w:ascii="Times New Roman" w:hAnsi="Times New Roman" w:cs="Times New Roman"/>
          <w:sz w:val="27"/>
          <w:szCs w:val="27"/>
        </w:rPr>
        <w:t>Порядка</w:t>
      </w:r>
      <w:r w:rsidR="00035B66" w:rsidRPr="000C6046">
        <w:rPr>
          <w:rFonts w:ascii="Times New Roman" w:hAnsi="Times New Roman" w:cs="Times New Roman"/>
          <w:sz w:val="27"/>
          <w:szCs w:val="27"/>
        </w:rPr>
        <w:t>, по их запросам.</w:t>
      </w:r>
    </w:p>
    <w:p w:rsidR="00284F98" w:rsidRPr="000C6046" w:rsidRDefault="00284F98" w:rsidP="009C2909">
      <w:pPr>
        <w:pStyle w:val="ConsPlusNormal"/>
        <w:tabs>
          <w:tab w:val="left" w:pos="5954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13. Запросы о представлении информации, документов и материалов, предусмотренные настоящим Порядком, акты проверок, заключения, подготовленные по результатам проведен</w:t>
      </w:r>
      <w:r w:rsidR="006E68DC" w:rsidRPr="000C6046">
        <w:rPr>
          <w:rFonts w:ascii="Times New Roman" w:hAnsi="Times New Roman" w:cs="Times New Roman"/>
          <w:sz w:val="27"/>
          <w:szCs w:val="27"/>
        </w:rPr>
        <w:t>ных обследований, представления</w:t>
      </w:r>
      <w:r w:rsidR="003C2518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 xml:space="preserve">и предписания вручаются представителю объекта контроля либо направляются </w:t>
      </w:r>
      <w:r w:rsidRPr="000C6046">
        <w:rPr>
          <w:rFonts w:ascii="Times New Roman" w:hAnsi="Times New Roman" w:cs="Times New Roman"/>
          <w:sz w:val="27"/>
          <w:szCs w:val="27"/>
        </w:rPr>
        <w:lastRenderedPageBreak/>
        <w:t>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14. Срок представления информации, документов и материалов устанавливается в запросе, исчисляется с</w:t>
      </w:r>
      <w:r w:rsidR="006D7045" w:rsidRPr="000C6046">
        <w:rPr>
          <w:rFonts w:ascii="Times New Roman" w:hAnsi="Times New Roman" w:cs="Times New Roman"/>
          <w:sz w:val="27"/>
          <w:szCs w:val="27"/>
        </w:rPr>
        <w:t>о</w:t>
      </w:r>
      <w:r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="006D7045" w:rsidRPr="000C6046">
        <w:rPr>
          <w:rFonts w:ascii="Times New Roman" w:hAnsi="Times New Roman" w:cs="Times New Roman"/>
          <w:sz w:val="27"/>
          <w:szCs w:val="27"/>
        </w:rPr>
        <w:t>дня</w:t>
      </w:r>
      <w:r w:rsidRPr="000C6046">
        <w:rPr>
          <w:rFonts w:ascii="Times New Roman" w:hAnsi="Times New Roman" w:cs="Times New Roman"/>
          <w:sz w:val="27"/>
          <w:szCs w:val="27"/>
        </w:rPr>
        <w:t xml:space="preserve"> получения запроса и составляет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не менее трех рабочих дней.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15. 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 порядке.</w:t>
      </w:r>
    </w:p>
    <w:p w:rsidR="00284F98" w:rsidRPr="000C6046" w:rsidRDefault="00BE767E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16. </w:t>
      </w:r>
      <w:r w:rsidR="00284F98" w:rsidRPr="000C6046">
        <w:rPr>
          <w:rFonts w:ascii="Times New Roman" w:hAnsi="Times New Roman" w:cs="Times New Roman"/>
          <w:sz w:val="27"/>
          <w:szCs w:val="27"/>
        </w:rPr>
        <w:t>В случае непредставления или несвоеврем</w:t>
      </w:r>
      <w:r w:rsidR="006E68DC" w:rsidRPr="000C6046">
        <w:rPr>
          <w:rFonts w:ascii="Times New Roman" w:hAnsi="Times New Roman" w:cs="Times New Roman"/>
          <w:sz w:val="27"/>
          <w:szCs w:val="27"/>
        </w:rPr>
        <w:t>енного представления документов</w:t>
      </w:r>
      <w:r w:rsidR="003C2518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="00284F98" w:rsidRPr="000C6046">
        <w:rPr>
          <w:rFonts w:ascii="Times New Roman" w:hAnsi="Times New Roman" w:cs="Times New Roman"/>
          <w:sz w:val="27"/>
          <w:szCs w:val="27"/>
        </w:rPr>
        <w:t xml:space="preserve">и информации либо представления заведомо недостоверных документов и информации Финансовым управлением применяются меры ответственности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="00284F98" w:rsidRPr="000C6046">
        <w:rPr>
          <w:rFonts w:ascii="Times New Roman" w:hAnsi="Times New Roman" w:cs="Times New Roman"/>
          <w:sz w:val="27"/>
          <w:szCs w:val="27"/>
        </w:rPr>
        <w:t>в соответствии с законодательством Российской Федерации об а</w:t>
      </w:r>
      <w:r w:rsidR="00655361" w:rsidRPr="000C6046">
        <w:rPr>
          <w:rFonts w:ascii="Times New Roman" w:hAnsi="Times New Roman" w:cs="Times New Roman"/>
          <w:sz w:val="27"/>
          <w:szCs w:val="27"/>
        </w:rPr>
        <w:t>дминистративных правонарушениях.</w:t>
      </w:r>
    </w:p>
    <w:p w:rsidR="00DF414B" w:rsidRPr="000C6046" w:rsidRDefault="00284F98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17. Все документы, составляемые должностными лицами Финансового управления в рамках контрольного мероприятия, приобщаются к материалам контрольного мероприятия, учитываются и х</w:t>
      </w:r>
      <w:r w:rsidR="00DF414B" w:rsidRPr="000C6046">
        <w:rPr>
          <w:rFonts w:ascii="Times New Roman" w:hAnsi="Times New Roman" w:cs="Times New Roman"/>
          <w:sz w:val="27"/>
          <w:szCs w:val="27"/>
        </w:rPr>
        <w:t>ранятся в установленном порядке,</w:t>
      </w:r>
      <w:r w:rsidR="006E68DC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="00DF414B" w:rsidRPr="000C6046">
        <w:rPr>
          <w:rFonts w:ascii="Times New Roman" w:hAnsi="Times New Roman" w:cs="Times New Roman"/>
          <w:sz w:val="27"/>
          <w:szCs w:val="27"/>
        </w:rPr>
        <w:t>в том числе с применением автоматизированной информационной системы.</w:t>
      </w:r>
    </w:p>
    <w:p w:rsidR="00AF18BB" w:rsidRPr="000C6046" w:rsidRDefault="00284F98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18. </w:t>
      </w:r>
      <w:r w:rsidR="00AF18BB" w:rsidRPr="000C6046">
        <w:rPr>
          <w:rFonts w:ascii="Times New Roman" w:hAnsi="Times New Roman" w:cs="Times New Roman"/>
          <w:bCs/>
          <w:sz w:val="27"/>
          <w:szCs w:val="27"/>
        </w:rPr>
        <w:t xml:space="preserve"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</w:t>
      </w:r>
      <w:r w:rsidR="000C6046">
        <w:rPr>
          <w:rFonts w:ascii="Times New Roman" w:hAnsi="Times New Roman" w:cs="Times New Roman"/>
          <w:bCs/>
          <w:sz w:val="27"/>
          <w:szCs w:val="27"/>
        </w:rPr>
        <w:br/>
      </w:r>
      <w:r w:rsidR="00AF18BB" w:rsidRPr="000C6046">
        <w:rPr>
          <w:rFonts w:ascii="Times New Roman" w:hAnsi="Times New Roman" w:cs="Times New Roman"/>
          <w:bCs/>
          <w:sz w:val="27"/>
          <w:szCs w:val="27"/>
        </w:rPr>
        <w:t>с деятельностью объекта контроля.</w:t>
      </w:r>
    </w:p>
    <w:p w:rsidR="00F239DA" w:rsidRPr="000C6046" w:rsidRDefault="00F239DA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</w:t>
      </w:r>
    </w:p>
    <w:p w:rsidR="00F239DA" w:rsidRPr="000C6046" w:rsidRDefault="00F239DA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CC2602" w:rsidRPr="000C6046" w:rsidRDefault="00284F98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19. </w:t>
      </w:r>
      <w:r w:rsidR="00CC2602" w:rsidRPr="000C6046">
        <w:rPr>
          <w:rFonts w:ascii="Times New Roman" w:hAnsi="Times New Roman" w:cs="Times New Roman"/>
          <w:sz w:val="27"/>
          <w:szCs w:val="27"/>
        </w:rPr>
        <w:t>Решение о проведении проверки, ревизии или обследования оформляется приказом Финансового управления.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Обследования могут проводиться в рамках камеральных и выездных проверок (ревизий) в соответствии с настоящим Порядком.</w:t>
      </w:r>
      <w:r w:rsidR="00275020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Срок проведения обследований в рамках камеральных и выездных проверок (ревизий) не может превышать двадцати рабочих дней.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По результатам обследования оформляется заключение, которое прилагается к материалам контрольного мероприятия.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20. Должностные лица, указанные в </w:t>
      </w:r>
      <w:hyperlink w:anchor="P67" w:history="1">
        <w:r w:rsidRPr="000C6046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пункте 7</w:t>
        </w:r>
      </w:hyperlink>
      <w:r w:rsidRPr="000C60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</w:t>
      </w:r>
      <w:r w:rsidRPr="000C6046">
        <w:rPr>
          <w:rFonts w:ascii="Times New Roman" w:hAnsi="Times New Roman" w:cs="Times New Roman"/>
          <w:sz w:val="27"/>
          <w:szCs w:val="27"/>
        </w:rPr>
        <w:t xml:space="preserve"> Порядка, несут ответственность за решения и действия (бездействие), принимаемые (осуществляемые) в процессе осуществления контрольных мероприятий,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в соответствии с законодательством Российской Федерации.</w:t>
      </w:r>
    </w:p>
    <w:p w:rsidR="00284F98" w:rsidRPr="000C6046" w:rsidRDefault="00284F98" w:rsidP="008D2CE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284F98" w:rsidRPr="000C6046" w:rsidRDefault="003C2518" w:rsidP="008D2CEA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Глава 2. Требования к планированию  деятельности по контролю</w:t>
      </w:r>
    </w:p>
    <w:p w:rsidR="00284F98" w:rsidRPr="000C6046" w:rsidRDefault="00284F98" w:rsidP="008D2CE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21. Составление плана контрольных мероприятий Финансового управления осуществляется </w:t>
      </w:r>
      <w:r w:rsidR="00354406" w:rsidRPr="000C6046">
        <w:rPr>
          <w:rFonts w:ascii="Times New Roman" w:hAnsi="Times New Roman" w:cs="Times New Roman"/>
          <w:sz w:val="27"/>
          <w:szCs w:val="27"/>
        </w:rPr>
        <w:t xml:space="preserve">с соблюдением </w:t>
      </w:r>
      <w:r w:rsidRPr="000C6046">
        <w:rPr>
          <w:rFonts w:ascii="Times New Roman" w:hAnsi="Times New Roman" w:cs="Times New Roman"/>
          <w:sz w:val="27"/>
          <w:szCs w:val="27"/>
        </w:rPr>
        <w:t xml:space="preserve">соответствие параметров плана контрольных мероприятий Финансового управления показателям муниципальной программы </w:t>
      </w:r>
      <w:r w:rsidRPr="000C6046">
        <w:rPr>
          <w:rFonts w:ascii="Times New Roman" w:hAnsi="Times New Roman" w:cs="Times New Roman"/>
          <w:sz w:val="27"/>
          <w:szCs w:val="27"/>
        </w:rPr>
        <w:lastRenderedPageBreak/>
        <w:t xml:space="preserve">Асбестовского городского округа </w:t>
      </w:r>
      <w:r w:rsidR="0029148E" w:rsidRPr="000C6046">
        <w:rPr>
          <w:rFonts w:ascii="Times New Roman" w:hAnsi="Times New Roman" w:cs="Times New Roman"/>
          <w:sz w:val="27"/>
          <w:szCs w:val="27"/>
        </w:rPr>
        <w:t>«</w:t>
      </w:r>
      <w:r w:rsidRPr="000C6046">
        <w:rPr>
          <w:rFonts w:ascii="Times New Roman" w:hAnsi="Times New Roman" w:cs="Times New Roman"/>
          <w:sz w:val="27"/>
          <w:szCs w:val="27"/>
        </w:rPr>
        <w:t>Управление муниципальными финансами Асбестовского городского о</w:t>
      </w:r>
      <w:r w:rsidR="00AE6815" w:rsidRPr="000C6046">
        <w:rPr>
          <w:rFonts w:ascii="Times New Roman" w:hAnsi="Times New Roman" w:cs="Times New Roman"/>
          <w:sz w:val="27"/>
          <w:szCs w:val="27"/>
        </w:rPr>
        <w:t>круга до 2024</w:t>
      </w:r>
      <w:r w:rsidRPr="000C6046">
        <w:rPr>
          <w:rFonts w:ascii="Times New Roman" w:hAnsi="Times New Roman" w:cs="Times New Roman"/>
          <w:sz w:val="27"/>
          <w:szCs w:val="27"/>
        </w:rPr>
        <w:t xml:space="preserve"> года</w:t>
      </w:r>
      <w:r w:rsidR="0029148E" w:rsidRPr="000C6046">
        <w:rPr>
          <w:rFonts w:ascii="Times New Roman" w:hAnsi="Times New Roman" w:cs="Times New Roman"/>
          <w:sz w:val="27"/>
          <w:szCs w:val="27"/>
        </w:rPr>
        <w:t>»</w:t>
      </w:r>
      <w:r w:rsidRPr="000C6046">
        <w:rPr>
          <w:rFonts w:ascii="Times New Roman" w:hAnsi="Times New Roman" w:cs="Times New Roman"/>
          <w:sz w:val="27"/>
          <w:szCs w:val="27"/>
        </w:rPr>
        <w:t xml:space="preserve">, утвержденной </w:t>
      </w:r>
      <w:r w:rsidR="000C6046">
        <w:rPr>
          <w:rFonts w:ascii="Times New Roman" w:hAnsi="Times New Roman" w:cs="Times New Roman"/>
          <w:sz w:val="27"/>
          <w:szCs w:val="27"/>
        </w:rPr>
        <w:t>п</w:t>
      </w:r>
      <w:r w:rsidRPr="000C6046">
        <w:rPr>
          <w:rFonts w:ascii="Times New Roman" w:hAnsi="Times New Roman" w:cs="Times New Roman"/>
          <w:sz w:val="27"/>
          <w:szCs w:val="27"/>
        </w:rPr>
        <w:t>остановлением администрации Асбестовского городс</w:t>
      </w:r>
      <w:r w:rsidR="00354406" w:rsidRPr="000C6046">
        <w:rPr>
          <w:rFonts w:ascii="Times New Roman" w:hAnsi="Times New Roman" w:cs="Times New Roman"/>
          <w:sz w:val="27"/>
          <w:szCs w:val="27"/>
        </w:rPr>
        <w:t>кого округа 04.12.2013 № 769-ПА.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22. Отбор контрольных мероприятий при формировании плана контрольных мероприятий осуществляется исходя из следующих критериев: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284F98" w:rsidRPr="000C6046" w:rsidRDefault="00275020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</w:t>
      </w:r>
      <w:r w:rsidR="00284F98" w:rsidRPr="000C6046">
        <w:rPr>
          <w:rFonts w:ascii="Times New Roman" w:hAnsi="Times New Roman" w:cs="Times New Roman"/>
          <w:sz w:val="27"/>
          <w:szCs w:val="27"/>
        </w:rPr>
        <w:t xml:space="preserve">) длительность периода, прошедшего с момента проведения идентичного контрольного мероприятия органом муниципального финансового контроля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="00284F98" w:rsidRPr="000C6046">
        <w:rPr>
          <w:rFonts w:ascii="Times New Roman" w:hAnsi="Times New Roman" w:cs="Times New Roman"/>
          <w:sz w:val="27"/>
          <w:szCs w:val="27"/>
        </w:rPr>
        <w:t>(в случае если указанный период превышает три года, данный критерий имеет наивысший приоритет);</w:t>
      </w:r>
    </w:p>
    <w:p w:rsidR="00844420" w:rsidRPr="000C6046" w:rsidRDefault="00844420" w:rsidP="006E68DC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3) информация о наличии признаков нарушений, поступившая в том числе от главных распорядителей (администраторов) средств местного бюджета, а также выявленная по результатам анализа данных единой информа</w:t>
      </w:r>
      <w:r w:rsidR="00354406" w:rsidRPr="000C6046">
        <w:rPr>
          <w:rFonts w:ascii="Times New Roman" w:hAnsi="Times New Roman" w:cs="Times New Roman"/>
          <w:sz w:val="27"/>
          <w:szCs w:val="27"/>
        </w:rPr>
        <w:t>ционной системы в сфере закупок.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23. Периодичность проведения плановых контрольных мероприятий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в отношении одного объекта контроля и одной темы контрольного мероприятия составляет не более одного раза в год.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24. Формирование плана контрольных мероприятий Финансового управления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В целях настоящего Порядка 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в отношении деятельности объекта контроля, которые могут быть проведены Финансовым управлением.</w:t>
      </w:r>
    </w:p>
    <w:p w:rsidR="00284F98" w:rsidRPr="000C6046" w:rsidRDefault="00284F98" w:rsidP="008D2CE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284F98" w:rsidRPr="000C6046" w:rsidRDefault="002E261F" w:rsidP="008D2CEA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Глава 3. Требования к проведению контрольных мероприятий</w:t>
      </w:r>
    </w:p>
    <w:p w:rsidR="00284F98" w:rsidRPr="000C6046" w:rsidRDefault="00284F98" w:rsidP="008D2CE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25. К процедурам исполнения контрольного мероприятия относятся назначение контрольного мероприятия, проведение контрольного мероприятия, приостановление (возобновление) контрольного мероприятия и реализация результатов контрольного мероприятия.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26. Контрольное мероприятие проводится должностными лицами Финансового управления на основании приказа Финансового управления, который должен содержать следующие сведения: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1) наименование объекта контроля;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2) место нахождения объекта контроля;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3) место фактического осуществления деятельности объекта контроля;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4) проверяемый период;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5) основание проведения контрольного мероприятия;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6) тему контрольного мероприятия;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7) состав должностных лиц,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lastRenderedPageBreak/>
        <w:t>8) срок проведения контрольного мероприятия;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9) перечень основных вопросов, подлежащих изучению в ходе проведения контрольного мероприятия.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27. Изменение состава должностных лиц, уполномоченных на проведение контрольного мероприятия, оформляется приказом Финансового управления.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28. Решение о приостановлении контрольного мероприятия принимается начальником (заместителем начальника) Финансового управления на основании мотивированного обращения руководителя проверочной (ревизионной) группы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в соответствии с настоящим Порядком. На время приостановления проведения контрольного мероприятия срок проведения контрольных действий по месту нахождения объекта контроля прерывается, но не более чем на шесть месяцев.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29. Решение о возобновлении проведения контрольного мероприятия осуществляется после устранения причин приостановления контрольного мероприятия в соответствии с настоящим Порядком.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30. Решение о приостановлении (возобновлении) контрольного мероприятия оформляется приказом Финансового управления, в котором указываются основания приостановления (возобновления) контроль</w:t>
      </w:r>
      <w:r w:rsidR="006E68DC" w:rsidRPr="000C6046">
        <w:rPr>
          <w:rFonts w:ascii="Times New Roman" w:hAnsi="Times New Roman" w:cs="Times New Roman"/>
          <w:sz w:val="27"/>
          <w:szCs w:val="27"/>
        </w:rPr>
        <w:t>ного мероприятия. Копия приказа</w:t>
      </w:r>
      <w:r w:rsidR="00347B84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о приостановлении (возобновлении) проведения контрольного мероприятия направляется в адрес объекта контроля.</w:t>
      </w:r>
    </w:p>
    <w:p w:rsidR="00284F98" w:rsidRPr="000C6046" w:rsidRDefault="00284F98" w:rsidP="008D2CE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284F98" w:rsidRPr="000C6046" w:rsidRDefault="00284F98" w:rsidP="008D2CEA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3" w:name="P145"/>
      <w:bookmarkEnd w:id="3"/>
      <w:r w:rsidRPr="000C6046">
        <w:rPr>
          <w:rFonts w:ascii="Times New Roman" w:hAnsi="Times New Roman" w:cs="Times New Roman"/>
          <w:sz w:val="27"/>
          <w:szCs w:val="27"/>
        </w:rPr>
        <w:t xml:space="preserve">Глава 4. </w:t>
      </w:r>
      <w:r w:rsidR="002E261F" w:rsidRPr="000C6046">
        <w:rPr>
          <w:rFonts w:ascii="Times New Roman" w:hAnsi="Times New Roman" w:cs="Times New Roman"/>
          <w:sz w:val="27"/>
          <w:szCs w:val="27"/>
        </w:rPr>
        <w:t>Проведение выездной проверки (ревизии)</w:t>
      </w:r>
    </w:p>
    <w:p w:rsidR="00284F98" w:rsidRPr="000C6046" w:rsidRDefault="00284F98" w:rsidP="008D2CE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D17E27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31. </w:t>
      </w:r>
      <w:r w:rsidR="00D17E27" w:rsidRPr="000C6046">
        <w:rPr>
          <w:rFonts w:ascii="Times New Roman" w:hAnsi="Times New Roman" w:cs="Times New Roman"/>
          <w:sz w:val="27"/>
          <w:szCs w:val="27"/>
        </w:rPr>
        <w:t>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 оформлении акта выездной проверки.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32. Срок проведения контрольных действий по месту нахождения объекта контроля составляет не более сорока рабочих дней.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33. В ходе выездной проверки (ревизии) проводятся контрольные действия</w:t>
      </w:r>
      <w:r w:rsidR="006E68DC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по документальному и фактическому изучению деятельности объекта контроля.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Контрольные действия по документальному изучению проводятся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 xml:space="preserve">в отношении финансовых, бухгалтерских, отчетных документов, документов о планировании </w:t>
      </w:r>
      <w:r w:rsidR="00347B84" w:rsidRPr="000C6046">
        <w:rPr>
          <w:rFonts w:ascii="Times New Roman" w:hAnsi="Times New Roman" w:cs="Times New Roman"/>
          <w:sz w:val="27"/>
          <w:szCs w:val="27"/>
        </w:rPr>
        <w:t xml:space="preserve">и </w:t>
      </w:r>
      <w:r w:rsidRPr="000C6046">
        <w:rPr>
          <w:rFonts w:ascii="Times New Roman" w:hAnsi="Times New Roman" w:cs="Times New Roman"/>
          <w:sz w:val="27"/>
          <w:szCs w:val="27"/>
        </w:rPr>
        <w:t>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912B4B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34. Срок проведения выездной проверки может быть продлен не более чем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 xml:space="preserve">на </w:t>
      </w:r>
      <w:r w:rsidR="00912B4B" w:rsidRPr="000C6046">
        <w:rPr>
          <w:rFonts w:ascii="Times New Roman" w:hAnsi="Times New Roman" w:cs="Times New Roman"/>
          <w:sz w:val="27"/>
          <w:szCs w:val="27"/>
        </w:rPr>
        <w:t>20</w:t>
      </w:r>
      <w:r w:rsidRPr="000C604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рабочих дней по решению начальника (заместителя начальника) Финансового управления.</w:t>
      </w:r>
      <w:r w:rsidR="00ED0AD1" w:rsidRPr="000C604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Решение о продлении срока контрольного мероприятия принимается</w:t>
      </w:r>
      <w:r w:rsidR="006E68DC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на основании мотивированного обращения руководителя проверочной группы Финансового управления.</w:t>
      </w:r>
    </w:p>
    <w:p w:rsidR="00531711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lastRenderedPageBreak/>
        <w:t>35. Проведение выездной проверки (ревизии) по решению начальника (заместителя начальника) Финансового управления, принятого на основании мотивированного обращения руководителя проверочной группы Финансового управления, приостанавливается</w:t>
      </w:r>
      <w:r w:rsidR="00531711" w:rsidRPr="000C6046">
        <w:rPr>
          <w:rFonts w:ascii="Times New Roman" w:hAnsi="Times New Roman" w:cs="Times New Roman"/>
          <w:sz w:val="27"/>
          <w:szCs w:val="27"/>
        </w:rPr>
        <w:t xml:space="preserve"> в следующих случаях:</w:t>
      </w:r>
    </w:p>
    <w:p w:rsidR="00531711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1) на период проведения встречной проверки и (или) обследования</w:t>
      </w:r>
      <w:r w:rsidR="00531711" w:rsidRPr="000C6046">
        <w:rPr>
          <w:rFonts w:ascii="Times New Roman" w:hAnsi="Times New Roman" w:cs="Times New Roman"/>
          <w:sz w:val="27"/>
          <w:szCs w:val="27"/>
        </w:rPr>
        <w:t>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2) при отсутствии </w:t>
      </w:r>
      <w:r w:rsidR="00B6249E" w:rsidRPr="000C6046">
        <w:rPr>
          <w:rFonts w:ascii="Times New Roman" w:hAnsi="Times New Roman" w:cs="Times New Roman"/>
          <w:sz w:val="27"/>
          <w:szCs w:val="27"/>
        </w:rPr>
        <w:t>бюджетного (</w:t>
      </w:r>
      <w:r w:rsidRPr="000C6046">
        <w:rPr>
          <w:rFonts w:ascii="Times New Roman" w:hAnsi="Times New Roman" w:cs="Times New Roman"/>
          <w:sz w:val="27"/>
          <w:szCs w:val="27"/>
        </w:rPr>
        <w:t>бухгалтерского</w:t>
      </w:r>
      <w:r w:rsidR="00B6249E" w:rsidRPr="000C6046">
        <w:rPr>
          <w:rFonts w:ascii="Times New Roman" w:hAnsi="Times New Roman" w:cs="Times New Roman"/>
          <w:sz w:val="27"/>
          <w:szCs w:val="27"/>
        </w:rPr>
        <w:t>)</w:t>
      </w:r>
      <w:r w:rsidRPr="000C6046">
        <w:rPr>
          <w:rFonts w:ascii="Times New Roman" w:hAnsi="Times New Roman" w:cs="Times New Roman"/>
          <w:sz w:val="27"/>
          <w:szCs w:val="27"/>
        </w:rPr>
        <w:t xml:space="preserve"> учета у объекта контроля или нарушении объектом контроля правил ведения </w:t>
      </w:r>
      <w:r w:rsidR="00C01339" w:rsidRPr="000C6046">
        <w:rPr>
          <w:rFonts w:ascii="Times New Roman" w:hAnsi="Times New Roman" w:cs="Times New Roman"/>
          <w:sz w:val="27"/>
          <w:szCs w:val="27"/>
        </w:rPr>
        <w:t>бюджетного (</w:t>
      </w:r>
      <w:r w:rsidRPr="000C6046">
        <w:rPr>
          <w:rFonts w:ascii="Times New Roman" w:hAnsi="Times New Roman" w:cs="Times New Roman"/>
          <w:sz w:val="27"/>
          <w:szCs w:val="27"/>
        </w:rPr>
        <w:t>бухгалтерского</w:t>
      </w:r>
      <w:r w:rsidR="00C01339" w:rsidRPr="000C6046">
        <w:rPr>
          <w:rFonts w:ascii="Times New Roman" w:hAnsi="Times New Roman" w:cs="Times New Roman"/>
          <w:sz w:val="27"/>
          <w:szCs w:val="27"/>
        </w:rPr>
        <w:t>)</w:t>
      </w:r>
      <w:r w:rsidRPr="000C6046">
        <w:rPr>
          <w:rFonts w:ascii="Times New Roman" w:hAnsi="Times New Roman" w:cs="Times New Roman"/>
          <w:sz w:val="27"/>
          <w:szCs w:val="27"/>
        </w:rPr>
        <w:t xml:space="preserve"> учета, которое делает невозможным дальнейшее проведение проверки (ревизии), -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 xml:space="preserve">на период восстановления объектом контроля документов, необходимых для проведения выездной проверки (ревизии), а также приведения объектом контроля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в надлежащее состояние документов учета и отчетности;</w:t>
      </w:r>
    </w:p>
    <w:p w:rsidR="00531711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3) на период организации и проведения экспертиз</w:t>
      </w:r>
      <w:r w:rsidR="00531711" w:rsidRPr="000C6046">
        <w:rPr>
          <w:rFonts w:ascii="Times New Roman" w:hAnsi="Times New Roman" w:cs="Times New Roman"/>
          <w:sz w:val="27"/>
          <w:szCs w:val="27"/>
        </w:rPr>
        <w:t>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4) на период исполнения запросов, направленных в компетентные государственные (муниципальные) органы, в том числе органы государств - членов Таможенного союза или иностранных государств и иные организации;</w:t>
      </w:r>
    </w:p>
    <w:p w:rsidR="00531711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5) в случае непредставления объектом контроля информации, документов и материалов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</w:t>
      </w:r>
      <w:r w:rsidR="00531711" w:rsidRPr="000C6046">
        <w:rPr>
          <w:rFonts w:ascii="Times New Roman" w:hAnsi="Times New Roman" w:cs="Times New Roman"/>
          <w:sz w:val="27"/>
          <w:szCs w:val="27"/>
        </w:rPr>
        <w:t>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7</w:t>
      </w:r>
      <w:r w:rsidRPr="000C6046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Pr="000C6046">
        <w:rPr>
          <w:rFonts w:ascii="Times New Roman" w:hAnsi="Times New Roman" w:cs="Times New Roman"/>
          <w:sz w:val="27"/>
          <w:szCs w:val="27"/>
        </w:rPr>
        <w:t>при наличии обстоятельств, которые делают невозможным дальнейшее проведение контрольного мероприятия по причинам, не зависящим от проверочной группы Финансового управления, включая наступление о</w:t>
      </w:r>
      <w:r w:rsidR="00AD23A7" w:rsidRPr="000C6046">
        <w:rPr>
          <w:rFonts w:ascii="Times New Roman" w:hAnsi="Times New Roman" w:cs="Times New Roman"/>
          <w:sz w:val="27"/>
          <w:szCs w:val="27"/>
        </w:rPr>
        <w:t>бстоятельств непреодолимой силы.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36. В течение трех рабочих дней со дня принятия решения о приостановлении выездной проверки (ревизии) объек</w:t>
      </w:r>
      <w:r w:rsidR="006E68DC" w:rsidRPr="000C6046">
        <w:rPr>
          <w:rFonts w:ascii="Times New Roman" w:hAnsi="Times New Roman" w:cs="Times New Roman"/>
          <w:sz w:val="27"/>
          <w:szCs w:val="27"/>
        </w:rPr>
        <w:t>т контроля письменно извещается</w:t>
      </w:r>
      <w:r w:rsidR="00750DD1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о приостановлении проверки и причинах приостановления.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37. Решение о возобновлении проведения выездной проверки (ревизии) принимается в срок не более </w:t>
      </w:r>
      <w:r w:rsidR="00C63857" w:rsidRPr="000C6046">
        <w:rPr>
          <w:rFonts w:ascii="Times New Roman" w:hAnsi="Times New Roman" w:cs="Times New Roman"/>
          <w:sz w:val="27"/>
          <w:szCs w:val="27"/>
        </w:rPr>
        <w:t>3</w:t>
      </w:r>
      <w:r w:rsidRPr="000C6046">
        <w:rPr>
          <w:rFonts w:ascii="Times New Roman" w:hAnsi="Times New Roman" w:cs="Times New Roman"/>
          <w:sz w:val="27"/>
          <w:szCs w:val="27"/>
        </w:rPr>
        <w:t xml:space="preserve"> рабочих</w:t>
      </w:r>
      <w:r w:rsidR="006E68DC" w:rsidRPr="000C6046">
        <w:rPr>
          <w:rFonts w:ascii="Times New Roman" w:hAnsi="Times New Roman" w:cs="Times New Roman"/>
          <w:sz w:val="27"/>
          <w:szCs w:val="27"/>
        </w:rPr>
        <w:t xml:space="preserve"> дней после получения сведений</w:t>
      </w:r>
      <w:r w:rsidR="00750DD1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об устранении причин приостановления выездной проверки (ревизии).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Объект контроля одновременно информируется о возобновлении выездной проверки (ревизии).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38. Решение о продлении срока проведения выездной проверки, приостановлении, возобновлении проведения выездной проверки оформляется приказом Финансового управления, в котором указываются основания продления срока проведения проверки, приостановления, возобновления проведения проверки.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Копия приказа Финансового управления о продлении срока проведения выездной проверки, приостановлении, возобновлении проведения выездной проверки направляется (вручается) субъекту контроля в срок не более 3 рабочих дней со дня издания соответствующего приказа.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39. 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lastRenderedPageBreak/>
        <w:t xml:space="preserve">40. 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Форма акта изъятия утверждается Финансовым управлением.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41. Начальник (заместитель начальника) Финансового управления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на основании мотивированного обращения руководителя проверочной (ревизионной) группы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1) проведение обследования;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2) проведение встречной проверки.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Лица и организации, в отношении которых проводится встречная проверка, обязаны представить для ознакомления информацию, документы и материалы, относящиеся к тематике выездной проверки (ревизии), а по письменному запросу (требованию) руководителя проверочной (ревизионной) группы обязаны представить копии документов и материалов, относящихся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</w:p>
    <w:p w:rsidR="009F618E" w:rsidRPr="000C6046" w:rsidRDefault="009F618E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По результатам обследования оформляется </w:t>
      </w:r>
      <w:r w:rsidR="006E68DC" w:rsidRPr="000C6046">
        <w:rPr>
          <w:rFonts w:ascii="Times New Roman" w:hAnsi="Times New Roman" w:cs="Times New Roman"/>
          <w:sz w:val="27"/>
          <w:szCs w:val="27"/>
        </w:rPr>
        <w:t>заключение, которое прилагается</w:t>
      </w:r>
      <w:r w:rsidR="00750DD1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к материалам выездной проверки (ревизии).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42. По окончании контрольных действий по месту нахождения объекта контроля и иных мероприятий, проводимых в рамках выездной проверки (ревизии), представителю объекта контроля не позднее последнего дня срока проведения контрольных действий по месту нахождения объекта контроля вручается справка о завершении контрольных действий.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43. По результатам выездной проверки (ревизии) оформляется акт, который должен быть подписан должностными лицами, проводившими проверку (ревизию),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в течение пятнадцати рабочих дней, исчисляемых со дня, следующего за днем подписания справки о завершении контрольных действий.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44.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45. Акт выездной проверки (ревизии)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284F98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46. Объект контроля вправе представить возражения в письменной форме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 xml:space="preserve">на акт, оформленный по результатам выездной проверки (ревизии), в срок не более </w:t>
      </w:r>
      <w:r w:rsidR="00D31EAD" w:rsidRPr="000C6046">
        <w:rPr>
          <w:rFonts w:ascii="Times New Roman" w:hAnsi="Times New Roman" w:cs="Times New Roman"/>
          <w:sz w:val="27"/>
          <w:szCs w:val="27"/>
        </w:rPr>
        <w:t>10</w:t>
      </w:r>
      <w:r w:rsidRPr="000C6046">
        <w:rPr>
          <w:rFonts w:ascii="Times New Roman" w:hAnsi="Times New Roman" w:cs="Times New Roman"/>
          <w:sz w:val="27"/>
          <w:szCs w:val="27"/>
        </w:rPr>
        <w:t xml:space="preserve"> рабочих дней со дня получения такого акта, которые 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0C6046" w:rsidRPr="000C6046" w:rsidRDefault="000C6046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203293" w:rsidRPr="000C6046" w:rsidRDefault="00284F98" w:rsidP="006E68DC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lastRenderedPageBreak/>
        <w:t xml:space="preserve">47. Акт, оформленный по результатам выездной проверки (ревизии), возражения </w:t>
      </w:r>
      <w:r w:rsidR="00221A03" w:rsidRPr="000C6046">
        <w:rPr>
          <w:rFonts w:ascii="Times New Roman" w:hAnsi="Times New Roman" w:cs="Times New Roman"/>
          <w:sz w:val="27"/>
          <w:szCs w:val="27"/>
        </w:rPr>
        <w:t>объекта</w:t>
      </w:r>
      <w:r w:rsidRPr="000C6046">
        <w:rPr>
          <w:rFonts w:ascii="Times New Roman" w:hAnsi="Times New Roman" w:cs="Times New Roman"/>
          <w:sz w:val="27"/>
          <w:szCs w:val="27"/>
        </w:rPr>
        <w:t xml:space="preserve"> контроля (при их наличии) и иные материалы выездной проверки подлежат рассмотрению начальником (заместителем нач</w:t>
      </w:r>
      <w:r w:rsidR="00203293" w:rsidRPr="000C6046">
        <w:rPr>
          <w:rFonts w:ascii="Times New Roman" w:hAnsi="Times New Roman" w:cs="Times New Roman"/>
          <w:sz w:val="27"/>
          <w:szCs w:val="27"/>
        </w:rPr>
        <w:t>альника) Финансового управления в течение 30 календарных дней со дня подписания акта должностными лицами,</w:t>
      </w:r>
      <w:r w:rsidR="002D1373" w:rsidRPr="000C6046">
        <w:rPr>
          <w:rFonts w:ascii="Times New Roman" w:hAnsi="Times New Roman" w:cs="Times New Roman"/>
          <w:sz w:val="27"/>
          <w:szCs w:val="27"/>
        </w:rPr>
        <w:t xml:space="preserve"> проводившими проверку (ревизию).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4" w:name="P182"/>
      <w:bookmarkEnd w:id="4"/>
      <w:r w:rsidRPr="000C6046">
        <w:rPr>
          <w:rFonts w:ascii="Times New Roman" w:hAnsi="Times New Roman" w:cs="Times New Roman"/>
          <w:sz w:val="27"/>
          <w:szCs w:val="27"/>
        </w:rPr>
        <w:t>48. По результатам рассмотрения акта, оформленного по результатам выездной проверки (ревизии), с учетом возражений объекта контроля (при их наличии)</w:t>
      </w:r>
      <w:r w:rsidR="00750DD1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и иных материалов выездной проверки начальник (заместитель начальника) Финансового управления принимает решение:</w:t>
      </w:r>
    </w:p>
    <w:p w:rsidR="00326EE7" w:rsidRPr="000C6046" w:rsidRDefault="00326EE7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1) о направлении или об отсутствии оснований для направления представления и (или) предписания объекту контроля;</w:t>
      </w:r>
    </w:p>
    <w:p w:rsidR="00326EE7" w:rsidRPr="000C6046" w:rsidRDefault="00326EE7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2) о назначении внеплановой выездной проверки (ревизии), в том числе при представлении объектом контроля возражений в письменной форме, а также дополнительных информации, документов и материалов, относящихся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к проверяемому периоду, влияющих на выводы, сделанные по результатам выездной проверки (ревизии).</w:t>
      </w:r>
    </w:p>
    <w:p w:rsidR="000C0D21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Решение оформляется заключением по результатам рассмотрения акта выездной проверки, которое утверждается начальником (заместителем начальника) Финансового управления</w:t>
      </w:r>
      <w:r w:rsidR="000C0D21" w:rsidRPr="000C6046">
        <w:rPr>
          <w:rFonts w:ascii="Times New Roman" w:hAnsi="Times New Roman" w:cs="Times New Roman"/>
          <w:sz w:val="27"/>
          <w:szCs w:val="27"/>
        </w:rPr>
        <w:t>.</w:t>
      </w:r>
    </w:p>
    <w:p w:rsidR="00284F98" w:rsidRPr="000C6046" w:rsidRDefault="00284F98" w:rsidP="008D2CEA">
      <w:pPr>
        <w:pStyle w:val="ConsPlusNormal"/>
        <w:rPr>
          <w:rFonts w:ascii="Times New Roman" w:hAnsi="Times New Roman" w:cs="Times New Roman"/>
          <w:i/>
          <w:sz w:val="27"/>
          <w:szCs w:val="27"/>
        </w:rPr>
      </w:pPr>
    </w:p>
    <w:p w:rsidR="00284F98" w:rsidRPr="000C6046" w:rsidRDefault="00284F98" w:rsidP="008D2CEA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Глава 5. </w:t>
      </w:r>
      <w:r w:rsidR="002E261F" w:rsidRPr="000C6046">
        <w:rPr>
          <w:rFonts w:ascii="Times New Roman" w:hAnsi="Times New Roman" w:cs="Times New Roman"/>
          <w:sz w:val="27"/>
          <w:szCs w:val="27"/>
        </w:rPr>
        <w:t>Проведение камеральной проверки</w:t>
      </w:r>
    </w:p>
    <w:p w:rsidR="00284F98" w:rsidRPr="000C6046" w:rsidRDefault="00284F98" w:rsidP="008D2CE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284F98" w:rsidRPr="000C6046" w:rsidRDefault="00284F98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49. Камеральная проверка проводится по месту нахождения Финансового управления на основании бюджетной </w:t>
      </w:r>
      <w:r w:rsidR="00D134FE" w:rsidRPr="000C6046">
        <w:rPr>
          <w:rFonts w:ascii="Times New Roman" w:hAnsi="Times New Roman" w:cs="Times New Roman"/>
          <w:sz w:val="27"/>
          <w:szCs w:val="27"/>
        </w:rPr>
        <w:t xml:space="preserve">отчетности, </w:t>
      </w:r>
      <w:r w:rsidRPr="000C6046">
        <w:rPr>
          <w:rFonts w:ascii="Times New Roman" w:hAnsi="Times New Roman" w:cs="Times New Roman"/>
          <w:sz w:val="27"/>
          <w:szCs w:val="27"/>
        </w:rPr>
        <w:t>бухгалтерской</w:t>
      </w:r>
      <w:r w:rsidR="00D134FE" w:rsidRPr="000C6046">
        <w:rPr>
          <w:rFonts w:ascii="Times New Roman" w:hAnsi="Times New Roman" w:cs="Times New Roman"/>
          <w:sz w:val="27"/>
          <w:szCs w:val="27"/>
        </w:rPr>
        <w:t xml:space="preserve"> (финансовой)</w:t>
      </w:r>
      <w:r w:rsidRPr="000C6046">
        <w:rPr>
          <w:rFonts w:ascii="Times New Roman" w:hAnsi="Times New Roman" w:cs="Times New Roman"/>
          <w:sz w:val="27"/>
          <w:szCs w:val="27"/>
        </w:rPr>
        <w:t xml:space="preserve"> отчетности, </w:t>
      </w:r>
      <w:r w:rsidR="00D134FE" w:rsidRPr="000C6046">
        <w:rPr>
          <w:rFonts w:ascii="Times New Roman" w:hAnsi="Times New Roman" w:cs="Times New Roman"/>
          <w:sz w:val="27"/>
          <w:szCs w:val="27"/>
        </w:rPr>
        <w:t xml:space="preserve">иных </w:t>
      </w:r>
      <w:r w:rsidRPr="000C6046">
        <w:rPr>
          <w:rFonts w:ascii="Times New Roman" w:hAnsi="Times New Roman" w:cs="Times New Roman"/>
          <w:sz w:val="27"/>
          <w:szCs w:val="27"/>
        </w:rPr>
        <w:t>документов и информации, представленных объектом контроля по запросу Финансового управления,</w:t>
      </w:r>
      <w:r w:rsidR="006E68DC" w:rsidRPr="000C6046">
        <w:rPr>
          <w:rFonts w:ascii="Times New Roman" w:hAnsi="Times New Roman" w:cs="Times New Roman"/>
          <w:sz w:val="27"/>
          <w:szCs w:val="27"/>
        </w:rPr>
        <w:t xml:space="preserve"> а также информации, документов</w:t>
      </w:r>
      <w:r w:rsidR="00750DD1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 xml:space="preserve">и материалов, полученных в результате встречных проверок, анализа </w:t>
      </w:r>
      <w:r w:rsidR="00D134FE" w:rsidRPr="000C6046">
        <w:rPr>
          <w:rFonts w:ascii="Times New Roman" w:hAnsi="Times New Roman" w:cs="Times New Roman"/>
          <w:iCs/>
          <w:sz w:val="27"/>
          <w:szCs w:val="27"/>
        </w:rPr>
        <w:t xml:space="preserve">государственных и муниципальных информационных систем, </w:t>
      </w:r>
      <w:r w:rsidRPr="000C6046">
        <w:rPr>
          <w:rFonts w:ascii="Times New Roman" w:hAnsi="Times New Roman" w:cs="Times New Roman"/>
          <w:sz w:val="27"/>
          <w:szCs w:val="27"/>
        </w:rPr>
        <w:t>данных единой информационной системы в сфере закупок</w:t>
      </w:r>
      <w:r w:rsidRPr="000C6046">
        <w:rPr>
          <w:rFonts w:ascii="Times New Roman" w:hAnsi="Times New Roman" w:cs="Times New Roman"/>
          <w:i/>
          <w:sz w:val="27"/>
          <w:szCs w:val="27"/>
        </w:rPr>
        <w:t>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50. Камеральная проверка проводится должностными лицами, указанными </w:t>
      </w:r>
      <w:r w:rsidRPr="000C60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hyperlink w:anchor="P67" w:history="1">
        <w:r w:rsidRPr="000C6046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пункте 7</w:t>
        </w:r>
      </w:hyperlink>
      <w:r w:rsidRPr="000C6046">
        <w:rPr>
          <w:rFonts w:ascii="Times New Roman" w:hAnsi="Times New Roman" w:cs="Times New Roman"/>
          <w:sz w:val="27"/>
          <w:szCs w:val="27"/>
        </w:rPr>
        <w:t xml:space="preserve"> настоящего Порядка, в течение тридцати рабочих дней со дня получения от объекта контроля документов и информации, по запросу Финансового управления.</w:t>
      </w:r>
    </w:p>
    <w:p w:rsidR="00D04950" w:rsidRPr="000C6046" w:rsidRDefault="00D04950" w:rsidP="006E68DC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При проведении камеральной проверки в срок ее проведения не засчитываются периоды времени со дня отправки запроса Финансового управления до дня представления информации, документов и материалов объектом проверки, а также времени, в течение которого проводится встречная проверка</w:t>
      </w:r>
      <w:r w:rsidR="00750DD1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и (или) обследование.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51. При проведении камеральной проверки проверочной группой Финансового управления проводится проверка полноты представленных объектом контроля документов и информации по запросу Финансового управления в течение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3 рабочих дней со дня получения от объекта контроля таких документов и информации.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В случае если по результатам проверки полноты представленных объектом контроля документов и информации уст</w:t>
      </w:r>
      <w:r w:rsidR="006E68DC" w:rsidRPr="000C6046">
        <w:rPr>
          <w:rFonts w:ascii="Times New Roman" w:hAnsi="Times New Roman" w:cs="Times New Roman"/>
          <w:sz w:val="27"/>
          <w:szCs w:val="27"/>
        </w:rPr>
        <w:t xml:space="preserve">ановлено, что объектом контроля </w:t>
      </w:r>
      <w:r w:rsidRPr="000C6046">
        <w:rPr>
          <w:rFonts w:ascii="Times New Roman" w:hAnsi="Times New Roman" w:cs="Times New Roman"/>
          <w:sz w:val="27"/>
          <w:szCs w:val="27"/>
        </w:rPr>
        <w:t xml:space="preserve">не </w:t>
      </w:r>
      <w:r w:rsidR="00716B51" w:rsidRPr="000C6046">
        <w:rPr>
          <w:rFonts w:ascii="Times New Roman" w:hAnsi="Times New Roman" w:cs="Times New Roman"/>
          <w:sz w:val="27"/>
          <w:szCs w:val="27"/>
        </w:rPr>
        <w:t>в</w:t>
      </w:r>
      <w:r w:rsidRPr="000C6046">
        <w:rPr>
          <w:rFonts w:ascii="Times New Roman" w:hAnsi="Times New Roman" w:cs="Times New Roman"/>
          <w:sz w:val="27"/>
          <w:szCs w:val="27"/>
        </w:rPr>
        <w:t xml:space="preserve"> полном объеме представлены запрошенные документы и информация, проведение камеральной проверки приостанавливается со дня окончания проверки полноты представленных объектом контроля документов и информации.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lastRenderedPageBreak/>
        <w:t>52. Одновременно с направлением копии решения о приостановлении камеральной проверки в адрес объекта контроля направляется повторный запрос о представлении недостающих докум</w:t>
      </w:r>
      <w:r w:rsidR="006E68DC" w:rsidRPr="000C6046">
        <w:rPr>
          <w:rFonts w:ascii="Times New Roman" w:hAnsi="Times New Roman" w:cs="Times New Roman"/>
          <w:sz w:val="27"/>
          <w:szCs w:val="27"/>
        </w:rPr>
        <w:t>ентов и информации, необходимых</w:t>
      </w:r>
      <w:r w:rsidR="00750DD1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для проведения проверки.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В случае непредставления объектом контроля документов и информации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по повторному запросу Финансового управления по истечении срока приостановления проверки проверка возобновляется.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Факт непредставления объектом контроля документов и информации фиксируется в акте, который оформляется по результатам проверки.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53. Срок проведения камеральной проверки может быть продлен не более чем на 10 рабочих дней по решению начальника (заместителя начальника) Финансового управления.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Решение о продлении срока контрольного мероприятия принимается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на основании мотивированного обращения руководителя проверочной группы Финансового управления.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54. В рамках камеральной проверки проводится встречная проверка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по решению начальника (заместителя начальника) Финансового управления, принятого на основании мотивированного обращения руководителя проверочной группы Финансового управления.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55. Встречная проверка проводится в порядке, установленном требованиями для камеральных проверок. Срок проведения встречной проверки не может превышать 20 рабочих дней.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56. Проведение камеральной проверки по решению начальника (заместителя начальника) Финансового управления, принятого на основании мотивированного обращения руководителя проверочной группы Финансового управления, приостанавливается на общий срок не более 30 рабочих дней в следующих случаях:</w:t>
      </w:r>
    </w:p>
    <w:p w:rsidR="00647F7C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1) на период проведения встречной проверки</w:t>
      </w:r>
      <w:r w:rsidR="00647F7C" w:rsidRPr="000C6046">
        <w:rPr>
          <w:rFonts w:ascii="Times New Roman" w:hAnsi="Times New Roman" w:cs="Times New Roman"/>
          <w:sz w:val="27"/>
          <w:szCs w:val="27"/>
        </w:rPr>
        <w:t>;</w:t>
      </w:r>
    </w:p>
    <w:p w:rsidR="00647F7C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2) на период организации и проведения экспертиз</w:t>
      </w:r>
      <w:r w:rsidR="00647F7C" w:rsidRPr="000C6046">
        <w:rPr>
          <w:rFonts w:ascii="Times New Roman" w:hAnsi="Times New Roman" w:cs="Times New Roman"/>
          <w:sz w:val="27"/>
          <w:szCs w:val="27"/>
        </w:rPr>
        <w:t>;</w:t>
      </w:r>
    </w:p>
    <w:p w:rsidR="00647F7C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3) на период воспрепятствования проведению контрольного мероприятия и (или) уклонения от проведения контрольного мероприяти</w:t>
      </w:r>
      <w:r w:rsidR="00647F7C" w:rsidRPr="000C6046">
        <w:rPr>
          <w:rFonts w:ascii="Times New Roman" w:hAnsi="Times New Roman" w:cs="Times New Roman"/>
          <w:sz w:val="27"/>
          <w:szCs w:val="27"/>
        </w:rPr>
        <w:t>я;</w:t>
      </w:r>
    </w:p>
    <w:p w:rsidR="00647F7C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4) на период, необходимый для представления субъектом контроля документов и информации по повторному запросу Финансового управления</w:t>
      </w:r>
      <w:r w:rsidR="00647F7C" w:rsidRPr="000C6046">
        <w:rPr>
          <w:rFonts w:ascii="Times New Roman" w:hAnsi="Times New Roman" w:cs="Times New Roman"/>
          <w:sz w:val="27"/>
          <w:szCs w:val="27"/>
        </w:rPr>
        <w:t>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5) на период при наличии обстоятельств, которые делают невозможным дальнейшее проведение контрольного мероприятия по причинам, не зависящим от проверочной группы Финансового управления, включая наступление обстоятельств непреодолимой силы.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57. Решение о возобновлении проведения камеральной проверки принимается</w:t>
      </w:r>
      <w:r w:rsidR="00750DD1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в срок не более 2 рабочих дней: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1) после завершения проведения встречной проверки и (или) экспертизы;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2) после устранения причин приостановления проведения проверки;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3) после истечения срока приостановления проверки.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58. Решение о продлении срока проведения камеральной проверки, приостановлении, возобновлении проведения камеральной проверки оформляется приказом Финансового управления, в котором указываются основания продления срока проведения проверки, приостановления, возобновления проведения проверки.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Копия приказа Финансового управления о продлении срока проведения камеральной проверки, приостановлении, возобновлении проведения камеральной </w:t>
      </w:r>
      <w:r w:rsidRPr="000C6046">
        <w:rPr>
          <w:rFonts w:ascii="Times New Roman" w:hAnsi="Times New Roman" w:cs="Times New Roman"/>
          <w:sz w:val="27"/>
          <w:szCs w:val="27"/>
        </w:rPr>
        <w:lastRenderedPageBreak/>
        <w:t>проверки направляется (вручается) объекту контроля в срок не более 3 рабочих дней со дня издания соответствующего приказа.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59. Начальник (заместитель начальника) Финансового управления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на основании мотивированного обращения руководителя проверочной (ревизионной) группы может назначить: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1) проведение обследования, по результатам которого оформляется заключение, которое прилагается к материалам камеральной проверки;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2) проведение встречной проверки.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Лица и организации, в отношении которых проводится обследование или встречная проверка, обязаны предоставить по запросу (требованию) должностных лиц, входящих в состав проверочной (ревизионной) группы, документы и информацию, относящиеся к тематике выездной проверки (ревизии).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60. По результатам камеральной проверки, исчисляемых со дня, следующего за днем окончания срока проведения контрольного мероприятия, оформляется акт, который подписывается всеми членами проверочной группы Финансового управления.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61. К акту, оформленному по результатам камеральной проверки, прилагаются результаты экспертиз, фото-, видео- и аудиома</w:t>
      </w:r>
      <w:r w:rsidR="006E68DC" w:rsidRPr="000C6046">
        <w:rPr>
          <w:rFonts w:ascii="Times New Roman" w:hAnsi="Times New Roman" w:cs="Times New Roman"/>
          <w:sz w:val="27"/>
          <w:szCs w:val="27"/>
        </w:rPr>
        <w:t>териалы, акт встречной проверки</w:t>
      </w:r>
      <w:r w:rsidR="00814EC4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(в случае ее проведения), а также иные материалы, полученные в ходе проведения контрольных мероприятий.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62. Акт, оформленный по результатам камеральной проверки, в срок не более 3 рабочих дней со дня его подписания должен быть вручен (направлен) представителю объекта контроля.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63. Объект контроля вправе представить в Финансовое управление возражения в письменной форме на акт, оформленный по результатам камеральной проверки, в срок не более 10 рабочих дней со дня получения такого акта. Возражения направляются нарочным либо заказным почтовым отправлением с уведомлением о вручении.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Возражения объекта контроля приобщаются к материалам проверки.</w:t>
      </w:r>
    </w:p>
    <w:p w:rsidR="003648FA" w:rsidRPr="000C6046" w:rsidRDefault="00284F98" w:rsidP="006E68DC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64. Акт, оформленный по результатам камеральной проверки, возражения объекта контроля (при их наличии) и иные материалы камеральной проверки подлежат рассмотрению начальником (заместителем нач</w:t>
      </w:r>
      <w:r w:rsidR="003648FA" w:rsidRPr="000C6046">
        <w:rPr>
          <w:rFonts w:ascii="Times New Roman" w:hAnsi="Times New Roman" w:cs="Times New Roman"/>
          <w:sz w:val="27"/>
          <w:szCs w:val="27"/>
        </w:rPr>
        <w:t>альника) Финансового управления в течение 30 календарных дней со дня подписания акта.</w:t>
      </w:r>
    </w:p>
    <w:p w:rsidR="00284F98" w:rsidRPr="000C6046" w:rsidRDefault="00734ABA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5" w:name="P228"/>
      <w:bookmarkEnd w:id="5"/>
      <w:r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="00284F98" w:rsidRPr="000C6046">
        <w:rPr>
          <w:rFonts w:ascii="Times New Roman" w:hAnsi="Times New Roman" w:cs="Times New Roman"/>
          <w:sz w:val="27"/>
          <w:szCs w:val="27"/>
        </w:rPr>
        <w:t>65. По результатам рассмотрения акта, оформленного по результатам камеральной проверки, с учетом возражений объекта контроля (при их наличии) и иных материалов камеральной проверки начальник (заместитель начальника) Финансового управления принимает решение:</w:t>
      </w:r>
    </w:p>
    <w:p w:rsidR="0093189D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1) </w:t>
      </w:r>
      <w:r w:rsidR="0093189D" w:rsidRPr="000C6046">
        <w:rPr>
          <w:rFonts w:ascii="Times New Roman" w:hAnsi="Times New Roman" w:cs="Times New Roman"/>
          <w:sz w:val="27"/>
          <w:szCs w:val="27"/>
        </w:rPr>
        <w:t>о направлении или об отсутствии оснований для направления представления и (или) предписания объекту контроля;</w:t>
      </w:r>
    </w:p>
    <w:p w:rsidR="00284F98" w:rsidRPr="000C6046" w:rsidRDefault="006A3850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</w:t>
      </w:r>
      <w:r w:rsidR="00284F98" w:rsidRPr="000C6046">
        <w:rPr>
          <w:rFonts w:ascii="Times New Roman" w:hAnsi="Times New Roman" w:cs="Times New Roman"/>
          <w:sz w:val="27"/>
          <w:szCs w:val="27"/>
        </w:rPr>
        <w:t>) о проведении внеплановой выездной проверки</w:t>
      </w:r>
      <w:r w:rsidR="0093189D" w:rsidRPr="000C6046">
        <w:rPr>
          <w:rFonts w:ascii="Times New Roman" w:hAnsi="Times New Roman" w:cs="Times New Roman"/>
          <w:sz w:val="27"/>
          <w:szCs w:val="27"/>
        </w:rPr>
        <w:t xml:space="preserve"> (ревизии)</w:t>
      </w:r>
      <w:r w:rsidR="00733A45" w:rsidRPr="000C6046">
        <w:rPr>
          <w:rFonts w:ascii="Times New Roman" w:hAnsi="Times New Roman" w:cs="Times New Roman"/>
          <w:sz w:val="27"/>
          <w:szCs w:val="27"/>
        </w:rPr>
        <w:t>.</w:t>
      </w:r>
    </w:p>
    <w:p w:rsidR="00313CF4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Решение оформляется заключением по результатам рассмотрения акта камеральной проверки, которое утверждается начальником (заместителем начальника) Финансового управления</w:t>
      </w:r>
      <w:r w:rsidR="00313CF4" w:rsidRPr="000C6046">
        <w:rPr>
          <w:rFonts w:ascii="Times New Roman" w:hAnsi="Times New Roman" w:cs="Times New Roman"/>
          <w:i/>
          <w:sz w:val="27"/>
          <w:szCs w:val="27"/>
        </w:rPr>
        <w:t>.</w:t>
      </w:r>
    </w:p>
    <w:p w:rsidR="00284F98" w:rsidRDefault="00284F98" w:rsidP="008D2CE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0C6046" w:rsidRDefault="000C6046" w:rsidP="008D2CE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0C6046" w:rsidRDefault="000C6046" w:rsidP="008D2CE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0C6046" w:rsidRPr="000C6046" w:rsidRDefault="000C6046" w:rsidP="008D2CE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284F98" w:rsidRPr="000C6046" w:rsidRDefault="002E261F" w:rsidP="008D2CEA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lastRenderedPageBreak/>
        <w:t>Глава 6. Проведение обследования</w:t>
      </w:r>
    </w:p>
    <w:p w:rsidR="00284F98" w:rsidRPr="000C6046" w:rsidRDefault="00284F98" w:rsidP="008D2CE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66. При проведении обследования осуществляется анализ и оценка состояния сферы деятельности объекта контроля, определенной приказом Финансового управления.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67.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 в соответствии с </w:t>
      </w:r>
      <w:hyperlink w:anchor="P145" w:history="1">
        <w:r w:rsidRPr="000C6046">
          <w:rPr>
            <w:rFonts w:ascii="Times New Roman" w:hAnsi="Times New Roman" w:cs="Times New Roman"/>
            <w:color w:val="000000" w:themeColor="text1"/>
            <w:sz w:val="27"/>
            <w:szCs w:val="27"/>
          </w:rPr>
          <w:t>главой 4</w:t>
        </w:r>
      </w:hyperlink>
      <w:r w:rsidRPr="000C60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настоящего Порядка.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68. При обследовании могут проводиться исследования и экспертизы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с использованием фото-, видео- и аудиотехники, а также иных видов техники</w:t>
      </w:r>
      <w:r w:rsidR="006E68DC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и приборов, в том числе измерительных приборов.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69. По результатам проведения обследования оформляется заключение, которое подписывается должностным лицом Финансового управления не позднее последнего дня срока проведения обследования. Заключение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70. Заключение и иные материалы обследования подлежат рассмотрению начальником Финансового управления (его заместителем) в течение тридцати дней со дня подписания заключения.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6" w:name="P244"/>
      <w:bookmarkEnd w:id="6"/>
      <w:r w:rsidRPr="000C6046">
        <w:rPr>
          <w:rFonts w:ascii="Times New Roman" w:hAnsi="Times New Roman" w:cs="Times New Roman"/>
          <w:sz w:val="27"/>
          <w:szCs w:val="27"/>
        </w:rPr>
        <w:t xml:space="preserve">71. По итогам рассмотрения заключения, подготовленного по результатам проведения обследования, начальник Финансового управления (его заместитель) может принять решение о назначении </w:t>
      </w:r>
      <w:r w:rsidR="00447929" w:rsidRPr="000C6046">
        <w:rPr>
          <w:rFonts w:ascii="Times New Roman" w:hAnsi="Times New Roman" w:cs="Times New Roman"/>
          <w:sz w:val="27"/>
          <w:szCs w:val="27"/>
        </w:rPr>
        <w:t xml:space="preserve">внеплановой </w:t>
      </w:r>
      <w:r w:rsidRPr="000C6046">
        <w:rPr>
          <w:rFonts w:ascii="Times New Roman" w:hAnsi="Times New Roman" w:cs="Times New Roman"/>
          <w:sz w:val="27"/>
          <w:szCs w:val="27"/>
        </w:rPr>
        <w:t>выездной проверки (ревизии).</w:t>
      </w:r>
    </w:p>
    <w:p w:rsidR="00284F98" w:rsidRPr="000C6046" w:rsidRDefault="00284F98" w:rsidP="008D2CE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284F98" w:rsidRPr="000C6046" w:rsidRDefault="002E261F" w:rsidP="008D2CEA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Глава 7. Реализация</w:t>
      </w:r>
      <w:r w:rsidR="00284F98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результатов</w:t>
      </w:r>
      <w:r w:rsidR="00284F98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контрольных</w:t>
      </w:r>
      <w:r w:rsidR="00284F98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мероприятий</w:t>
      </w:r>
    </w:p>
    <w:p w:rsidR="00284F98" w:rsidRPr="000C6046" w:rsidRDefault="00284F98" w:rsidP="008D2CE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72. Реализация результатов контрольных мероприятий осуществляется путем направления Финансовым управлением в течение десяти рабочих дней со дня утверждения заключения по результатам рассмотрения акта объекту контроля:</w:t>
      </w:r>
    </w:p>
    <w:p w:rsidR="000C4847" w:rsidRPr="000C6046" w:rsidRDefault="000C4847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0C6046">
        <w:rPr>
          <w:rFonts w:ascii="Times New Roman" w:hAnsi="Times New Roman" w:cs="Times New Roman"/>
          <w:iCs/>
          <w:sz w:val="27"/>
          <w:szCs w:val="27"/>
        </w:rPr>
        <w:t xml:space="preserve">- представления, содержащего информацию о выявленных бюджетных нарушениях и одно из следующих обязательных для исполнения в установленные </w:t>
      </w:r>
      <w:r w:rsidR="000C6046">
        <w:rPr>
          <w:rFonts w:ascii="Times New Roman" w:hAnsi="Times New Roman" w:cs="Times New Roman"/>
          <w:iCs/>
          <w:sz w:val="27"/>
          <w:szCs w:val="27"/>
        </w:rPr>
        <w:br/>
      </w:r>
      <w:r w:rsidRPr="000C6046">
        <w:rPr>
          <w:rFonts w:ascii="Times New Roman" w:hAnsi="Times New Roman" w:cs="Times New Roman"/>
          <w:iCs/>
          <w:sz w:val="27"/>
          <w:szCs w:val="27"/>
        </w:rPr>
        <w:t xml:space="preserve">в представлении сроки или в течение 30 календарных дней со дня его получения, если срок не указан, требований по каждому бюджетному нарушению: </w:t>
      </w:r>
      <w:r w:rsidR="000C6046">
        <w:rPr>
          <w:rFonts w:ascii="Times New Roman" w:hAnsi="Times New Roman" w:cs="Times New Roman"/>
          <w:iCs/>
          <w:sz w:val="27"/>
          <w:szCs w:val="27"/>
        </w:rPr>
        <w:br/>
      </w:r>
      <w:r w:rsidRPr="000C6046">
        <w:rPr>
          <w:rFonts w:ascii="Times New Roman" w:hAnsi="Times New Roman" w:cs="Times New Roman"/>
          <w:iCs/>
          <w:sz w:val="27"/>
          <w:szCs w:val="27"/>
        </w:rPr>
        <w:t>об устранении бюджетного нарушения и о принятии мер по устранению его причин и условий; о принятии мер по устранению причин и условий бюджетного нарушения в случае невозможности его устранения;</w:t>
      </w:r>
    </w:p>
    <w:p w:rsidR="000C4847" w:rsidRPr="000C6046" w:rsidRDefault="000C4847" w:rsidP="006E68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0C6046">
        <w:rPr>
          <w:rFonts w:ascii="Times New Roman" w:hAnsi="Times New Roman" w:cs="Times New Roman"/>
          <w:iCs/>
          <w:sz w:val="27"/>
          <w:szCs w:val="27"/>
        </w:rPr>
        <w:t xml:space="preserve">- предписания в случае невозможности устранения либо неустранения </w:t>
      </w:r>
      <w:r w:rsidR="000C6046">
        <w:rPr>
          <w:rFonts w:ascii="Times New Roman" w:hAnsi="Times New Roman" w:cs="Times New Roman"/>
          <w:iCs/>
          <w:sz w:val="27"/>
          <w:szCs w:val="27"/>
        </w:rPr>
        <w:br/>
      </w:r>
      <w:r w:rsidRPr="000C6046">
        <w:rPr>
          <w:rFonts w:ascii="Times New Roman" w:hAnsi="Times New Roman" w:cs="Times New Roman"/>
          <w:iCs/>
          <w:sz w:val="27"/>
          <w:szCs w:val="27"/>
        </w:rPr>
        <w:t xml:space="preserve">в установленный в представлении срок бюджетного нарушения при наличии возможности определения суммы причиненного ущерба Асбестовскому городскому округу в результате этого нарушения, которое содержит обязательные для исполнения в установленный в предписании срок требования о принятии мер </w:t>
      </w:r>
      <w:r w:rsidR="000C6046">
        <w:rPr>
          <w:rFonts w:ascii="Times New Roman" w:hAnsi="Times New Roman" w:cs="Times New Roman"/>
          <w:iCs/>
          <w:sz w:val="27"/>
          <w:szCs w:val="27"/>
        </w:rPr>
        <w:br/>
      </w:r>
      <w:r w:rsidRPr="000C6046">
        <w:rPr>
          <w:rFonts w:ascii="Times New Roman" w:hAnsi="Times New Roman" w:cs="Times New Roman"/>
          <w:iCs/>
          <w:sz w:val="27"/>
          <w:szCs w:val="27"/>
        </w:rPr>
        <w:t>по возмещению причиненного ущерба.</w:t>
      </w:r>
    </w:p>
    <w:p w:rsidR="000E0AA3" w:rsidRDefault="000E0AA3" w:rsidP="006E68DC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По решению Финансового управления срок исполнения представления и (или) предписания может быть продлен в порядке, но не более одного раза по обращению объекта контроля.</w:t>
      </w:r>
    </w:p>
    <w:p w:rsidR="005A542F" w:rsidRPr="000C6046" w:rsidRDefault="005A542F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73. Отмена представлений и предписаний Финансового управления осуществляется в судебном и внесудебном порядке. Отмена представлений, </w:t>
      </w:r>
      <w:r w:rsidRPr="000C6046">
        <w:rPr>
          <w:rFonts w:ascii="Times New Roman" w:hAnsi="Times New Roman" w:cs="Times New Roman"/>
          <w:sz w:val="27"/>
          <w:szCs w:val="27"/>
        </w:rPr>
        <w:lastRenderedPageBreak/>
        <w:t>предписаний во внесудебном порядке осуществляется начальником (заместителем начальника) Финансового управления по результатам обжалования решений, действий (бездействия) должностных лиц Финансового управления, осуществления мероприятий внутреннего контроля в установленном порядке.</w:t>
      </w:r>
    </w:p>
    <w:p w:rsidR="00284F98" w:rsidRPr="000C6046" w:rsidRDefault="003F4167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74</w:t>
      </w:r>
      <w:r w:rsidR="00284F98" w:rsidRPr="000C6046">
        <w:rPr>
          <w:rFonts w:ascii="Times New Roman" w:hAnsi="Times New Roman" w:cs="Times New Roman"/>
          <w:sz w:val="27"/>
          <w:szCs w:val="27"/>
        </w:rPr>
        <w:t xml:space="preserve">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к лицу,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="00284F98" w:rsidRPr="000C6046">
        <w:rPr>
          <w:rFonts w:ascii="Times New Roman" w:hAnsi="Times New Roman" w:cs="Times New Roman"/>
          <w:sz w:val="27"/>
          <w:szCs w:val="27"/>
        </w:rPr>
        <w:t>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7</w:t>
      </w:r>
      <w:r w:rsidR="003F4167" w:rsidRPr="000C6046">
        <w:rPr>
          <w:rFonts w:ascii="Times New Roman" w:hAnsi="Times New Roman" w:cs="Times New Roman"/>
          <w:sz w:val="27"/>
          <w:szCs w:val="27"/>
        </w:rPr>
        <w:t>5</w:t>
      </w:r>
      <w:r w:rsidRPr="000C6046">
        <w:rPr>
          <w:rFonts w:ascii="Times New Roman" w:hAnsi="Times New Roman" w:cs="Times New Roman"/>
          <w:sz w:val="27"/>
          <w:szCs w:val="27"/>
        </w:rPr>
        <w:t xml:space="preserve">. В случае неисполнения предписания о возмещении ущерба, причиненного Асбестовскому городскому округу, Финансовое управление направляет соответствующие документы в уполномоченный орган, установленный муниципальным правовым актом, наделенный правом на обращение в суд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с исковыми заявлениями о возмещении объектом контроля ущерба, причиненного Асбестовскому городскому округу.</w:t>
      </w:r>
    </w:p>
    <w:p w:rsidR="003F4167" w:rsidRPr="000C6046" w:rsidRDefault="003F4167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76. Должностное лицо, указанное в подпункте 1 пункта 7 настоящего Порядка, принимает решение о применении бюджетных мер принуждения, предусмотренных главой 30 Бюджетного кодекса Российской Федерации, решения об изменении (отмене) указанных решений.</w:t>
      </w:r>
    </w:p>
    <w:p w:rsidR="003F4167" w:rsidRPr="000C6046" w:rsidRDefault="003F4167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77. Исполнение решения о применении бюджетных мер принуждения, предусмотренных главой 30 бюджетного кодекса Российской Федерации, решения об изменении (отмене) решения о применении бюджетных мер принуждения осуществляется в порядке, установленном Финансовым управлением.</w:t>
      </w:r>
    </w:p>
    <w:p w:rsidR="00F416E1" w:rsidRPr="000C6046" w:rsidRDefault="00F416E1" w:rsidP="006E68DC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78. При выявлении в ходе проведения контрольных мероприятий административных правонарушений должностные лица Финансового управления 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284F98" w:rsidRPr="000C6046" w:rsidRDefault="00284F98" w:rsidP="008D2CE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284F98" w:rsidRPr="000C6046" w:rsidRDefault="002E261F" w:rsidP="008D2CEA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Глава 8. Требования</w:t>
      </w:r>
      <w:r w:rsidR="00284F98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к</w:t>
      </w:r>
      <w:r w:rsidR="00284F98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составлению</w:t>
      </w:r>
      <w:r w:rsidR="00284F98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и</w:t>
      </w:r>
      <w:r w:rsidR="00284F98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представлению</w:t>
      </w:r>
    </w:p>
    <w:p w:rsidR="00284F98" w:rsidRPr="000C6046" w:rsidRDefault="002E261F" w:rsidP="008D2CE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отчетности о</w:t>
      </w:r>
      <w:r w:rsidR="00284F98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результатах</w:t>
      </w:r>
      <w:r w:rsidR="00284F98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контрольных</w:t>
      </w:r>
      <w:r w:rsidR="00284F98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мероприятий</w:t>
      </w:r>
    </w:p>
    <w:p w:rsidR="00667CE7" w:rsidRPr="000C6046" w:rsidRDefault="00667CE7" w:rsidP="008D2CE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79.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Финансовое управление ежегодно составляет и представляет в администрацию Асбестовского городского округа отчет о деятельности по контролю.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80. В состав отчета Финансового управления включаются формы отчетов</w:t>
      </w:r>
      <w:r w:rsidR="006E68DC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Pr="000C6046">
        <w:rPr>
          <w:rFonts w:ascii="Times New Roman" w:hAnsi="Times New Roman" w:cs="Times New Roman"/>
          <w:sz w:val="27"/>
          <w:szCs w:val="27"/>
        </w:rPr>
        <w:t>о результатах проведения контрольных мероприятий (далее - единые формы отчетов) и пояснительная записка.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81. К результатам контрольных мероприятий, подлежащих обязательному раскрытию в единых формах отчетов, относятся (если иное не установлено нормативными правовыми актами):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1) начисленные штрафы в количественном и денежном выражении по видам нарушений;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2) количество материалов, направленных в правоохранительные органы, и сумма предполагаемого ущерба по видам нарушений;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lastRenderedPageBreak/>
        <w:t xml:space="preserve">3) количество представлений и предписаний и их исполнение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4) количество направленных и исполненных (неисполненных) </w:t>
      </w:r>
      <w:r w:rsidR="006E68DC" w:rsidRPr="000C6046">
        <w:rPr>
          <w:rFonts w:ascii="Times New Roman" w:hAnsi="Times New Roman" w:cs="Times New Roman"/>
          <w:sz w:val="27"/>
          <w:szCs w:val="27"/>
        </w:rPr>
        <w:t xml:space="preserve">решений </w:t>
      </w:r>
      <w:r w:rsidRPr="000C6046">
        <w:rPr>
          <w:rFonts w:ascii="Times New Roman" w:hAnsi="Times New Roman" w:cs="Times New Roman"/>
          <w:sz w:val="27"/>
          <w:szCs w:val="27"/>
        </w:rPr>
        <w:t>о применении бюджетных мер принуждения;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5) объем проверенных средств местного бюджета;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6) количество поданных и (или) удовлетворенных жалоб (исков) на решения Финансового управления, а также на их действия (бездействие) в рамках осуществленной им контрольной деятельности.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82. В пояснительной записке приводятся сведения об основных направлениях контрольной деятельности Финансового управления, включая: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1) количество должностных лиц, осуществляющих контроль в финансово-бюджетной сфере по каждому направлению контрольной деятельности;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2) 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3) сведения о затратах на проведение контрольных мероприятий;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4) иную информацию о событиях, оказавших существенное влияние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на осуществление контроля в финансово-бюджетной сфере, не нашедшую отражения в единых формах отчетов.</w:t>
      </w:r>
    </w:p>
    <w:p w:rsidR="00284F98" w:rsidRPr="000C6046" w:rsidRDefault="00284F98" w:rsidP="006E68D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 xml:space="preserve">83. Отчет Финансового управления подписывается начальником Финансового управления и направляется в администрацию Асбестовского городского округа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до 01 марта года, следующего за отчетным.</w:t>
      </w:r>
    </w:p>
    <w:p w:rsidR="00142833" w:rsidRPr="000C6046" w:rsidRDefault="00284F98" w:rsidP="000C6046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C6046">
        <w:rPr>
          <w:rFonts w:ascii="Times New Roman" w:hAnsi="Times New Roman" w:cs="Times New Roman"/>
          <w:sz w:val="27"/>
          <w:szCs w:val="27"/>
        </w:rPr>
        <w:t>84. Результаты проведения конт</w:t>
      </w:r>
      <w:r w:rsidR="006E68DC" w:rsidRPr="000C6046">
        <w:rPr>
          <w:rFonts w:ascii="Times New Roman" w:hAnsi="Times New Roman" w:cs="Times New Roman"/>
          <w:sz w:val="27"/>
          <w:szCs w:val="27"/>
        </w:rPr>
        <w:t>рольных мероприятий размещаются</w:t>
      </w:r>
      <w:r w:rsidR="004604A4" w:rsidRPr="000C6046">
        <w:rPr>
          <w:rFonts w:ascii="Times New Roman" w:hAnsi="Times New Roman" w:cs="Times New Roman"/>
          <w:sz w:val="27"/>
          <w:szCs w:val="27"/>
        </w:rPr>
        <w:t xml:space="preserve">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Pr="000C6046">
        <w:rPr>
          <w:rFonts w:ascii="Times New Roman" w:hAnsi="Times New Roman" w:cs="Times New Roman"/>
          <w:sz w:val="27"/>
          <w:szCs w:val="27"/>
        </w:rPr>
        <w:t>на официальном сайте Асбестовского городского округа в информационно-тел</w:t>
      </w:r>
      <w:r w:rsidR="00172A53" w:rsidRPr="000C6046">
        <w:rPr>
          <w:rFonts w:ascii="Times New Roman" w:hAnsi="Times New Roman" w:cs="Times New Roman"/>
          <w:sz w:val="27"/>
          <w:szCs w:val="27"/>
        </w:rPr>
        <w:t xml:space="preserve">екоммуникационной сети Интернет, а также в единой информационной системе </w:t>
      </w:r>
      <w:r w:rsidR="000C6046">
        <w:rPr>
          <w:rFonts w:ascii="Times New Roman" w:hAnsi="Times New Roman" w:cs="Times New Roman"/>
          <w:sz w:val="27"/>
          <w:szCs w:val="27"/>
        </w:rPr>
        <w:br/>
      </w:r>
      <w:r w:rsidR="00172A53" w:rsidRPr="000C6046">
        <w:rPr>
          <w:rFonts w:ascii="Times New Roman" w:hAnsi="Times New Roman" w:cs="Times New Roman"/>
          <w:sz w:val="27"/>
          <w:szCs w:val="27"/>
        </w:rPr>
        <w:t>в сфере закупок в порядке, установленном законодательством Российской Федерации.</w:t>
      </w:r>
    </w:p>
    <w:sectPr w:rsidR="00142833" w:rsidRPr="000C6046" w:rsidSect="006E68DC">
      <w:headerReference w:type="default" r:id="rId17"/>
      <w:pgSz w:w="11906" w:h="16838"/>
      <w:pgMar w:top="1134" w:right="567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2DC" w:rsidRDefault="00F472DC" w:rsidP="00432749">
      <w:pPr>
        <w:spacing w:after="0" w:line="240" w:lineRule="auto"/>
      </w:pPr>
      <w:r>
        <w:separator/>
      </w:r>
    </w:p>
  </w:endnote>
  <w:endnote w:type="continuationSeparator" w:id="1">
    <w:p w:rsidR="00F472DC" w:rsidRDefault="00F472DC" w:rsidP="0043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2DC" w:rsidRDefault="00F472DC" w:rsidP="00432749">
      <w:pPr>
        <w:spacing w:after="0" w:line="240" w:lineRule="auto"/>
      </w:pPr>
      <w:r>
        <w:separator/>
      </w:r>
    </w:p>
  </w:footnote>
  <w:footnote w:type="continuationSeparator" w:id="1">
    <w:p w:rsidR="00F472DC" w:rsidRDefault="00F472DC" w:rsidP="0043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5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22E9" w:rsidRPr="006E68DC" w:rsidRDefault="00360C1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68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1B89" w:rsidRPr="006E68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68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290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E68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84F98"/>
    <w:rsid w:val="00004328"/>
    <w:rsid w:val="00013728"/>
    <w:rsid w:val="00015884"/>
    <w:rsid w:val="000322A4"/>
    <w:rsid w:val="00035B66"/>
    <w:rsid w:val="0009592D"/>
    <w:rsid w:val="000B0880"/>
    <w:rsid w:val="000B69BC"/>
    <w:rsid w:val="000C0D21"/>
    <w:rsid w:val="000C4847"/>
    <w:rsid w:val="000C533C"/>
    <w:rsid w:val="000C6046"/>
    <w:rsid w:val="000E0AA3"/>
    <w:rsid w:val="000F5C60"/>
    <w:rsid w:val="000F7527"/>
    <w:rsid w:val="00112497"/>
    <w:rsid w:val="001125AA"/>
    <w:rsid w:val="00114C40"/>
    <w:rsid w:val="001161D9"/>
    <w:rsid w:val="00142833"/>
    <w:rsid w:val="00172A53"/>
    <w:rsid w:val="00183DFC"/>
    <w:rsid w:val="00194898"/>
    <w:rsid w:val="00195C19"/>
    <w:rsid w:val="00196816"/>
    <w:rsid w:val="001B2B62"/>
    <w:rsid w:val="001D3FBF"/>
    <w:rsid w:val="001F1CCE"/>
    <w:rsid w:val="0020299D"/>
    <w:rsid w:val="00203293"/>
    <w:rsid w:val="00221A03"/>
    <w:rsid w:val="00261694"/>
    <w:rsid w:val="00263BF5"/>
    <w:rsid w:val="0027076B"/>
    <w:rsid w:val="00273DF6"/>
    <w:rsid w:val="00275020"/>
    <w:rsid w:val="00275AB4"/>
    <w:rsid w:val="002779A6"/>
    <w:rsid w:val="00284F98"/>
    <w:rsid w:val="0029148E"/>
    <w:rsid w:val="00293226"/>
    <w:rsid w:val="002A3C86"/>
    <w:rsid w:val="002A417E"/>
    <w:rsid w:val="002A42B0"/>
    <w:rsid w:val="002C665C"/>
    <w:rsid w:val="002D1373"/>
    <w:rsid w:val="002E261F"/>
    <w:rsid w:val="002E7852"/>
    <w:rsid w:val="00313CF4"/>
    <w:rsid w:val="0031477D"/>
    <w:rsid w:val="00326EE7"/>
    <w:rsid w:val="00330549"/>
    <w:rsid w:val="00330ED5"/>
    <w:rsid w:val="00340D29"/>
    <w:rsid w:val="0034504A"/>
    <w:rsid w:val="00347B84"/>
    <w:rsid w:val="00354406"/>
    <w:rsid w:val="00355914"/>
    <w:rsid w:val="00360C1B"/>
    <w:rsid w:val="003648FA"/>
    <w:rsid w:val="00371807"/>
    <w:rsid w:val="003773D1"/>
    <w:rsid w:val="003C2518"/>
    <w:rsid w:val="003F4167"/>
    <w:rsid w:val="00402C38"/>
    <w:rsid w:val="00427999"/>
    <w:rsid w:val="00432749"/>
    <w:rsid w:val="00441079"/>
    <w:rsid w:val="00445A42"/>
    <w:rsid w:val="00447929"/>
    <w:rsid w:val="004604A4"/>
    <w:rsid w:val="004633D8"/>
    <w:rsid w:val="00466FE5"/>
    <w:rsid w:val="0048172D"/>
    <w:rsid w:val="00481B89"/>
    <w:rsid w:val="0048349F"/>
    <w:rsid w:val="004C0E2D"/>
    <w:rsid w:val="004C1987"/>
    <w:rsid w:val="004D2EEE"/>
    <w:rsid w:val="005047D3"/>
    <w:rsid w:val="00521E63"/>
    <w:rsid w:val="00521EB8"/>
    <w:rsid w:val="00531711"/>
    <w:rsid w:val="00535957"/>
    <w:rsid w:val="0058446E"/>
    <w:rsid w:val="005A542F"/>
    <w:rsid w:val="00647F7C"/>
    <w:rsid w:val="006525FD"/>
    <w:rsid w:val="00655361"/>
    <w:rsid w:val="00667CE7"/>
    <w:rsid w:val="00673FC9"/>
    <w:rsid w:val="006752A4"/>
    <w:rsid w:val="006855F8"/>
    <w:rsid w:val="0068641F"/>
    <w:rsid w:val="006A026A"/>
    <w:rsid w:val="006A307F"/>
    <w:rsid w:val="006A3850"/>
    <w:rsid w:val="006C2B76"/>
    <w:rsid w:val="006C7987"/>
    <w:rsid w:val="006D7045"/>
    <w:rsid w:val="006E68DC"/>
    <w:rsid w:val="00702728"/>
    <w:rsid w:val="00704238"/>
    <w:rsid w:val="0071592D"/>
    <w:rsid w:val="00716B51"/>
    <w:rsid w:val="007322E9"/>
    <w:rsid w:val="00733A45"/>
    <w:rsid w:val="00734ABA"/>
    <w:rsid w:val="00735496"/>
    <w:rsid w:val="00750DD1"/>
    <w:rsid w:val="0075647B"/>
    <w:rsid w:val="007602C3"/>
    <w:rsid w:val="00771801"/>
    <w:rsid w:val="007A1B7A"/>
    <w:rsid w:val="007C1212"/>
    <w:rsid w:val="007C29EA"/>
    <w:rsid w:val="007D2E0A"/>
    <w:rsid w:val="007D659A"/>
    <w:rsid w:val="007E16BB"/>
    <w:rsid w:val="007E2FC6"/>
    <w:rsid w:val="007E5951"/>
    <w:rsid w:val="007E7520"/>
    <w:rsid w:val="007F1C25"/>
    <w:rsid w:val="008116B0"/>
    <w:rsid w:val="00814EC4"/>
    <w:rsid w:val="00844420"/>
    <w:rsid w:val="00846B65"/>
    <w:rsid w:val="00861881"/>
    <w:rsid w:val="00864ADF"/>
    <w:rsid w:val="008660C1"/>
    <w:rsid w:val="00874193"/>
    <w:rsid w:val="00876C48"/>
    <w:rsid w:val="00883402"/>
    <w:rsid w:val="00892436"/>
    <w:rsid w:val="00894652"/>
    <w:rsid w:val="008A2866"/>
    <w:rsid w:val="008B0855"/>
    <w:rsid w:val="008B4F40"/>
    <w:rsid w:val="008D22E3"/>
    <w:rsid w:val="008D2CEA"/>
    <w:rsid w:val="008F1B43"/>
    <w:rsid w:val="00912B4B"/>
    <w:rsid w:val="0093189D"/>
    <w:rsid w:val="009358D6"/>
    <w:rsid w:val="00936EC7"/>
    <w:rsid w:val="00945661"/>
    <w:rsid w:val="00947898"/>
    <w:rsid w:val="00963C00"/>
    <w:rsid w:val="00972B23"/>
    <w:rsid w:val="00980436"/>
    <w:rsid w:val="00985725"/>
    <w:rsid w:val="00987AAE"/>
    <w:rsid w:val="00987BC9"/>
    <w:rsid w:val="009C2909"/>
    <w:rsid w:val="009C627B"/>
    <w:rsid w:val="009D4A1E"/>
    <w:rsid w:val="009D690B"/>
    <w:rsid w:val="009E428A"/>
    <w:rsid w:val="009F618E"/>
    <w:rsid w:val="009F68DE"/>
    <w:rsid w:val="00A0279E"/>
    <w:rsid w:val="00A061A5"/>
    <w:rsid w:val="00A12853"/>
    <w:rsid w:val="00A23721"/>
    <w:rsid w:val="00A421B3"/>
    <w:rsid w:val="00A723C5"/>
    <w:rsid w:val="00A77D15"/>
    <w:rsid w:val="00A84029"/>
    <w:rsid w:val="00AA1018"/>
    <w:rsid w:val="00AA73D4"/>
    <w:rsid w:val="00AB0582"/>
    <w:rsid w:val="00AB328F"/>
    <w:rsid w:val="00AD23A7"/>
    <w:rsid w:val="00AD2FF6"/>
    <w:rsid w:val="00AE20C5"/>
    <w:rsid w:val="00AE2930"/>
    <w:rsid w:val="00AE6815"/>
    <w:rsid w:val="00AE7B33"/>
    <w:rsid w:val="00AF18BB"/>
    <w:rsid w:val="00B06AB5"/>
    <w:rsid w:val="00B11692"/>
    <w:rsid w:val="00B53DDE"/>
    <w:rsid w:val="00B6249E"/>
    <w:rsid w:val="00B67BB1"/>
    <w:rsid w:val="00B75EB9"/>
    <w:rsid w:val="00BC6A94"/>
    <w:rsid w:val="00BE5033"/>
    <w:rsid w:val="00BE767E"/>
    <w:rsid w:val="00C01339"/>
    <w:rsid w:val="00C10332"/>
    <w:rsid w:val="00C61525"/>
    <w:rsid w:val="00C63857"/>
    <w:rsid w:val="00CC2602"/>
    <w:rsid w:val="00CC767C"/>
    <w:rsid w:val="00CD10CC"/>
    <w:rsid w:val="00CD2E5D"/>
    <w:rsid w:val="00CD79BB"/>
    <w:rsid w:val="00CF7665"/>
    <w:rsid w:val="00D04950"/>
    <w:rsid w:val="00D134FE"/>
    <w:rsid w:val="00D14EEF"/>
    <w:rsid w:val="00D17E27"/>
    <w:rsid w:val="00D31EAD"/>
    <w:rsid w:val="00D328A8"/>
    <w:rsid w:val="00D56598"/>
    <w:rsid w:val="00D56E08"/>
    <w:rsid w:val="00D6432C"/>
    <w:rsid w:val="00D73227"/>
    <w:rsid w:val="00D75383"/>
    <w:rsid w:val="00D767B3"/>
    <w:rsid w:val="00D85C41"/>
    <w:rsid w:val="00D94B47"/>
    <w:rsid w:val="00DC06D8"/>
    <w:rsid w:val="00DD07C5"/>
    <w:rsid w:val="00DD378D"/>
    <w:rsid w:val="00DE2FB2"/>
    <w:rsid w:val="00DF197B"/>
    <w:rsid w:val="00DF414B"/>
    <w:rsid w:val="00E2706D"/>
    <w:rsid w:val="00E30382"/>
    <w:rsid w:val="00E42613"/>
    <w:rsid w:val="00E51028"/>
    <w:rsid w:val="00EA5E38"/>
    <w:rsid w:val="00EB5733"/>
    <w:rsid w:val="00ED0AD1"/>
    <w:rsid w:val="00EF3656"/>
    <w:rsid w:val="00F161BB"/>
    <w:rsid w:val="00F239DA"/>
    <w:rsid w:val="00F37165"/>
    <w:rsid w:val="00F379F9"/>
    <w:rsid w:val="00F416E1"/>
    <w:rsid w:val="00F472DC"/>
    <w:rsid w:val="00F544CD"/>
    <w:rsid w:val="00F57E40"/>
    <w:rsid w:val="00FB2331"/>
    <w:rsid w:val="00FC78FF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DE2FB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3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749"/>
  </w:style>
  <w:style w:type="paragraph" w:styleId="a6">
    <w:name w:val="footer"/>
    <w:basedOn w:val="a"/>
    <w:link w:val="a7"/>
    <w:uiPriority w:val="99"/>
    <w:unhideWhenUsed/>
    <w:rsid w:val="0043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749"/>
  </w:style>
  <w:style w:type="paragraph" w:styleId="a8">
    <w:name w:val="Balloon Text"/>
    <w:basedOn w:val="a"/>
    <w:link w:val="a9"/>
    <w:uiPriority w:val="99"/>
    <w:semiHidden/>
    <w:unhideWhenUsed/>
    <w:rsid w:val="009C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6BF8184AF1C5024A84F685FA4710222062536AF47A00170250CD5DAB98D2EFB72E850B98DAFE875E0E60DF16S5r2K" TargetMode="External"/><Relationship Id="rId13" Type="http://schemas.openxmlformats.org/officeDocument/2006/relationships/hyperlink" Target="consultantplus://offline/ref=9F6BF8184AF1C5024A84F685FA47102220645663F27500170250CD5DAB98D2EFA52EDD079AD1E5825E1B368E5007FAEEF52CB93F9A73F329SAr9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6BF8184AF1C5024A84F685FA47102220645663F27500170250CD5DAB98D2EFA52EDD079AD1E5825E1B368E5007FAEEF52CB93F9A73F329SAr9K" TargetMode="External"/><Relationship Id="rId12" Type="http://schemas.openxmlformats.org/officeDocument/2006/relationships/hyperlink" Target="http://www.asbestadm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D236A68C9139DBF987B013E32D36B4B3B26686A32C4BDA60723EB6DD41AA2D0F8584D1181385775BEAAC998CSBZF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6BF8184AF1C5024A84E888EC2B4E28226D0F67F57C0E445A03CB0AF4C8D4BAE56EDB52CB96B58A5D187CDF154CF5ECFFS3r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6BF8184AF1C5024A84F685FA47102220625369FF7D00170250CD5DAB98D2EFA52EDD079AD3E78E571B368E5007FAEEF52CB93F9A73F329SAr9K" TargetMode="External"/><Relationship Id="rId10" Type="http://schemas.openxmlformats.org/officeDocument/2006/relationships/hyperlink" Target="consultantplus://offline/ref=9F6BF8184AF1C5024A84E888EC2B4E28226D0F67F6780B435701CB0AF4C8D4BAE56EDB52CB96B58A5D187CDF154CF5ECFFS3r2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6BF8184AF1C5024A84F685FA47102220625369FF7D00170250CD5DAB98D2EFA52EDD079AD3E4855E1B368E5007FAEEF52CB93F9A73F329SAr9K" TargetMode="External"/><Relationship Id="rId14" Type="http://schemas.openxmlformats.org/officeDocument/2006/relationships/hyperlink" Target="consultantplus://offline/ref=9F6BF8184AF1C5024A84F685FA47102220625369FF7D00170250CD5DAB98D2EFA52EDD079AD3E78E571B368E5007FAEEF52CB93F9A73F329SA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93DB6-D7E3-4044-BDCB-6409265E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6745</Words>
  <Characters>38447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Прохорова</dc:creator>
  <cp:lastModifiedBy>luba</cp:lastModifiedBy>
  <cp:revision>4</cp:revision>
  <cp:lastPrinted>2020-03-16T10:15:00Z</cp:lastPrinted>
  <dcterms:created xsi:type="dcterms:W3CDTF">2020-03-13T12:07:00Z</dcterms:created>
  <dcterms:modified xsi:type="dcterms:W3CDTF">2020-03-16T10:15:00Z</dcterms:modified>
</cp:coreProperties>
</file>