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66" w:rsidRDefault="008D6766">
      <w:pPr>
        <w:pStyle w:val="ConsPlusTitlePage"/>
      </w:pPr>
      <w:r>
        <w:t xml:space="preserve">Документ предоставлен </w:t>
      </w:r>
      <w:hyperlink r:id="rId4" w:history="1">
        <w:r>
          <w:rPr>
            <w:color w:val="0000FF"/>
          </w:rPr>
          <w:t>КонсультантПлюс</w:t>
        </w:r>
      </w:hyperlink>
      <w:r>
        <w:br/>
      </w:r>
    </w:p>
    <w:p w:rsidR="008D6766" w:rsidRDefault="008D6766">
      <w:pPr>
        <w:pStyle w:val="ConsPlusNormal"/>
        <w:jc w:val="both"/>
        <w:outlineLvl w:val="0"/>
      </w:pPr>
    </w:p>
    <w:p w:rsidR="008D6766" w:rsidRDefault="008D6766">
      <w:pPr>
        <w:pStyle w:val="ConsPlusTitle"/>
        <w:jc w:val="center"/>
        <w:outlineLvl w:val="0"/>
      </w:pPr>
      <w:r>
        <w:t>АДМИНИСТРАЦИЯ АСБЕСТОВСКОГО ГОРОДСКОГО ОКРУГА</w:t>
      </w:r>
    </w:p>
    <w:p w:rsidR="008D6766" w:rsidRDefault="008D6766">
      <w:pPr>
        <w:pStyle w:val="ConsPlusTitle"/>
        <w:jc w:val="center"/>
      </w:pPr>
    </w:p>
    <w:p w:rsidR="008D6766" w:rsidRDefault="008D6766">
      <w:pPr>
        <w:pStyle w:val="ConsPlusTitle"/>
        <w:jc w:val="center"/>
      </w:pPr>
      <w:r>
        <w:t>ПОСТАНОВЛЕНИЕ</w:t>
      </w:r>
    </w:p>
    <w:p w:rsidR="008D6766" w:rsidRDefault="008D6766">
      <w:pPr>
        <w:pStyle w:val="ConsPlusTitle"/>
        <w:jc w:val="center"/>
      </w:pPr>
      <w:r>
        <w:t>от 25 сентября 2019 г. N 542-ПА</w:t>
      </w:r>
    </w:p>
    <w:p w:rsidR="008D6766" w:rsidRDefault="008D6766">
      <w:pPr>
        <w:pStyle w:val="ConsPlusTitle"/>
        <w:jc w:val="center"/>
      </w:pPr>
    </w:p>
    <w:p w:rsidR="008D6766" w:rsidRDefault="008D6766">
      <w:pPr>
        <w:pStyle w:val="ConsPlusTitle"/>
        <w:jc w:val="center"/>
      </w:pPr>
      <w:r>
        <w:t>ОБ УТВЕРЖДЕНИИ АДМИНИСТРАТИВНОГО РЕГЛАМЕНТА ПРЕДОСТАВЛЕНИЯ</w:t>
      </w:r>
    </w:p>
    <w:p w:rsidR="008D6766" w:rsidRDefault="008D6766">
      <w:pPr>
        <w:pStyle w:val="ConsPlusTitle"/>
        <w:jc w:val="center"/>
      </w:pPr>
      <w:r>
        <w:t>МУНИЦИПАЛЬНОЙ УСЛУГИ "ПРЕДОСТАВЛЕНИЕ СОЦИАЛЬНЫХ ВЫПЛАТ</w:t>
      </w:r>
    </w:p>
    <w:p w:rsidR="008D6766" w:rsidRDefault="008D6766">
      <w:pPr>
        <w:pStyle w:val="ConsPlusTitle"/>
        <w:jc w:val="center"/>
      </w:pPr>
      <w:r>
        <w:t>МОЛОДЫМ СЕМЬЯМ НА ПРИОБРЕТЕНИЕ (СТРОИТЕЛЬСТВО) ЖИЛЬЯ"</w:t>
      </w:r>
    </w:p>
    <w:p w:rsidR="008D6766" w:rsidRDefault="008D6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766">
        <w:trPr>
          <w:jc w:val="center"/>
        </w:trPr>
        <w:tc>
          <w:tcPr>
            <w:tcW w:w="9294" w:type="dxa"/>
            <w:tcBorders>
              <w:top w:val="nil"/>
              <w:left w:val="single" w:sz="24" w:space="0" w:color="CED3F1"/>
              <w:bottom w:val="nil"/>
              <w:right w:val="single" w:sz="24" w:space="0" w:color="F4F3F8"/>
            </w:tcBorders>
            <w:shd w:val="clear" w:color="auto" w:fill="F4F3F8"/>
          </w:tcPr>
          <w:p w:rsidR="008D6766" w:rsidRDefault="008D6766">
            <w:pPr>
              <w:pStyle w:val="ConsPlusNormal"/>
              <w:jc w:val="center"/>
            </w:pPr>
            <w:r>
              <w:rPr>
                <w:color w:val="392C69"/>
              </w:rPr>
              <w:t>Список изменяющих документов</w:t>
            </w:r>
          </w:p>
          <w:p w:rsidR="008D6766" w:rsidRDefault="008D6766">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Асбестовского городского округа</w:t>
            </w:r>
          </w:p>
          <w:p w:rsidR="008D6766" w:rsidRDefault="008D6766">
            <w:pPr>
              <w:pStyle w:val="ConsPlusNormal"/>
              <w:jc w:val="center"/>
            </w:pPr>
            <w:r>
              <w:rPr>
                <w:color w:val="392C69"/>
              </w:rPr>
              <w:t>от 27.05.2020 N 324-ПА)</w:t>
            </w:r>
          </w:p>
        </w:tc>
      </w:tr>
    </w:tbl>
    <w:p w:rsidR="008D6766" w:rsidRDefault="008D6766">
      <w:pPr>
        <w:pStyle w:val="ConsPlusNormal"/>
        <w:jc w:val="both"/>
      </w:pPr>
    </w:p>
    <w:p w:rsidR="008D6766" w:rsidRDefault="008D6766">
      <w:pPr>
        <w:pStyle w:val="ConsPlusNormal"/>
        <w:ind w:firstLine="540"/>
        <w:jc w:val="both"/>
      </w:pPr>
      <w:r>
        <w:t xml:space="preserve">Руководствуясь Жилищным </w:t>
      </w:r>
      <w:hyperlink r:id="rId6" w:history="1">
        <w:r>
          <w:rPr>
            <w:color w:val="0000FF"/>
          </w:rPr>
          <w:t>кодексом</w:t>
        </w:r>
      </w:hyperlink>
      <w:r>
        <w:t xml:space="preserve"> Российской Федерации, Федеральными законами от 06.10.2003 </w:t>
      </w:r>
      <w:hyperlink r:id="rId7" w:history="1">
        <w:r>
          <w:rPr>
            <w:color w:val="0000FF"/>
          </w:rPr>
          <w:t>N 131-ФЗ</w:t>
        </w:r>
      </w:hyperlink>
      <w:r>
        <w:t xml:space="preserve"> "Об общих принципах организации местного самоуправления в Российской Федерации", от 27.07.2010 </w:t>
      </w:r>
      <w:hyperlink r:id="rId8" w:history="1">
        <w:r>
          <w:rPr>
            <w:color w:val="0000FF"/>
          </w:rPr>
          <w:t>N 210-ФЗ</w:t>
        </w:r>
      </w:hyperlink>
      <w:r>
        <w:t xml:space="preserve"> "Об организации предоставления государственных и муниципальных услуг", </w:t>
      </w:r>
      <w:hyperlink r:id="rId9" w:history="1">
        <w:r>
          <w:rPr>
            <w:color w:val="0000FF"/>
          </w:rPr>
          <w:t>статьями 27</w:t>
        </w:r>
      </w:hyperlink>
      <w:r>
        <w:t xml:space="preserve">, </w:t>
      </w:r>
      <w:hyperlink r:id="rId10" w:history="1">
        <w:r>
          <w:rPr>
            <w:color w:val="0000FF"/>
          </w:rPr>
          <w:t>30</w:t>
        </w:r>
      </w:hyperlink>
      <w:r>
        <w:t xml:space="preserve"> Устава Асбестовского городского округа, </w:t>
      </w:r>
      <w:hyperlink r:id="rId11" w:history="1">
        <w:r>
          <w:rPr>
            <w:color w:val="0000FF"/>
          </w:rPr>
          <w:t>Постановлением</w:t>
        </w:r>
      </w:hyperlink>
      <w:r>
        <w:t xml:space="preserve"> администрации Асбестовского городского округа от 17.02.2014 N 82-ПА "Об утверждении Перечня муниципальных услуг Асбестовского городского округа, оказание которых организуется через государственное бюджетное учреждение Свердловской области "Многофункциональный центр предоставления государственных (муниципальных) услуг по принципу "одного окна", администрация Асбестовского городского округа постановляет:</w:t>
      </w:r>
    </w:p>
    <w:p w:rsidR="008D6766" w:rsidRDefault="008D6766">
      <w:pPr>
        <w:pStyle w:val="ConsPlusNormal"/>
        <w:spacing w:before="24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Предоставление социальных выплат молодым семьям на приобретение (строительство) жилья (прилагается).</w:t>
      </w:r>
    </w:p>
    <w:p w:rsidR="008D6766" w:rsidRDefault="008D6766">
      <w:pPr>
        <w:pStyle w:val="ConsPlusNormal"/>
        <w:spacing w:before="240"/>
        <w:ind w:firstLine="540"/>
        <w:jc w:val="both"/>
      </w:pPr>
      <w:r>
        <w:t>2. Признать утратившими силу Постановления администрации Асбестовского городского округа:</w:t>
      </w:r>
    </w:p>
    <w:p w:rsidR="008D6766" w:rsidRDefault="008D6766">
      <w:pPr>
        <w:pStyle w:val="ConsPlusNormal"/>
        <w:spacing w:before="240"/>
        <w:ind w:firstLine="540"/>
        <w:jc w:val="both"/>
      </w:pPr>
      <w:r>
        <w:t xml:space="preserve">- от 11.12.2013 </w:t>
      </w:r>
      <w:hyperlink r:id="rId12" w:history="1">
        <w:r>
          <w:rPr>
            <w:color w:val="0000FF"/>
          </w:rPr>
          <w:t>N 796-ПА</w:t>
        </w:r>
      </w:hyperlink>
      <w:r>
        <w:t xml:space="preserve"> "О внесении изменений в Постановление администрации Асбестовского городского округа от 05.06.2013 N 358-ПА "Об утверждении Административного регламента предоставления муниципальной услуги "Предоставление социальных выплат молодым семьям на приобретение (строительство) жилья";</w:t>
      </w:r>
    </w:p>
    <w:p w:rsidR="008D6766" w:rsidRDefault="008D6766">
      <w:pPr>
        <w:pStyle w:val="ConsPlusNormal"/>
        <w:spacing w:before="240"/>
        <w:ind w:firstLine="540"/>
        <w:jc w:val="both"/>
      </w:pPr>
      <w:r>
        <w:t xml:space="preserve">- от 14.11.2017 </w:t>
      </w:r>
      <w:hyperlink r:id="rId13" w:history="1">
        <w:r>
          <w:rPr>
            <w:color w:val="0000FF"/>
          </w:rPr>
          <w:t>N 696-ПА</w:t>
        </w:r>
      </w:hyperlink>
      <w:r>
        <w:t xml:space="preserve"> "О внесении изменений в Административный регламент предоставления муниципальной услуги "Предоставление социальных выплат молодым семьям на приобретение (строительство) жилья", утвержденный Постановлением администрации Асбестовского городского округа от 05.06.2013 N 358-ПА (в редакции от 11.08.2014 N 598-ПА)";</w:t>
      </w:r>
    </w:p>
    <w:p w:rsidR="008D6766" w:rsidRDefault="008D6766">
      <w:pPr>
        <w:pStyle w:val="ConsPlusNormal"/>
        <w:spacing w:before="240"/>
        <w:ind w:firstLine="540"/>
        <w:jc w:val="both"/>
      </w:pPr>
      <w:r>
        <w:t xml:space="preserve">- от 09.08.2018 </w:t>
      </w:r>
      <w:hyperlink r:id="rId14" w:history="1">
        <w:r>
          <w:rPr>
            <w:color w:val="0000FF"/>
          </w:rPr>
          <w:t>N 388-ПА</w:t>
        </w:r>
      </w:hyperlink>
      <w:r>
        <w:t xml:space="preserve"> "О внесении изменений в Постановление администрации Асбестовского городского округа от 05.06.2013 N 358-ПА "Об утверждении Административного регламента предоставления муниципальной услуги "Предоставление социальных выплат молодым семьям на приобретение (строительство) жилья".</w:t>
      </w:r>
    </w:p>
    <w:p w:rsidR="008D6766" w:rsidRDefault="008D6766">
      <w:pPr>
        <w:pStyle w:val="ConsPlusNormal"/>
        <w:spacing w:before="240"/>
        <w:ind w:firstLine="540"/>
        <w:jc w:val="both"/>
      </w:pPr>
      <w:r>
        <w:t xml:space="preserve">3. Опубликовать настоящее Постановление в специальном выпуске газеты </w:t>
      </w:r>
      <w:r>
        <w:lastRenderedPageBreak/>
        <w:t xml:space="preserve">"Асбестовский рабочий" "Муниципальный вестник" без объемных графических и табличных приложений, разместить полный текст настоящего Постановления с </w:t>
      </w:r>
      <w:hyperlink w:anchor="P37" w:history="1">
        <w:r>
          <w:rPr>
            <w:color w:val="0000FF"/>
          </w:rPr>
          <w:t>приложениями</w:t>
        </w:r>
      </w:hyperlink>
      <w:r>
        <w:t xml:space="preserve"> в сетевом издании в сети "Интернет" по адресу (www.arasb.ru) и на официальном сайте Асбестовского городского округа (www.asbestadm.ru).</w:t>
      </w:r>
    </w:p>
    <w:p w:rsidR="008D6766" w:rsidRDefault="008D6766">
      <w:pPr>
        <w:pStyle w:val="ConsPlusNormal"/>
        <w:spacing w:before="240"/>
        <w:ind w:firstLine="540"/>
        <w:jc w:val="both"/>
      </w:pPr>
      <w:r>
        <w:t>4. Контроль за исполнением настоящего Постановления возложить на заместителя главы администрации Асбестовского городского округа О.В. Кабанова.</w:t>
      </w:r>
    </w:p>
    <w:p w:rsidR="008D6766" w:rsidRDefault="008D6766">
      <w:pPr>
        <w:pStyle w:val="ConsPlusNormal"/>
        <w:jc w:val="both"/>
      </w:pPr>
    </w:p>
    <w:p w:rsidR="008D6766" w:rsidRDefault="008D6766">
      <w:pPr>
        <w:pStyle w:val="ConsPlusNormal"/>
        <w:jc w:val="right"/>
      </w:pPr>
      <w:r>
        <w:t>Глава</w:t>
      </w:r>
    </w:p>
    <w:p w:rsidR="008D6766" w:rsidRDefault="008D6766">
      <w:pPr>
        <w:pStyle w:val="ConsPlusNormal"/>
        <w:jc w:val="right"/>
      </w:pPr>
      <w:r>
        <w:t>Асбестовского городского округа</w:t>
      </w:r>
    </w:p>
    <w:p w:rsidR="008D6766" w:rsidRDefault="008D6766">
      <w:pPr>
        <w:pStyle w:val="ConsPlusNormal"/>
        <w:jc w:val="right"/>
      </w:pPr>
      <w:r>
        <w:t>Н.Р.ТИХОНОВА</w:t>
      </w:r>
    </w:p>
    <w:p w:rsidR="008D6766" w:rsidRDefault="008D6766">
      <w:pPr>
        <w:pStyle w:val="ConsPlusNormal"/>
        <w:jc w:val="both"/>
      </w:pPr>
    </w:p>
    <w:p w:rsidR="008D6766" w:rsidRDefault="008D6766">
      <w:pPr>
        <w:pStyle w:val="ConsPlusNormal"/>
        <w:jc w:val="both"/>
      </w:pPr>
    </w:p>
    <w:p w:rsidR="008D6766" w:rsidRDefault="008D6766">
      <w:pPr>
        <w:pStyle w:val="ConsPlusNormal"/>
        <w:jc w:val="both"/>
      </w:pPr>
    </w:p>
    <w:p w:rsidR="008D6766" w:rsidRDefault="008D6766">
      <w:pPr>
        <w:pStyle w:val="ConsPlusNormal"/>
        <w:jc w:val="both"/>
      </w:pPr>
    </w:p>
    <w:p w:rsidR="008D6766" w:rsidRDefault="008D6766">
      <w:pPr>
        <w:pStyle w:val="ConsPlusNormal"/>
        <w:jc w:val="both"/>
      </w:pPr>
    </w:p>
    <w:p w:rsidR="008D6766" w:rsidRDefault="008D6766">
      <w:pPr>
        <w:pStyle w:val="ConsPlusNormal"/>
        <w:jc w:val="right"/>
        <w:outlineLvl w:val="0"/>
      </w:pPr>
      <w:r>
        <w:t>Приложение N 1</w:t>
      </w:r>
    </w:p>
    <w:p w:rsidR="008D6766" w:rsidRDefault="008D6766">
      <w:pPr>
        <w:pStyle w:val="ConsPlusNormal"/>
        <w:jc w:val="both"/>
      </w:pPr>
    </w:p>
    <w:p w:rsidR="008D6766" w:rsidRDefault="008D6766">
      <w:pPr>
        <w:pStyle w:val="ConsPlusNormal"/>
        <w:jc w:val="right"/>
      </w:pPr>
      <w:r>
        <w:t>Утверждено</w:t>
      </w:r>
    </w:p>
    <w:p w:rsidR="008D6766" w:rsidRDefault="008D6766">
      <w:pPr>
        <w:pStyle w:val="ConsPlusNormal"/>
        <w:jc w:val="right"/>
      </w:pPr>
      <w:r>
        <w:t>Постановлением администрации</w:t>
      </w:r>
    </w:p>
    <w:p w:rsidR="008D6766" w:rsidRDefault="008D6766">
      <w:pPr>
        <w:pStyle w:val="ConsPlusNormal"/>
        <w:jc w:val="right"/>
      </w:pPr>
      <w:r>
        <w:t>Асбестовского городского округа</w:t>
      </w:r>
    </w:p>
    <w:p w:rsidR="008D6766" w:rsidRDefault="008D6766">
      <w:pPr>
        <w:pStyle w:val="ConsPlusNormal"/>
        <w:jc w:val="right"/>
      </w:pPr>
      <w:r>
        <w:t>от 25 сентября 2019 г. N 542-ПА</w:t>
      </w:r>
    </w:p>
    <w:p w:rsidR="008D6766" w:rsidRDefault="008D6766">
      <w:pPr>
        <w:pStyle w:val="ConsPlusNormal"/>
        <w:jc w:val="both"/>
      </w:pPr>
    </w:p>
    <w:p w:rsidR="008D6766" w:rsidRDefault="008D6766">
      <w:pPr>
        <w:pStyle w:val="ConsPlusTitle"/>
        <w:jc w:val="center"/>
      </w:pPr>
      <w:bookmarkStart w:id="0" w:name="P37"/>
      <w:bookmarkEnd w:id="0"/>
      <w:r>
        <w:t>АДМИНИСТРАТИВНЫЙ РЕГЛАМЕНТ</w:t>
      </w:r>
    </w:p>
    <w:p w:rsidR="008D6766" w:rsidRDefault="008D6766">
      <w:pPr>
        <w:pStyle w:val="ConsPlusTitle"/>
        <w:jc w:val="center"/>
      </w:pPr>
      <w:r>
        <w:t>ПРЕДОСТАВЛЕНИЯ МУНИЦИПАЛЬНОЙ УСЛУГИ</w:t>
      </w:r>
    </w:p>
    <w:p w:rsidR="008D6766" w:rsidRDefault="008D6766">
      <w:pPr>
        <w:pStyle w:val="ConsPlusTitle"/>
        <w:jc w:val="center"/>
      </w:pPr>
      <w:r>
        <w:t>"ПРЕДОСТАВЛЕНИЕ СОЦИАЛЬНЫХ ВЫПЛАТ МОЛОДЫМ СЕМЬЯМ</w:t>
      </w:r>
    </w:p>
    <w:p w:rsidR="008D6766" w:rsidRDefault="008D6766">
      <w:pPr>
        <w:pStyle w:val="ConsPlusTitle"/>
        <w:jc w:val="center"/>
      </w:pPr>
      <w:r>
        <w:t>НА ПРИОБРЕТЕНИЕ (СТРОИТЕЛЬСТВО) ЖИЛЬЯ"</w:t>
      </w:r>
    </w:p>
    <w:p w:rsidR="008D6766" w:rsidRDefault="008D6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766">
        <w:trPr>
          <w:jc w:val="center"/>
        </w:trPr>
        <w:tc>
          <w:tcPr>
            <w:tcW w:w="9294" w:type="dxa"/>
            <w:tcBorders>
              <w:top w:val="nil"/>
              <w:left w:val="single" w:sz="24" w:space="0" w:color="CED3F1"/>
              <w:bottom w:val="nil"/>
              <w:right w:val="single" w:sz="24" w:space="0" w:color="F4F3F8"/>
            </w:tcBorders>
            <w:shd w:val="clear" w:color="auto" w:fill="F4F3F8"/>
          </w:tcPr>
          <w:p w:rsidR="008D6766" w:rsidRDefault="008D6766">
            <w:pPr>
              <w:pStyle w:val="ConsPlusNormal"/>
              <w:jc w:val="center"/>
            </w:pPr>
            <w:r>
              <w:rPr>
                <w:color w:val="392C69"/>
              </w:rPr>
              <w:t>Список изменяющих документов</w:t>
            </w:r>
          </w:p>
          <w:p w:rsidR="008D6766" w:rsidRDefault="008D6766">
            <w:pPr>
              <w:pStyle w:val="ConsPlusNormal"/>
              <w:jc w:val="center"/>
            </w:pPr>
            <w:r>
              <w:rPr>
                <w:color w:val="392C69"/>
              </w:rPr>
              <w:t xml:space="preserve">(в ред. </w:t>
            </w:r>
            <w:hyperlink r:id="rId15" w:history="1">
              <w:r>
                <w:rPr>
                  <w:color w:val="0000FF"/>
                </w:rPr>
                <w:t>Постановления</w:t>
              </w:r>
            </w:hyperlink>
            <w:r>
              <w:rPr>
                <w:color w:val="392C69"/>
              </w:rPr>
              <w:t xml:space="preserve"> Администрации Асбестовского городского округа</w:t>
            </w:r>
          </w:p>
          <w:p w:rsidR="008D6766" w:rsidRDefault="008D6766">
            <w:pPr>
              <w:pStyle w:val="ConsPlusNormal"/>
              <w:jc w:val="center"/>
            </w:pPr>
            <w:r>
              <w:rPr>
                <w:color w:val="392C69"/>
              </w:rPr>
              <w:t>от 27.05.2020 N 324-ПА)</w:t>
            </w:r>
          </w:p>
        </w:tc>
      </w:tr>
    </w:tbl>
    <w:p w:rsidR="008D6766" w:rsidRDefault="008D6766">
      <w:pPr>
        <w:pStyle w:val="ConsPlusNormal"/>
        <w:jc w:val="both"/>
      </w:pPr>
    </w:p>
    <w:p w:rsidR="008D6766" w:rsidRDefault="008D6766">
      <w:pPr>
        <w:pStyle w:val="ConsPlusTitle"/>
        <w:jc w:val="center"/>
        <w:outlineLvl w:val="1"/>
      </w:pPr>
      <w:r>
        <w:t>Раздел 1. ОБЩИЕ ПОЛОЖЕНИЯ</w:t>
      </w:r>
    </w:p>
    <w:p w:rsidR="008D6766" w:rsidRDefault="008D6766">
      <w:pPr>
        <w:pStyle w:val="ConsPlusNormal"/>
        <w:jc w:val="both"/>
      </w:pPr>
    </w:p>
    <w:p w:rsidR="008D6766" w:rsidRDefault="008D6766">
      <w:pPr>
        <w:pStyle w:val="ConsPlusNormal"/>
        <w:ind w:firstLine="540"/>
        <w:jc w:val="both"/>
      </w:pPr>
      <w:r>
        <w:t>1. Административный регламент оказания муниципальной услуги "Предоставление социальных выплат молодым семьям на приобретение (строительство) жилья" (далее - Административный регламент) разработан в целях повышения качества предоставления и доступности муниципальной услуги "Предоставление социальных выплат молодым семьям на приобретение (строительство) жилья"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w:t>
      </w:r>
    </w:p>
    <w:p w:rsidR="008D6766" w:rsidRDefault="008D6766">
      <w:pPr>
        <w:pStyle w:val="ConsPlusNormal"/>
        <w:jc w:val="both"/>
      </w:pPr>
    </w:p>
    <w:p w:rsidR="008D6766" w:rsidRDefault="008D6766">
      <w:pPr>
        <w:pStyle w:val="ConsPlusTitle"/>
        <w:jc w:val="center"/>
        <w:outlineLvl w:val="2"/>
      </w:pPr>
      <w:r>
        <w:t>КРУГ ЗАЯВИТЕЛЕЙ</w:t>
      </w:r>
    </w:p>
    <w:p w:rsidR="008D6766" w:rsidRDefault="008D6766">
      <w:pPr>
        <w:pStyle w:val="ConsPlusNormal"/>
        <w:jc w:val="both"/>
      </w:pPr>
    </w:p>
    <w:p w:rsidR="008D6766" w:rsidRDefault="008D6766">
      <w:pPr>
        <w:pStyle w:val="ConsPlusNormal"/>
        <w:ind w:firstLine="540"/>
        <w:jc w:val="both"/>
      </w:pPr>
      <w:r>
        <w:t xml:space="preserve">2. Заявителями при предоставлении муниципальной услуги "Предоставление социальных выплат молодым семьям на приобретение (строительство) жилья" (далее - муниципальная услуга) являются молодые семьи, включенные в список молодых семей - претендентов на получение социальной выплаты в планируемом году по Свердловской области, утвержденный приказом Министерства образования и молодежной политики </w:t>
      </w:r>
      <w:r>
        <w:lastRenderedPageBreak/>
        <w:t>Свердловской области или их представители (законные представители).</w:t>
      </w:r>
    </w:p>
    <w:p w:rsidR="008D6766" w:rsidRDefault="008D6766">
      <w:pPr>
        <w:pStyle w:val="ConsPlusNormal"/>
        <w:jc w:val="both"/>
      </w:pPr>
    </w:p>
    <w:p w:rsidR="008D6766" w:rsidRDefault="008D6766">
      <w:pPr>
        <w:pStyle w:val="ConsPlusTitle"/>
        <w:jc w:val="center"/>
        <w:outlineLvl w:val="2"/>
      </w:pPr>
      <w:r>
        <w:t>ТРЕБОВАНИЯ К ПОРЯДКУ ИНФОРМИРОВАНИЯ</w:t>
      </w:r>
    </w:p>
    <w:p w:rsidR="008D6766" w:rsidRDefault="008D6766">
      <w:pPr>
        <w:pStyle w:val="ConsPlusTitle"/>
        <w:jc w:val="center"/>
      </w:pPr>
      <w:r>
        <w:t>О ПОРЯДКЕ ПРЕДОСТАВЛЕНИЯ МУНИЦИПАЛЬНОЙ УСЛУГИ</w:t>
      </w:r>
    </w:p>
    <w:p w:rsidR="008D6766" w:rsidRDefault="008D6766">
      <w:pPr>
        <w:pStyle w:val="ConsPlusNormal"/>
        <w:jc w:val="both"/>
      </w:pPr>
    </w:p>
    <w:p w:rsidR="008D6766" w:rsidRDefault="008D6766">
      <w:pPr>
        <w:pStyle w:val="ConsPlusNormal"/>
        <w:ind w:firstLine="540"/>
        <w:jc w:val="both"/>
      </w:pPr>
      <w:r>
        <w:t>3. Информирование заявителей о порядке предоставления муниципальной услуги осуществляется в форме:</w:t>
      </w:r>
    </w:p>
    <w:p w:rsidR="008D6766" w:rsidRDefault="008D6766">
      <w:pPr>
        <w:pStyle w:val="ConsPlusNormal"/>
        <w:spacing w:before="240"/>
        <w:ind w:firstLine="540"/>
        <w:jc w:val="both"/>
      </w:pPr>
      <w:r>
        <w:t>1) информационных материалов, размещаемых на стендах в здании администрации Асбестовского городского округа в местах непосредственного предоставления муниципальной услуги;</w:t>
      </w:r>
    </w:p>
    <w:p w:rsidR="008D6766" w:rsidRDefault="008D6766">
      <w:pPr>
        <w:pStyle w:val="ConsPlusNormal"/>
        <w:spacing w:before="240"/>
        <w:ind w:firstLine="540"/>
        <w:jc w:val="both"/>
      </w:pPr>
      <w:r>
        <w:t>2) публикаций в средствах массовой информации;</w:t>
      </w:r>
    </w:p>
    <w:p w:rsidR="008D6766" w:rsidRDefault="008D6766">
      <w:pPr>
        <w:pStyle w:val="ConsPlusNormal"/>
        <w:spacing w:before="240"/>
        <w:ind w:firstLine="540"/>
        <w:jc w:val="both"/>
      </w:pPr>
      <w:r>
        <w:t>3) информации, размещенной на официальном сайте Асбестовского городского округа (www.asbestadm.ru);</w:t>
      </w:r>
    </w:p>
    <w:p w:rsidR="008D6766" w:rsidRDefault="008D6766">
      <w:pPr>
        <w:pStyle w:val="ConsPlusNormal"/>
        <w:spacing w:before="240"/>
        <w:ind w:firstLine="540"/>
        <w:jc w:val="both"/>
      </w:pPr>
      <w:r>
        <w:t>4) консультирования заявителей;</w:t>
      </w:r>
    </w:p>
    <w:p w:rsidR="008D6766" w:rsidRDefault="008D6766">
      <w:pPr>
        <w:pStyle w:val="ConsPlusNormal"/>
        <w:spacing w:before="240"/>
        <w:ind w:firstLine="540"/>
        <w:jc w:val="both"/>
      </w:pPr>
      <w:r>
        <w:t>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http://www.gosuslugi.ru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p>
    <w:p w:rsidR="008D6766" w:rsidRDefault="008D6766">
      <w:pPr>
        <w:pStyle w:val="ConsPlusNormal"/>
        <w:spacing w:before="240"/>
        <w:ind w:firstLine="540"/>
        <w:jc w:val="both"/>
      </w:pPr>
      <w:r>
        <w:t>6) информации полученной в ГБУ СО "МФЦ".</w:t>
      </w:r>
    </w:p>
    <w:p w:rsidR="008D6766" w:rsidRDefault="008D6766">
      <w:pPr>
        <w:pStyle w:val="ConsPlusNormal"/>
        <w:spacing w:before="240"/>
        <w:ind w:firstLine="540"/>
        <w:jc w:val="both"/>
      </w:pPr>
      <w:r>
        <w:t>4. Место нахождения органа, предоставляющего муниципальную услугу: администрация Асбестовского городского округа: Свердловская область, город Асбест, улица Уральская, дом 73:</w:t>
      </w:r>
    </w:p>
    <w:p w:rsidR="008D6766" w:rsidRDefault="008D6766">
      <w:pPr>
        <w:pStyle w:val="ConsPlusNormal"/>
        <w:spacing w:before="240"/>
        <w:ind w:firstLine="540"/>
        <w:jc w:val="both"/>
      </w:pPr>
      <w:r>
        <w:t>1)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Асбестовского городского округа, на сайте МФЦ, а также на Едином портале государственных и муниципальных услуг, Региональном портале государственных и муниципальных услуг.</w:t>
      </w:r>
    </w:p>
    <w:p w:rsidR="008D6766" w:rsidRDefault="008D6766">
      <w:pPr>
        <w:pStyle w:val="ConsPlusNormal"/>
        <w:spacing w:before="240"/>
        <w:ind w:firstLine="540"/>
        <w:jc w:val="both"/>
      </w:pPr>
      <w:r>
        <w:t>5. Стенды (вывески), содержащие информацию о графике (режиме) работы, адресе официального Интернет-сайта размещаются при входе в помещение администрации Асбестовского городского округа, участвующей в предоставлении муниципальной услуги.</w:t>
      </w:r>
    </w:p>
    <w:p w:rsidR="008D6766" w:rsidRDefault="008D6766">
      <w:pPr>
        <w:pStyle w:val="ConsPlusNormal"/>
        <w:spacing w:before="240"/>
        <w:ind w:firstLine="540"/>
        <w:jc w:val="both"/>
      </w:pPr>
      <w:r>
        <w:t>5.1. На стендах в вестибюле (фойе) здания, где расположена администрация Асбестовского городского округа, размещаются следующие информационные материалы:</w:t>
      </w:r>
    </w:p>
    <w:p w:rsidR="008D6766" w:rsidRDefault="008D6766">
      <w:pPr>
        <w:pStyle w:val="ConsPlusNormal"/>
        <w:spacing w:before="240"/>
        <w:ind w:firstLine="540"/>
        <w:jc w:val="both"/>
      </w:pPr>
      <w:r>
        <w:t>1) образец заявления и перечень документов, необходимых для предоставления муниципальной услуги;</w:t>
      </w:r>
    </w:p>
    <w:p w:rsidR="008D6766" w:rsidRDefault="008D6766">
      <w:pPr>
        <w:pStyle w:val="ConsPlusNormal"/>
        <w:spacing w:before="240"/>
        <w:ind w:firstLine="540"/>
        <w:jc w:val="both"/>
      </w:pPr>
      <w:r>
        <w:t>2) график работы специалистов, осуществляющих прием и консультирование заявителей по вопросам предоставления муниципальной услуги;</w:t>
      </w:r>
    </w:p>
    <w:p w:rsidR="008D6766" w:rsidRDefault="008D6766">
      <w:pPr>
        <w:pStyle w:val="ConsPlusNormal"/>
        <w:spacing w:before="240"/>
        <w:ind w:firstLine="540"/>
        <w:jc w:val="both"/>
      </w:pPr>
      <w:r>
        <w:t>3) иная информация о предоставлении муниципальной услуги.</w:t>
      </w:r>
    </w:p>
    <w:p w:rsidR="008D6766" w:rsidRDefault="008D6766">
      <w:pPr>
        <w:pStyle w:val="ConsPlusNormal"/>
        <w:spacing w:before="240"/>
        <w:ind w:firstLine="540"/>
        <w:jc w:val="both"/>
      </w:pPr>
      <w:r>
        <w:lastRenderedPageBreak/>
        <w:t>5.2. Консультирование заявителей о порядке предоставления муниципальной услуги может осуществляться:</w:t>
      </w:r>
    </w:p>
    <w:p w:rsidR="008D6766" w:rsidRDefault="008D6766">
      <w:pPr>
        <w:pStyle w:val="ConsPlusNormal"/>
        <w:spacing w:before="240"/>
        <w:ind w:firstLine="540"/>
        <w:jc w:val="both"/>
      </w:pPr>
      <w:r>
        <w:t>1) при личном обращении;</w:t>
      </w:r>
    </w:p>
    <w:p w:rsidR="008D6766" w:rsidRDefault="008D6766">
      <w:pPr>
        <w:pStyle w:val="ConsPlusNormal"/>
        <w:spacing w:before="240"/>
        <w:ind w:firstLine="540"/>
        <w:jc w:val="both"/>
      </w:pPr>
      <w:r>
        <w:t>2) по телефону;</w:t>
      </w:r>
    </w:p>
    <w:p w:rsidR="008D6766" w:rsidRDefault="008D6766">
      <w:pPr>
        <w:pStyle w:val="ConsPlusNormal"/>
        <w:spacing w:before="240"/>
        <w:ind w:firstLine="540"/>
        <w:jc w:val="both"/>
      </w:pPr>
      <w:r>
        <w:t>3) по письменным обращениям;</w:t>
      </w:r>
    </w:p>
    <w:p w:rsidR="008D6766" w:rsidRDefault="008D6766">
      <w:pPr>
        <w:pStyle w:val="ConsPlusNormal"/>
        <w:spacing w:before="240"/>
        <w:ind w:firstLine="540"/>
        <w:jc w:val="both"/>
      </w:pPr>
      <w:r>
        <w:t>4) по электронной почте;</w:t>
      </w:r>
    </w:p>
    <w:p w:rsidR="008D6766" w:rsidRDefault="008D6766">
      <w:pPr>
        <w:pStyle w:val="ConsPlusNormal"/>
        <w:spacing w:before="240"/>
        <w:ind w:firstLine="540"/>
        <w:jc w:val="both"/>
      </w:pPr>
      <w:r>
        <w:t>5) посредством Интернет-сайта.</w:t>
      </w:r>
    </w:p>
    <w:p w:rsidR="008D6766" w:rsidRDefault="008D6766">
      <w:pPr>
        <w:pStyle w:val="ConsPlusNormal"/>
        <w:spacing w:before="240"/>
        <w:ind w:firstLine="540"/>
        <w:jc w:val="both"/>
      </w:pPr>
      <w:r>
        <w:t>6.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8D6766" w:rsidRDefault="008D6766">
      <w:pPr>
        <w:pStyle w:val="ConsPlusNormal"/>
        <w:spacing w:before="240"/>
        <w:ind w:firstLine="540"/>
        <w:jc w:val="both"/>
      </w:pPr>
      <w:r>
        <w:t>6.1. При осуществлении консультирования по телефону специалисты администрации, в соответствии с поступившим запросом предоставляют информацию:</w:t>
      </w:r>
    </w:p>
    <w:p w:rsidR="008D6766" w:rsidRDefault="008D6766">
      <w:pPr>
        <w:pStyle w:val="ConsPlusNormal"/>
        <w:spacing w:before="240"/>
        <w:ind w:firstLine="540"/>
        <w:jc w:val="both"/>
      </w:pPr>
      <w:r>
        <w:t>1) о порядке предоставления муниципальной услуги;</w:t>
      </w:r>
    </w:p>
    <w:p w:rsidR="008D6766" w:rsidRDefault="008D6766">
      <w:pPr>
        <w:pStyle w:val="ConsPlusNormal"/>
        <w:spacing w:before="240"/>
        <w:ind w:firstLine="540"/>
        <w:jc w:val="both"/>
      </w:pPr>
      <w:r>
        <w:t>2) о перечне документов, необходимых для предоставления муниципальной услуги;</w:t>
      </w:r>
    </w:p>
    <w:p w:rsidR="008D6766" w:rsidRDefault="008D6766">
      <w:pPr>
        <w:pStyle w:val="ConsPlusNormal"/>
        <w:spacing w:before="240"/>
        <w:ind w:firstLine="540"/>
        <w:jc w:val="both"/>
      </w:pPr>
      <w:r>
        <w:t>3) о входящих номерах, под которыми зарегистрированы в системе делопроизводства заявления;</w:t>
      </w:r>
    </w:p>
    <w:p w:rsidR="008D6766" w:rsidRDefault="008D6766">
      <w:pPr>
        <w:pStyle w:val="ConsPlusNormal"/>
        <w:spacing w:before="240"/>
        <w:ind w:firstLine="540"/>
        <w:jc w:val="both"/>
      </w:pPr>
      <w:r>
        <w:t>4) о принятом по конкретному заявлению решении.</w:t>
      </w:r>
    </w:p>
    <w:p w:rsidR="008D6766" w:rsidRDefault="008D6766">
      <w:pPr>
        <w:pStyle w:val="ConsPlusNormal"/>
        <w:spacing w:before="240"/>
        <w:ind w:firstLine="540"/>
        <w:jc w:val="both"/>
      </w:pPr>
      <w:r>
        <w:t>7. 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8D6766" w:rsidRDefault="008D6766">
      <w:pPr>
        <w:pStyle w:val="ConsPlusNormal"/>
        <w:jc w:val="both"/>
      </w:pPr>
    </w:p>
    <w:p w:rsidR="008D6766" w:rsidRDefault="008D6766">
      <w:pPr>
        <w:pStyle w:val="ConsPlusTitle"/>
        <w:jc w:val="center"/>
        <w:outlineLvl w:val="1"/>
      </w:pPr>
      <w:r>
        <w:t>Раздел 2. СТАНДАРТ ПРЕДОСТАВЛЕНИЯ МУНИЦИПАЛЬНОЙ УСЛУГИ</w:t>
      </w:r>
    </w:p>
    <w:p w:rsidR="008D6766" w:rsidRDefault="008D6766">
      <w:pPr>
        <w:pStyle w:val="ConsPlusNormal"/>
        <w:jc w:val="both"/>
      </w:pPr>
    </w:p>
    <w:p w:rsidR="008D6766" w:rsidRDefault="008D6766">
      <w:pPr>
        <w:pStyle w:val="ConsPlusTitle"/>
        <w:jc w:val="center"/>
        <w:outlineLvl w:val="2"/>
      </w:pPr>
      <w:r>
        <w:t>НАИМЕНОВАНИЕ МУНИЦИПАЛЬНОЙ УСЛУГИ</w:t>
      </w:r>
    </w:p>
    <w:p w:rsidR="008D6766" w:rsidRDefault="008D6766">
      <w:pPr>
        <w:pStyle w:val="ConsPlusNormal"/>
        <w:jc w:val="both"/>
      </w:pPr>
    </w:p>
    <w:p w:rsidR="008D6766" w:rsidRDefault="008D6766">
      <w:pPr>
        <w:pStyle w:val="ConsPlusNormal"/>
        <w:ind w:firstLine="540"/>
        <w:jc w:val="both"/>
      </w:pPr>
      <w:r>
        <w:t>8. Муниципальная услуга "Предоставление социальных выплат молодым семьям на приобретение (строительство) жилья".</w:t>
      </w:r>
    </w:p>
    <w:p w:rsidR="008D6766" w:rsidRDefault="008D6766">
      <w:pPr>
        <w:pStyle w:val="ConsPlusNormal"/>
        <w:jc w:val="both"/>
      </w:pPr>
    </w:p>
    <w:p w:rsidR="008D6766" w:rsidRDefault="008D6766">
      <w:pPr>
        <w:pStyle w:val="ConsPlusTitle"/>
        <w:jc w:val="center"/>
        <w:outlineLvl w:val="2"/>
      </w:pPr>
      <w:r>
        <w:t>НАИМЕНОВАНИЕ ОРГАНА, ПРЕДОСТАВЛЯЮЩЕГО МУНИЦИПАЛЬНУЮ УСЛУГУ</w:t>
      </w:r>
    </w:p>
    <w:p w:rsidR="008D6766" w:rsidRDefault="008D6766">
      <w:pPr>
        <w:pStyle w:val="ConsPlusNormal"/>
        <w:jc w:val="both"/>
      </w:pPr>
    </w:p>
    <w:p w:rsidR="008D6766" w:rsidRDefault="008D6766">
      <w:pPr>
        <w:pStyle w:val="ConsPlusNormal"/>
        <w:ind w:firstLine="540"/>
        <w:jc w:val="both"/>
      </w:pPr>
      <w:r>
        <w:t>9. Муниципальная услуга предоставляется администрацией Асбестовского городского округа (далее - Администрация).</w:t>
      </w:r>
    </w:p>
    <w:p w:rsidR="008D6766" w:rsidRDefault="008D6766">
      <w:pPr>
        <w:pStyle w:val="ConsPlusNormal"/>
        <w:spacing w:before="240"/>
        <w:ind w:firstLine="540"/>
        <w:jc w:val="both"/>
      </w:pPr>
      <w:r>
        <w:t xml:space="preserve">10. Непосредственное исполнение муниципальной услуги осуществляет отдел </w:t>
      </w:r>
      <w:r>
        <w:lastRenderedPageBreak/>
        <w:t>жилищно-коммунального хозяйства, транспорта, связи и жилищной политики администрации Асбестовского городского округа (далее - отдел ЖКХ).</w:t>
      </w:r>
    </w:p>
    <w:p w:rsidR="008D6766" w:rsidRDefault="008D6766">
      <w:pPr>
        <w:pStyle w:val="ConsPlusNormal"/>
        <w:jc w:val="both"/>
      </w:pPr>
    </w:p>
    <w:p w:rsidR="008D6766" w:rsidRDefault="008D6766">
      <w:pPr>
        <w:pStyle w:val="ConsPlusTitle"/>
        <w:jc w:val="center"/>
        <w:outlineLvl w:val="2"/>
      </w:pPr>
      <w:r>
        <w:t>ОРГАНЫ И ОРГАНИЗАЦИИ, УЧАСТВУЮЩИЕ В ПРЕДОСТАВЛЕНИИ</w:t>
      </w:r>
    </w:p>
    <w:p w:rsidR="008D6766" w:rsidRDefault="008D6766">
      <w:pPr>
        <w:pStyle w:val="ConsPlusTitle"/>
        <w:jc w:val="center"/>
      </w:pPr>
      <w:r>
        <w:t>МУНИЦИПАЛЬНОЙ УСЛУГИ</w:t>
      </w:r>
    </w:p>
    <w:p w:rsidR="008D6766" w:rsidRDefault="008D6766">
      <w:pPr>
        <w:pStyle w:val="ConsPlusNormal"/>
        <w:jc w:val="both"/>
      </w:pPr>
    </w:p>
    <w:p w:rsidR="008D6766" w:rsidRDefault="008D6766">
      <w:pPr>
        <w:pStyle w:val="ConsPlusNormal"/>
        <w:ind w:firstLine="540"/>
        <w:jc w:val="both"/>
      </w:pPr>
      <w:r>
        <w:t>11. В предоставлении муниципальной услуги участвуют или могут участвовать следующие органы или организации:</w:t>
      </w:r>
    </w:p>
    <w:p w:rsidR="008D6766" w:rsidRDefault="008D6766">
      <w:pPr>
        <w:pStyle w:val="ConsPlusNormal"/>
        <w:spacing w:before="240"/>
        <w:ind w:firstLine="540"/>
        <w:jc w:val="both"/>
      </w:pPr>
      <w:r>
        <w:t>1) Управление Федеральной службы государственной регистрации, кадастра и картографии по Свердловской области;</w:t>
      </w:r>
    </w:p>
    <w:p w:rsidR="008D6766" w:rsidRDefault="008D6766">
      <w:pPr>
        <w:pStyle w:val="ConsPlusNormal"/>
        <w:spacing w:before="240"/>
        <w:ind w:firstLine="540"/>
        <w:jc w:val="both"/>
      </w:pPr>
      <w:r>
        <w:t>2) Государственное бюджетное учреждение Свердловской области "Многофункциональный центр предоставления государственных (муниципальных) услуг" (далее - МФЦ);</w:t>
      </w:r>
    </w:p>
    <w:p w:rsidR="008D6766" w:rsidRDefault="008D6766">
      <w:pPr>
        <w:pStyle w:val="ConsPlusNormal"/>
        <w:spacing w:before="240"/>
        <w:ind w:firstLine="540"/>
        <w:jc w:val="both"/>
      </w:pPr>
      <w:r>
        <w:t>3) Управление миграционной службы по Свердловской области;</w:t>
      </w:r>
    </w:p>
    <w:p w:rsidR="008D6766" w:rsidRDefault="008D6766">
      <w:pPr>
        <w:pStyle w:val="ConsPlusNormal"/>
        <w:spacing w:before="240"/>
        <w:ind w:firstLine="540"/>
        <w:jc w:val="both"/>
      </w:pPr>
      <w:r>
        <w:t>4) Отделение пенсионного Фонда России по Свердловской области;</w:t>
      </w:r>
    </w:p>
    <w:p w:rsidR="008D6766" w:rsidRDefault="008D6766">
      <w:pPr>
        <w:pStyle w:val="ConsPlusNormal"/>
        <w:spacing w:before="240"/>
        <w:ind w:firstLine="540"/>
        <w:jc w:val="both"/>
      </w:pPr>
      <w:r>
        <w:t>5) Управление социальной политики Министерства социальной политики Свердловской области по городу Асбесту.</w:t>
      </w:r>
    </w:p>
    <w:p w:rsidR="008D6766" w:rsidRDefault="008D6766">
      <w:pPr>
        <w:pStyle w:val="ConsPlusNormal"/>
        <w:spacing w:before="240"/>
        <w:ind w:firstLine="540"/>
        <w:jc w:val="both"/>
      </w:pPr>
      <w:r>
        <w:t>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Асбестовского городского округа.</w:t>
      </w:r>
    </w:p>
    <w:p w:rsidR="008D6766" w:rsidRDefault="008D6766">
      <w:pPr>
        <w:pStyle w:val="ConsPlusNormal"/>
        <w:jc w:val="both"/>
      </w:pPr>
    </w:p>
    <w:p w:rsidR="008D6766" w:rsidRDefault="008D6766">
      <w:pPr>
        <w:pStyle w:val="ConsPlusTitle"/>
        <w:jc w:val="center"/>
        <w:outlineLvl w:val="2"/>
      </w:pPr>
      <w:r>
        <w:t>ОПИСАНИЕ РЕЗУЛЬТАТА ПРЕДОСТАВЛЕНИЯ МУНИЦИПАЛЬНОЙ УСЛУГИ</w:t>
      </w:r>
    </w:p>
    <w:p w:rsidR="008D6766" w:rsidRDefault="008D6766">
      <w:pPr>
        <w:pStyle w:val="ConsPlusNormal"/>
        <w:jc w:val="both"/>
      </w:pPr>
    </w:p>
    <w:p w:rsidR="008D6766" w:rsidRDefault="008D6766">
      <w:pPr>
        <w:pStyle w:val="ConsPlusNormal"/>
        <w:ind w:firstLine="540"/>
        <w:jc w:val="both"/>
      </w:pPr>
      <w:r>
        <w:t>13. Результатом предоставления муниципальной услуги является:</w:t>
      </w:r>
    </w:p>
    <w:p w:rsidR="008D6766" w:rsidRDefault="008D6766">
      <w:pPr>
        <w:pStyle w:val="ConsPlusNormal"/>
        <w:spacing w:before="240"/>
        <w:ind w:firstLine="540"/>
        <w:jc w:val="both"/>
      </w:pPr>
      <w:r>
        <w:t>1) выдача свидетельства о праве на получение социальной выплаты;</w:t>
      </w:r>
    </w:p>
    <w:p w:rsidR="008D6766" w:rsidRDefault="008D6766">
      <w:pPr>
        <w:pStyle w:val="ConsPlusNormal"/>
        <w:spacing w:before="240"/>
        <w:ind w:firstLine="540"/>
        <w:jc w:val="both"/>
      </w:pPr>
      <w:r>
        <w:t>2) отказ в выдаче свидетельства о праве на получение социальной выплаты.</w:t>
      </w:r>
    </w:p>
    <w:p w:rsidR="008D6766" w:rsidRDefault="008D6766">
      <w:pPr>
        <w:pStyle w:val="ConsPlusNormal"/>
        <w:jc w:val="both"/>
      </w:pPr>
    </w:p>
    <w:p w:rsidR="008D6766" w:rsidRDefault="008D6766">
      <w:pPr>
        <w:pStyle w:val="ConsPlusTitle"/>
        <w:jc w:val="center"/>
        <w:outlineLvl w:val="2"/>
      </w:pPr>
      <w:r>
        <w:t>СРОК ПРЕДОСТАВЛЕНИЯ МУНИЦИПАЛЬНОЙ УСЛУГИ</w:t>
      </w:r>
    </w:p>
    <w:p w:rsidR="008D6766" w:rsidRDefault="008D6766">
      <w:pPr>
        <w:pStyle w:val="ConsPlusNormal"/>
        <w:jc w:val="both"/>
      </w:pPr>
    </w:p>
    <w:p w:rsidR="008D6766" w:rsidRDefault="008D6766">
      <w:pPr>
        <w:pStyle w:val="ConsPlusNormal"/>
        <w:ind w:firstLine="540"/>
        <w:jc w:val="both"/>
      </w:pPr>
      <w:r>
        <w:t>14.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30 дней.</w:t>
      </w:r>
    </w:p>
    <w:p w:rsidR="008D6766" w:rsidRDefault="008D6766">
      <w:pPr>
        <w:pStyle w:val="ConsPlusNormal"/>
        <w:spacing w:before="240"/>
        <w:ind w:firstLine="540"/>
        <w:jc w:val="both"/>
      </w:pPr>
      <w:r>
        <w:t>14.1. Срок выдачи (направления) документов заявителю, являющихся результатом предоставления муниципальной услуги, 3 рабочих дня.</w:t>
      </w:r>
    </w:p>
    <w:p w:rsidR="008D6766" w:rsidRDefault="008D6766">
      <w:pPr>
        <w:pStyle w:val="ConsPlusNormal"/>
        <w:jc w:val="both"/>
      </w:pPr>
    </w:p>
    <w:p w:rsidR="008D6766" w:rsidRDefault="008D6766">
      <w:pPr>
        <w:pStyle w:val="ConsPlusTitle"/>
        <w:jc w:val="center"/>
        <w:outlineLvl w:val="2"/>
      </w:pPr>
      <w:r>
        <w:t>ПЕРЕЧЕНЬ НОРМАТИВНЫХ ПРАВОВЫХ АКТОВ,</w:t>
      </w:r>
    </w:p>
    <w:p w:rsidR="008D6766" w:rsidRDefault="008D6766">
      <w:pPr>
        <w:pStyle w:val="ConsPlusTitle"/>
        <w:jc w:val="center"/>
      </w:pPr>
      <w:r>
        <w:t>РЕГУЛИРУЮЩИХ ОТНОШЕНИЯ, ВОЗНИКАЮЩИЕ В СВЯЗИ</w:t>
      </w:r>
    </w:p>
    <w:p w:rsidR="008D6766" w:rsidRDefault="008D6766">
      <w:pPr>
        <w:pStyle w:val="ConsPlusTitle"/>
        <w:jc w:val="center"/>
      </w:pPr>
      <w:r>
        <w:t>С ПРЕДОСТАВЛЕНИЕМ МУНИЦИПАЛЬНОЙ УСЛУГИ</w:t>
      </w:r>
    </w:p>
    <w:p w:rsidR="008D6766" w:rsidRDefault="008D6766">
      <w:pPr>
        <w:pStyle w:val="ConsPlusNormal"/>
        <w:jc w:val="both"/>
      </w:pPr>
    </w:p>
    <w:p w:rsidR="008D6766" w:rsidRDefault="008D6766">
      <w:pPr>
        <w:pStyle w:val="ConsPlusNormal"/>
        <w:ind w:firstLine="540"/>
        <w:jc w:val="both"/>
      </w:pPr>
      <w:r>
        <w:t xml:space="preserve">15. Информация о нормативных правовых актах, регулирующих отношения, возникающие в связи с предоставлением муниципальных услуг размещена в региональной </w:t>
      </w:r>
      <w:r>
        <w:lastRenderedPageBreak/>
        <w:t>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
    <w:p w:rsidR="008D6766" w:rsidRDefault="008D6766">
      <w:pPr>
        <w:pStyle w:val="ConsPlusNormal"/>
        <w:jc w:val="both"/>
      </w:pPr>
    </w:p>
    <w:p w:rsidR="008D6766" w:rsidRDefault="008D6766">
      <w:pPr>
        <w:pStyle w:val="ConsPlusTitle"/>
        <w:jc w:val="center"/>
        <w:outlineLvl w:val="2"/>
      </w:pPr>
      <w:r>
        <w:t>ИСЧЕРПЫВАЮЩИЙ ПЕРЕЧЕНЬ ДОКУМЕНТОВ,</w:t>
      </w:r>
    </w:p>
    <w:p w:rsidR="008D6766" w:rsidRDefault="008D6766">
      <w:pPr>
        <w:pStyle w:val="ConsPlusTitle"/>
        <w:jc w:val="center"/>
      </w:pPr>
      <w:r>
        <w:t>НЕОБХОДИМЫХ В СООТВЕТСТВИИ С НОРМАТИВНЫМИ ПРАВОВЫМИ АКТАМИ</w:t>
      </w:r>
    </w:p>
    <w:p w:rsidR="008D6766" w:rsidRDefault="008D6766">
      <w:pPr>
        <w:pStyle w:val="ConsPlusTitle"/>
        <w:jc w:val="center"/>
      </w:pPr>
      <w:r>
        <w:t>ДЛЯ ПРЕДОСТАВЛЕНИЯ МУНИЦИПАЛЬНОЙ УСЛУГИ,</w:t>
      </w:r>
    </w:p>
    <w:p w:rsidR="008D6766" w:rsidRDefault="008D6766">
      <w:pPr>
        <w:pStyle w:val="ConsPlusTitle"/>
        <w:jc w:val="center"/>
      </w:pPr>
      <w:r>
        <w:t>ПОДЛЕЖАЩИХ ПРЕДСТАВЛЕНИЮ ЗАЯВИТЕЛЕМ</w:t>
      </w:r>
    </w:p>
    <w:p w:rsidR="008D6766" w:rsidRDefault="008D6766">
      <w:pPr>
        <w:pStyle w:val="ConsPlusNormal"/>
        <w:jc w:val="both"/>
      </w:pPr>
    </w:p>
    <w:p w:rsidR="008D6766" w:rsidRDefault="008D6766">
      <w:pPr>
        <w:pStyle w:val="ConsPlusNormal"/>
        <w:ind w:firstLine="540"/>
        <w:jc w:val="both"/>
      </w:pPr>
      <w:bookmarkStart w:id="1" w:name="P128"/>
      <w:bookmarkEnd w:id="1"/>
      <w:r>
        <w:t>16. Для получения муниципальной услуги заявитель предоставляет следующие документы:</w:t>
      </w:r>
    </w:p>
    <w:p w:rsidR="008D6766" w:rsidRDefault="008D6766">
      <w:pPr>
        <w:pStyle w:val="ConsPlusNormal"/>
        <w:spacing w:before="240"/>
        <w:ind w:firstLine="540"/>
        <w:jc w:val="both"/>
      </w:pPr>
      <w:bookmarkStart w:id="2" w:name="P129"/>
      <w:bookmarkEnd w:id="2"/>
      <w:r>
        <w:t>16.1. В целях использования социальной выплаты:</w:t>
      </w:r>
    </w:p>
    <w:p w:rsidR="008D6766" w:rsidRDefault="008D6766">
      <w:pPr>
        <w:pStyle w:val="ConsPlusNormal"/>
        <w:spacing w:before="240"/>
        <w:ind w:firstLine="540"/>
        <w:jc w:val="both"/>
      </w:pPr>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8D6766" w:rsidRDefault="008D6766">
      <w:pPr>
        <w:pStyle w:val="ConsPlusNormal"/>
        <w:spacing w:before="240"/>
        <w:ind w:firstLine="540"/>
        <w:jc w:val="both"/>
      </w:pPr>
      <w:r>
        <w:t>б) для оплаты цены договора строительного подряда на строительство жилого дома;</w:t>
      </w:r>
    </w:p>
    <w:p w:rsidR="008D6766" w:rsidRDefault="008D6766">
      <w:pPr>
        <w:pStyle w:val="ConsPlusNormal"/>
        <w:spacing w:before="240"/>
        <w:ind w:firstLine="540"/>
        <w:jc w:val="both"/>
      </w:pPr>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8D6766" w:rsidRDefault="008D6766">
      <w:pPr>
        <w:pStyle w:val="ConsPlusNormal"/>
        <w:spacing w:before="240"/>
        <w:ind w:firstLine="540"/>
        <w:jc w:val="both"/>
      </w:pPr>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8D6766" w:rsidRDefault="008D6766">
      <w:pPr>
        <w:pStyle w:val="ConsPlusNormal"/>
        <w:spacing w:before="240"/>
        <w:ind w:firstLine="540"/>
        <w:jc w:val="both"/>
      </w:pPr>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D6766" w:rsidRDefault="008D6766">
      <w:pPr>
        <w:pStyle w:val="ConsPlusNormal"/>
        <w:spacing w:before="240"/>
        <w:ind w:firstLine="540"/>
        <w:jc w:val="both"/>
      </w:pPr>
      <w: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8D6766" w:rsidRDefault="008D6766">
      <w:pPr>
        <w:pStyle w:val="ConsPlusNormal"/>
        <w:spacing w:before="240"/>
        <w:ind w:firstLine="540"/>
        <w:jc w:val="both"/>
      </w:pPr>
      <w:r>
        <w:t>Заявитель (молодая семья) подает в Администрацию или в МФЦ следующие документы:</w:t>
      </w:r>
    </w:p>
    <w:p w:rsidR="008D6766" w:rsidRDefault="008D6766">
      <w:pPr>
        <w:pStyle w:val="ConsPlusNormal"/>
        <w:spacing w:before="240"/>
        <w:ind w:firstLine="540"/>
        <w:jc w:val="both"/>
      </w:pPr>
      <w:r>
        <w:t xml:space="preserve">1) </w:t>
      </w:r>
      <w:hyperlink w:anchor="P601" w:history="1">
        <w:r>
          <w:rPr>
            <w:color w:val="0000FF"/>
          </w:rPr>
          <w:t>заявление</w:t>
        </w:r>
      </w:hyperlink>
      <w:r>
        <w:t xml:space="preserve"> по форме согласно приложению N 2 к настоящему Порядку в двух экземплярах (один экземпляр возвращается заявителю с указанием даты принятия заявления и приложенных к нему документов);</w:t>
      </w:r>
    </w:p>
    <w:p w:rsidR="008D6766" w:rsidRDefault="008D6766">
      <w:pPr>
        <w:pStyle w:val="ConsPlusNormal"/>
        <w:spacing w:before="240"/>
        <w:ind w:firstLine="540"/>
        <w:jc w:val="both"/>
      </w:pPr>
      <w:r>
        <w:t>2) копия документов, удостоверяющих личность каждого члена семьи;</w:t>
      </w:r>
    </w:p>
    <w:p w:rsidR="008D6766" w:rsidRDefault="008D6766">
      <w:pPr>
        <w:pStyle w:val="ConsPlusNormal"/>
        <w:spacing w:before="240"/>
        <w:ind w:firstLine="540"/>
        <w:jc w:val="both"/>
      </w:pPr>
      <w:r>
        <w:t>3) копия свидетельства о браке (на неполную семью не распространяется);</w:t>
      </w:r>
    </w:p>
    <w:p w:rsidR="008D6766" w:rsidRDefault="008D6766">
      <w:pPr>
        <w:pStyle w:val="ConsPlusNormal"/>
        <w:spacing w:before="240"/>
        <w:ind w:firstLine="540"/>
        <w:jc w:val="both"/>
      </w:pPr>
      <w:r>
        <w:t>4) документ, подтверждающий признание молодой семьи нуждающейся в жилых помещениях;</w:t>
      </w:r>
    </w:p>
    <w:p w:rsidR="008D6766" w:rsidRDefault="008D6766">
      <w:pPr>
        <w:pStyle w:val="ConsPlusNormal"/>
        <w:spacing w:before="240"/>
        <w:ind w:firstLine="540"/>
        <w:jc w:val="both"/>
      </w:pPr>
      <w:r>
        <w:lastRenderedPageBreak/>
        <w:t>5)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D6766" w:rsidRDefault="008D6766">
      <w:pPr>
        <w:pStyle w:val="ConsPlusNormal"/>
        <w:spacing w:before="240"/>
        <w:ind w:firstLine="540"/>
        <w:jc w:val="both"/>
      </w:pPr>
      <w:bookmarkStart w:id="3" w:name="P142"/>
      <w:bookmarkEnd w:id="3"/>
      <w:r>
        <w:t>16.2.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Заявитель (молодая семья) подает в администрацию следующие документы:</w:t>
      </w:r>
    </w:p>
    <w:p w:rsidR="008D6766" w:rsidRDefault="008D6766">
      <w:pPr>
        <w:pStyle w:val="ConsPlusNormal"/>
        <w:spacing w:before="240"/>
        <w:ind w:firstLine="540"/>
        <w:jc w:val="both"/>
      </w:pPr>
      <w:r>
        <w:t xml:space="preserve">1) </w:t>
      </w:r>
      <w:hyperlink w:anchor="P601" w:history="1">
        <w:r>
          <w:rPr>
            <w:color w:val="0000FF"/>
          </w:rPr>
          <w:t>заявление</w:t>
        </w:r>
      </w:hyperlink>
      <w:r>
        <w:t xml:space="preserve"> по форме, приведенной в приложении N 2 к настоящему Порядку в 2 экземплярах (один экземпляр возвращается заявителю с указанием даты принятия заявления и приложенных к нему документов);</w:t>
      </w:r>
    </w:p>
    <w:p w:rsidR="008D6766" w:rsidRDefault="008D6766">
      <w:pPr>
        <w:pStyle w:val="ConsPlusNormal"/>
        <w:spacing w:before="240"/>
        <w:ind w:firstLine="540"/>
        <w:jc w:val="both"/>
      </w:pPr>
      <w:r>
        <w:t>2) копии документов, удостоверяющих личность каждого члена семьи;</w:t>
      </w:r>
    </w:p>
    <w:p w:rsidR="008D6766" w:rsidRDefault="008D6766">
      <w:pPr>
        <w:pStyle w:val="ConsPlusNormal"/>
        <w:spacing w:before="240"/>
        <w:ind w:firstLine="540"/>
        <w:jc w:val="both"/>
      </w:pPr>
      <w:r>
        <w:t>3) копия свидетельства о браке (на неполную семью не распространяется);</w:t>
      </w:r>
    </w:p>
    <w:p w:rsidR="008D6766" w:rsidRDefault="008D6766">
      <w:pPr>
        <w:pStyle w:val="ConsPlusNormal"/>
        <w:spacing w:before="240"/>
        <w:ind w:firstLine="540"/>
        <w:jc w:val="both"/>
      </w:pPr>
      <w:r>
        <w:t>4)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8D6766" w:rsidRDefault="008D6766">
      <w:pPr>
        <w:pStyle w:val="ConsPlusNormal"/>
        <w:spacing w:before="240"/>
        <w:ind w:firstLine="540"/>
        <w:jc w:val="both"/>
      </w:pPr>
      <w:r>
        <w:t>5) копия кредитного договора (договора займа);</w:t>
      </w:r>
    </w:p>
    <w:p w:rsidR="008D6766" w:rsidRDefault="008D6766">
      <w:pPr>
        <w:pStyle w:val="ConsPlusNormal"/>
        <w:spacing w:before="240"/>
        <w:ind w:firstLine="540"/>
        <w:jc w:val="both"/>
      </w:pPr>
      <w: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D6766" w:rsidRDefault="008D6766">
      <w:pPr>
        <w:pStyle w:val="ConsPlusNormal"/>
        <w:spacing w:before="240"/>
        <w:ind w:firstLine="540"/>
        <w:jc w:val="both"/>
      </w:pPr>
      <w:r>
        <w:t>17. Копии документов предоставляются с оригиналами документов, либо при непредставлении оригиналов - в нотариально заверенных копиях.</w:t>
      </w:r>
    </w:p>
    <w:p w:rsidR="008D6766" w:rsidRDefault="008D6766">
      <w:pPr>
        <w:pStyle w:val="ConsPlusNormal"/>
        <w:spacing w:before="240"/>
        <w:ind w:firstLine="540"/>
        <w:jc w:val="both"/>
      </w:pPr>
      <w:r>
        <w:t>18. При обращении через МФЦ, документы, за исключением документа удостоверяющего личность, представляются в копиях с одновременным предоставлением оригиналов.</w:t>
      </w:r>
    </w:p>
    <w:p w:rsidR="008D6766" w:rsidRDefault="008D6766">
      <w:pPr>
        <w:pStyle w:val="ConsPlusNormal"/>
        <w:spacing w:before="240"/>
        <w:ind w:firstLine="540"/>
        <w:jc w:val="both"/>
      </w:pPr>
      <w:r>
        <w:t>19.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8D6766" w:rsidRDefault="008D6766">
      <w:pPr>
        <w:pStyle w:val="ConsPlusNormal"/>
        <w:spacing w:before="240"/>
        <w:ind w:firstLine="540"/>
        <w:jc w:val="both"/>
      </w:pPr>
      <w:r>
        <w:t xml:space="preserve">Форма </w:t>
      </w:r>
      <w:hyperlink w:anchor="P601" w:history="1">
        <w:r>
          <w:rPr>
            <w:color w:val="0000FF"/>
          </w:rPr>
          <w:t>заявления</w:t>
        </w:r>
      </w:hyperlink>
      <w:r>
        <w:t xml:space="preserve"> на предоставление муниципальной услуги приведена в приложении N 2 к Порядку.</w:t>
      </w:r>
    </w:p>
    <w:p w:rsidR="008D6766" w:rsidRDefault="008D6766">
      <w:pPr>
        <w:pStyle w:val="ConsPlusNormal"/>
        <w:jc w:val="both"/>
      </w:pPr>
    </w:p>
    <w:p w:rsidR="008D6766" w:rsidRDefault="008D6766">
      <w:pPr>
        <w:pStyle w:val="ConsPlusTitle"/>
        <w:jc w:val="center"/>
        <w:outlineLvl w:val="2"/>
      </w:pPr>
      <w:r>
        <w:t>ИСЧЕРПЫВАЮЩИЙ ПЕРЕЧЕНЬ ДОКУМЕНТОВ,</w:t>
      </w:r>
    </w:p>
    <w:p w:rsidR="008D6766" w:rsidRDefault="008D6766">
      <w:pPr>
        <w:pStyle w:val="ConsPlusTitle"/>
        <w:jc w:val="center"/>
      </w:pPr>
      <w:r>
        <w:t>НЕОБХОДИМЫХ ДЛЯ ПРЕДОСТАВЛЕНИЯ МУНИЦИПАЛЬНОЙ УСЛУГИ,</w:t>
      </w:r>
    </w:p>
    <w:p w:rsidR="008D6766" w:rsidRDefault="008D6766">
      <w:pPr>
        <w:pStyle w:val="ConsPlusTitle"/>
        <w:jc w:val="center"/>
      </w:pPr>
      <w:r>
        <w:t>КОТОРЫЕ НАХОДЯТСЯ В РАСПОРЯЖЕНИИ ГОСУДАРСТВЕННЫХ ОРГАНОВ,</w:t>
      </w:r>
    </w:p>
    <w:p w:rsidR="008D6766" w:rsidRDefault="008D6766">
      <w:pPr>
        <w:pStyle w:val="ConsPlusTitle"/>
        <w:jc w:val="center"/>
      </w:pPr>
      <w:r>
        <w:t>ОРГАНОВ МЕСТНОГО САМОУПРАВЛЕНИЯ И ИНЫХ ОРГАНОВ,</w:t>
      </w:r>
    </w:p>
    <w:p w:rsidR="008D6766" w:rsidRDefault="008D6766">
      <w:pPr>
        <w:pStyle w:val="ConsPlusTitle"/>
        <w:jc w:val="center"/>
      </w:pPr>
      <w:r>
        <w:t>УЧАСТВУЮЩИХ В ПРЕДОСТАВЛЕНИИ МУНИЦИПАЛЬНЫХ УСЛУГ,</w:t>
      </w:r>
    </w:p>
    <w:p w:rsidR="008D6766" w:rsidRDefault="008D6766">
      <w:pPr>
        <w:pStyle w:val="ConsPlusTitle"/>
        <w:jc w:val="center"/>
      </w:pPr>
      <w:r>
        <w:t>И КОТОРЫЕ ЗАЯВИТЕЛЬ ВПРАВЕ ПРЕДСТАВИТЬ,</w:t>
      </w:r>
    </w:p>
    <w:p w:rsidR="008D6766" w:rsidRDefault="008D6766">
      <w:pPr>
        <w:pStyle w:val="ConsPlusTitle"/>
        <w:jc w:val="center"/>
      </w:pPr>
      <w:r>
        <w:t>В ТОМ ЧИСЛЕ В ЭЛЕКТРОННОЙ ФОРМЕ</w:t>
      </w:r>
    </w:p>
    <w:p w:rsidR="008D6766" w:rsidRDefault="008D6766">
      <w:pPr>
        <w:pStyle w:val="ConsPlusNormal"/>
        <w:jc w:val="both"/>
      </w:pPr>
    </w:p>
    <w:p w:rsidR="008D6766" w:rsidRDefault="008D6766">
      <w:pPr>
        <w:pStyle w:val="ConsPlusNormal"/>
        <w:ind w:firstLine="540"/>
        <w:jc w:val="both"/>
      </w:pPr>
      <w:bookmarkStart w:id="4" w:name="P162"/>
      <w:bookmarkEnd w:id="4"/>
      <w:r>
        <w:t>20.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8D6766" w:rsidRDefault="008D6766">
      <w:pPr>
        <w:pStyle w:val="ConsPlusNormal"/>
        <w:spacing w:before="240"/>
        <w:ind w:firstLine="540"/>
        <w:jc w:val="both"/>
      </w:pPr>
      <w:r>
        <w:t xml:space="preserve">20.1. В целях использования социальной выплаты в соответствии с подпунктами </w:t>
      </w:r>
      <w:hyperlink w:anchor="P129" w:history="1">
        <w:r>
          <w:rPr>
            <w:color w:val="0000FF"/>
          </w:rPr>
          <w:t>п. 16.1</w:t>
        </w:r>
      </w:hyperlink>
      <w:r>
        <w:t>:</w:t>
      </w:r>
    </w:p>
    <w:p w:rsidR="008D6766" w:rsidRDefault="008D6766">
      <w:pPr>
        <w:pStyle w:val="ConsPlusNormal"/>
        <w:spacing w:before="240"/>
        <w:ind w:firstLine="540"/>
        <w:jc w:val="both"/>
      </w:pPr>
      <w:r>
        <w:t>1) сведения о размере (оставшейся части)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(в случае если молодая семья в качестве подтверждения платежеспособности заявляет государственный материнский (семейный капитал));</w:t>
      </w:r>
    </w:p>
    <w:p w:rsidR="008D6766" w:rsidRDefault="008D6766">
      <w:pPr>
        <w:pStyle w:val="ConsPlusNormal"/>
        <w:spacing w:before="240"/>
        <w:ind w:firstLine="540"/>
        <w:jc w:val="both"/>
      </w:pPr>
      <w:r>
        <w:t>2) сведения о размере (оставшейся части) областного материнского (семейного) капитала (в случае если молодая семья в качестве подтверждения платежеспособности заявляет областной материнский (семейный капитал)) - в Территориальном Управлении социальной политики Свердловской области.</w:t>
      </w:r>
    </w:p>
    <w:p w:rsidR="008D6766" w:rsidRDefault="008D6766">
      <w:pPr>
        <w:pStyle w:val="ConsPlusNormal"/>
        <w:spacing w:before="240"/>
        <w:ind w:firstLine="540"/>
        <w:jc w:val="both"/>
      </w:pPr>
      <w:r>
        <w:t>Лицо (лица), являющееся (являющиеся) участником (участниками) долевого строительства, представляет (представляют)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объекта долевого строительства.</w:t>
      </w:r>
    </w:p>
    <w:p w:rsidR="008D6766" w:rsidRDefault="008D6766">
      <w:pPr>
        <w:pStyle w:val="ConsPlusNormal"/>
        <w:spacing w:before="240"/>
        <w:ind w:firstLine="540"/>
        <w:jc w:val="both"/>
      </w:pPr>
      <w:r>
        <w:t xml:space="preserve">20.2. В целях использования социальной выплаты в соответствии с </w:t>
      </w:r>
      <w:hyperlink w:anchor="P142" w:history="1">
        <w:r>
          <w:rPr>
            <w:color w:val="0000FF"/>
          </w:rPr>
          <w:t>пунктом 16.2</w:t>
        </w:r>
      </w:hyperlink>
      <w:r>
        <w:t>:</w:t>
      </w:r>
    </w:p>
    <w:p w:rsidR="008D6766" w:rsidRDefault="008D6766">
      <w:pPr>
        <w:pStyle w:val="ConsPlusNormal"/>
        <w:spacing w:before="240"/>
        <w:ind w:firstLine="540"/>
        <w:jc w:val="both"/>
      </w:pPr>
      <w:r>
        <w:t>1)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 в Управлении Федеральной службы государственной регистрации, кадастра и картографии по Свердловской области.</w:t>
      </w:r>
    </w:p>
    <w:p w:rsidR="008D6766" w:rsidRDefault="008D6766">
      <w:pPr>
        <w:pStyle w:val="ConsPlusNormal"/>
        <w:spacing w:before="240"/>
        <w:ind w:firstLine="540"/>
        <w:jc w:val="both"/>
      </w:pPr>
      <w:r>
        <w:t xml:space="preserve">21. Документы, указанные в </w:t>
      </w:r>
      <w:hyperlink w:anchor="P162" w:history="1">
        <w:r>
          <w:rPr>
            <w:color w:val="0000FF"/>
          </w:rPr>
          <w:t>пункте 20</w:t>
        </w:r>
      </w:hyperlink>
      <w:r>
        <w:t xml:space="preserve"> настоящего Порядка, запрашиваются специалистом Администрации, ответственным за предоставление муниципальной услуги, или специалистами МФЦ в соответствующих органах и организациях, если они не были представлены заявителем самостоятельно.</w:t>
      </w:r>
    </w:p>
    <w:p w:rsidR="008D6766" w:rsidRDefault="008D6766">
      <w:pPr>
        <w:pStyle w:val="ConsPlusNormal"/>
        <w:spacing w:before="240"/>
        <w:ind w:firstLine="540"/>
        <w:jc w:val="both"/>
      </w:pPr>
      <w:r>
        <w:t>Заявитель может представить необходимые документы в полном объеме по собственной инициативе, в том числе в электронной форме.</w:t>
      </w:r>
    </w:p>
    <w:p w:rsidR="008D6766" w:rsidRDefault="008D6766">
      <w:pPr>
        <w:pStyle w:val="ConsPlusNormal"/>
        <w:spacing w:before="240"/>
        <w:ind w:firstLine="540"/>
        <w:jc w:val="both"/>
      </w:pPr>
      <w:r>
        <w:t>21.1. Запрещается требовать от заявителя:</w:t>
      </w:r>
    </w:p>
    <w:p w:rsidR="008D6766" w:rsidRDefault="008D6766">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766" w:rsidRDefault="008D6766">
      <w:pPr>
        <w:pStyle w:val="ConsPlusNormal"/>
        <w:spacing w:before="24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w:t>
      </w:r>
      <w:r>
        <w:lastRenderedPageBreak/>
        <w:t xml:space="preserve">организаций, участвующих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8D6766" w:rsidRDefault="008D6766">
      <w:pPr>
        <w:pStyle w:val="ConsPlusNormal"/>
        <w:spacing w:before="24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предусмотренных в </w:t>
      </w:r>
      <w:hyperlink r:id="rId17" w:history="1">
        <w:r>
          <w:rPr>
            <w:color w:val="0000FF"/>
          </w:rPr>
          <w:t>пп. 4 п. 1 ст. 7</w:t>
        </w:r>
      </w:hyperlink>
      <w:r>
        <w:t xml:space="preserve"> Федерального закона от 27.07.2010 N 210-ФЗ "Об организации предоставления государственных и муниципальных услуг".</w:t>
      </w:r>
    </w:p>
    <w:p w:rsidR="008D6766" w:rsidRDefault="008D6766">
      <w:pPr>
        <w:pStyle w:val="ConsPlusNormal"/>
        <w:jc w:val="both"/>
      </w:pPr>
      <w:r>
        <w:t xml:space="preserve">(подп. 3 введен </w:t>
      </w:r>
      <w:hyperlink r:id="rId18" w:history="1">
        <w:r>
          <w:rPr>
            <w:color w:val="0000FF"/>
          </w:rPr>
          <w:t>Постановлением</w:t>
        </w:r>
      </w:hyperlink>
      <w:r>
        <w:t xml:space="preserve"> Администрации Асбестовского городского округа от 27.05.2020 N 324-ПА)</w:t>
      </w:r>
    </w:p>
    <w:p w:rsidR="008D6766" w:rsidRDefault="008D6766">
      <w:pPr>
        <w:pStyle w:val="ConsPlusNormal"/>
        <w:jc w:val="both"/>
      </w:pPr>
    </w:p>
    <w:p w:rsidR="008D6766" w:rsidRDefault="008D6766">
      <w:pPr>
        <w:pStyle w:val="ConsPlusTitle"/>
        <w:jc w:val="center"/>
        <w:outlineLvl w:val="2"/>
      </w:pPr>
      <w:r>
        <w:t>ПОРЯДОК, РАЗМЕР И ОСНОВАНИЯ ВЗИМАНИЯ</w:t>
      </w:r>
    </w:p>
    <w:p w:rsidR="008D6766" w:rsidRDefault="008D6766">
      <w:pPr>
        <w:pStyle w:val="ConsPlusTitle"/>
        <w:jc w:val="center"/>
      </w:pPr>
      <w:r>
        <w:t>ГОСУДАРСТВЕННОЙ ПОШЛИНЫ ИЛИ ИНОЙ ПЛАТЫ,</w:t>
      </w:r>
    </w:p>
    <w:p w:rsidR="008D6766" w:rsidRDefault="008D6766">
      <w:pPr>
        <w:pStyle w:val="ConsPlusTitle"/>
        <w:jc w:val="center"/>
      </w:pPr>
      <w:r>
        <w:t>ВЗИМАЕМОЙ ЗА ПРЕДОСТАВЛЕНИЕ МУНИЦИПАЛЬНОЙ УСЛУГИ</w:t>
      </w:r>
    </w:p>
    <w:p w:rsidR="008D6766" w:rsidRDefault="008D6766">
      <w:pPr>
        <w:pStyle w:val="ConsPlusNormal"/>
        <w:jc w:val="both"/>
      </w:pPr>
    </w:p>
    <w:p w:rsidR="008D6766" w:rsidRDefault="008D6766">
      <w:pPr>
        <w:pStyle w:val="ConsPlusNormal"/>
        <w:ind w:firstLine="540"/>
        <w:jc w:val="both"/>
      </w:pPr>
      <w:bookmarkStart w:id="5" w:name="P181"/>
      <w:bookmarkEnd w:id="5"/>
      <w:r>
        <w:t>22. Муниципальная услуга предоставляется без взимания платы.</w:t>
      </w:r>
    </w:p>
    <w:p w:rsidR="008D6766" w:rsidRDefault="008D6766">
      <w:pPr>
        <w:pStyle w:val="ConsPlusNormal"/>
        <w:jc w:val="both"/>
      </w:pPr>
    </w:p>
    <w:p w:rsidR="008D6766" w:rsidRDefault="008D6766">
      <w:pPr>
        <w:pStyle w:val="ConsPlusTitle"/>
        <w:jc w:val="center"/>
        <w:outlineLvl w:val="2"/>
      </w:pPr>
      <w:r>
        <w:t>ПОРЯДОК, РАЗМЕР И ОСНОВАНИЯ ВЗИМАНИЯ ПЛАТЫ</w:t>
      </w:r>
    </w:p>
    <w:p w:rsidR="008D6766" w:rsidRDefault="008D6766">
      <w:pPr>
        <w:pStyle w:val="ConsPlusTitle"/>
        <w:jc w:val="center"/>
      </w:pPr>
      <w:r>
        <w:t>ЗА ПРЕДОСТАВЛЕНИЕ УСЛУГ, КОТОРЫЕ ЯВЛЯЮТСЯ</w:t>
      </w:r>
    </w:p>
    <w:p w:rsidR="008D6766" w:rsidRDefault="008D6766">
      <w:pPr>
        <w:pStyle w:val="ConsPlusTitle"/>
        <w:jc w:val="center"/>
      </w:pPr>
      <w:r>
        <w:t>НЕОБХОДИМЫМИ И ОБЯЗАТЕЛЬНЫМИ ДЛЯ ПРЕДОСТАВЛЕНИЯ</w:t>
      </w:r>
    </w:p>
    <w:p w:rsidR="008D6766" w:rsidRDefault="008D6766">
      <w:pPr>
        <w:pStyle w:val="ConsPlusTitle"/>
        <w:jc w:val="center"/>
      </w:pPr>
      <w:r>
        <w:t>МУНИЦИПАЛЬНОЙ УСЛУГИ, ВКЛЮЧАЯ ИНФОРМАЦИЮ</w:t>
      </w:r>
    </w:p>
    <w:p w:rsidR="008D6766" w:rsidRDefault="008D6766">
      <w:pPr>
        <w:pStyle w:val="ConsPlusTitle"/>
        <w:jc w:val="center"/>
      </w:pPr>
      <w:r>
        <w:t>О МЕТОДИКЕ РАСЧЕТА РАЗМЕРА ТАКОЙ ПЛАТЫ</w:t>
      </w:r>
    </w:p>
    <w:p w:rsidR="008D6766" w:rsidRDefault="008D6766">
      <w:pPr>
        <w:pStyle w:val="ConsPlusNormal"/>
        <w:jc w:val="both"/>
      </w:pPr>
    </w:p>
    <w:p w:rsidR="008D6766" w:rsidRDefault="008D6766">
      <w:pPr>
        <w:pStyle w:val="ConsPlusNormal"/>
        <w:ind w:firstLine="540"/>
        <w:jc w:val="both"/>
      </w:pPr>
      <w:r>
        <w:t>23. За предоставление муниципальной услуги плата не взимается.</w:t>
      </w:r>
    </w:p>
    <w:p w:rsidR="008D6766" w:rsidRDefault="008D6766">
      <w:pPr>
        <w:pStyle w:val="ConsPlusNormal"/>
        <w:jc w:val="both"/>
      </w:pPr>
    </w:p>
    <w:p w:rsidR="008D6766" w:rsidRDefault="008D6766">
      <w:pPr>
        <w:pStyle w:val="ConsPlusTitle"/>
        <w:jc w:val="center"/>
        <w:outlineLvl w:val="2"/>
      </w:pPr>
      <w:r>
        <w:t>ИСЧЕРПЫВАЮЩИЙ ПЕРЕЧЕНЬ ОСНОВАНИЙ ДЛЯ ОТКАЗА</w:t>
      </w:r>
    </w:p>
    <w:p w:rsidR="008D6766" w:rsidRDefault="008D6766">
      <w:pPr>
        <w:pStyle w:val="ConsPlusTitle"/>
        <w:jc w:val="center"/>
      </w:pPr>
      <w:r>
        <w:t>В ПРИЕМЕ ДОКУМЕНТОВ, НЕОБХОДИМЫХ ДЛЯ ПРЕДОСТАВЛЕНИЯ</w:t>
      </w:r>
    </w:p>
    <w:p w:rsidR="008D6766" w:rsidRDefault="008D6766">
      <w:pPr>
        <w:pStyle w:val="ConsPlusTitle"/>
        <w:jc w:val="center"/>
      </w:pPr>
      <w:r>
        <w:t>МУНИЦИПАЛЬНОЙ УСЛУГИ</w:t>
      </w:r>
    </w:p>
    <w:p w:rsidR="008D6766" w:rsidRDefault="008D6766">
      <w:pPr>
        <w:pStyle w:val="ConsPlusNormal"/>
        <w:jc w:val="both"/>
      </w:pPr>
    </w:p>
    <w:p w:rsidR="008D6766" w:rsidRDefault="008D6766">
      <w:pPr>
        <w:pStyle w:val="ConsPlusNormal"/>
        <w:ind w:firstLine="540"/>
        <w:jc w:val="both"/>
      </w:pPr>
      <w:r>
        <w:t>24. Оснований для отказа в приеме документов, необходимых для предоставления муниципальной услуги, не предусмотрено.</w:t>
      </w:r>
    </w:p>
    <w:p w:rsidR="008D6766" w:rsidRDefault="008D6766">
      <w:pPr>
        <w:pStyle w:val="ConsPlusNormal"/>
        <w:jc w:val="both"/>
      </w:pPr>
    </w:p>
    <w:p w:rsidR="008D6766" w:rsidRDefault="008D6766">
      <w:pPr>
        <w:pStyle w:val="ConsPlusTitle"/>
        <w:jc w:val="center"/>
        <w:outlineLvl w:val="2"/>
      </w:pPr>
      <w:r>
        <w:t>ИСЧЕРПЫВАЮЩИЙ ПЕРЕЧЕНЬ ОСНОВАНИЙ ДЛЯ ПРИОСТАНОВЛЕНИЯ</w:t>
      </w:r>
    </w:p>
    <w:p w:rsidR="008D6766" w:rsidRDefault="008D6766">
      <w:pPr>
        <w:pStyle w:val="ConsPlusTitle"/>
        <w:jc w:val="center"/>
      </w:pPr>
      <w:r>
        <w:t>ИЛИ ОТКАЗА В ПРЕДОСТАВЛЕНИИ МУНИЦИПАЛЬНОЙ УСЛУГИ</w:t>
      </w:r>
    </w:p>
    <w:p w:rsidR="008D6766" w:rsidRDefault="008D6766">
      <w:pPr>
        <w:pStyle w:val="ConsPlusNormal"/>
        <w:jc w:val="both"/>
      </w:pPr>
    </w:p>
    <w:p w:rsidR="008D6766" w:rsidRDefault="008D6766">
      <w:pPr>
        <w:pStyle w:val="ConsPlusNormal"/>
        <w:ind w:firstLine="540"/>
        <w:jc w:val="both"/>
      </w:pPr>
      <w:bookmarkStart w:id="6" w:name="P200"/>
      <w:bookmarkEnd w:id="6"/>
      <w:r>
        <w:t>25. Основаниями для отказа в предоставлении муниципальной услуги являются:</w:t>
      </w:r>
    </w:p>
    <w:p w:rsidR="008D6766" w:rsidRDefault="008D6766">
      <w:pPr>
        <w:pStyle w:val="ConsPlusNormal"/>
        <w:spacing w:before="240"/>
        <w:ind w:firstLine="540"/>
        <w:jc w:val="both"/>
      </w:pPr>
      <w:r>
        <w:t xml:space="preserve">1) непредставление или представление не в полном объеме документов указанных в </w:t>
      </w:r>
      <w:hyperlink w:anchor="P128" w:history="1">
        <w:r>
          <w:rPr>
            <w:color w:val="0000FF"/>
          </w:rPr>
          <w:t>пункте 16</w:t>
        </w:r>
      </w:hyperlink>
      <w:r>
        <w:t xml:space="preserve"> настоящего Порядка;</w:t>
      </w:r>
    </w:p>
    <w:p w:rsidR="008D6766" w:rsidRDefault="008D6766">
      <w:pPr>
        <w:pStyle w:val="ConsPlusNormal"/>
        <w:spacing w:before="240"/>
        <w:ind w:firstLine="540"/>
        <w:jc w:val="both"/>
      </w:pPr>
      <w:r>
        <w:t>2) недостоверность сведений, содержащихся в представленных документах;</w:t>
      </w:r>
    </w:p>
    <w:p w:rsidR="008D6766" w:rsidRDefault="008D6766">
      <w:pPr>
        <w:pStyle w:val="ConsPlusNormal"/>
        <w:spacing w:before="240"/>
        <w:ind w:firstLine="540"/>
        <w:jc w:val="both"/>
      </w:pPr>
      <w:r>
        <w:t>3) ранее реализованное право на улучшение жилищных условий с использованием социальной выплаты или иной формы государственной поддержки;</w:t>
      </w:r>
    </w:p>
    <w:p w:rsidR="008D6766" w:rsidRDefault="008D6766">
      <w:pPr>
        <w:pStyle w:val="ConsPlusNormal"/>
        <w:spacing w:before="240"/>
        <w:ind w:firstLine="540"/>
        <w:jc w:val="both"/>
      </w:pPr>
      <w:r>
        <w:t>4) несоответствие жилого помещения (жилого дома), приобретенного (построенного) с помощью заемных средств, требованиям Правил предоставления молодым семьям социальной выплаты на приобретение (строительство) жилья.</w:t>
      </w:r>
    </w:p>
    <w:p w:rsidR="008D6766" w:rsidRDefault="008D6766">
      <w:pPr>
        <w:pStyle w:val="ConsPlusNormal"/>
        <w:spacing w:before="240"/>
        <w:ind w:firstLine="540"/>
        <w:jc w:val="both"/>
      </w:pPr>
      <w:r>
        <w:t xml:space="preserve">При условии устранения обстоятельств, послуживших основанием для отказа в </w:t>
      </w:r>
      <w:r>
        <w:lastRenderedPageBreak/>
        <w:t>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8D6766" w:rsidRDefault="008D6766">
      <w:pPr>
        <w:pStyle w:val="ConsPlusNormal"/>
        <w:jc w:val="both"/>
      </w:pPr>
    </w:p>
    <w:p w:rsidR="008D6766" w:rsidRDefault="008D6766">
      <w:pPr>
        <w:pStyle w:val="ConsPlusTitle"/>
        <w:jc w:val="center"/>
        <w:outlineLvl w:val="2"/>
      </w:pPr>
      <w:r>
        <w:t>ОТЗЫВ ЗАЯВИТЕЛЕМ ЗАЯВЛЕНИЯ НА ПРЕДОСТАВЛЕНИЕ</w:t>
      </w:r>
    </w:p>
    <w:p w:rsidR="008D6766" w:rsidRDefault="008D6766">
      <w:pPr>
        <w:pStyle w:val="ConsPlusTitle"/>
        <w:jc w:val="center"/>
      </w:pPr>
      <w:r>
        <w:t>МУНИЦИПАЛЬНОЙ УСЛУГИ</w:t>
      </w:r>
    </w:p>
    <w:p w:rsidR="008D6766" w:rsidRDefault="008D6766">
      <w:pPr>
        <w:pStyle w:val="ConsPlusNormal"/>
        <w:jc w:val="both"/>
      </w:pPr>
    </w:p>
    <w:p w:rsidR="008D6766" w:rsidRDefault="008D6766">
      <w:pPr>
        <w:pStyle w:val="ConsPlusNormal"/>
        <w:ind w:firstLine="540"/>
        <w:jc w:val="both"/>
      </w:pPr>
      <w:r>
        <w:t>26.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8D6766" w:rsidRDefault="008D6766">
      <w:pPr>
        <w:pStyle w:val="ConsPlusNormal"/>
        <w:spacing w:before="240"/>
        <w:ind w:firstLine="540"/>
        <w:jc w:val="both"/>
      </w:pPr>
      <w:r>
        <w:t>27. Отзыв заявления на предоставление муниципальной услуги в электронном виде осуществляется через личный кабинет Регионального портала государственных и муниципальных услуг путем использования соответствующего сервиса личного кабинета.</w:t>
      </w:r>
    </w:p>
    <w:p w:rsidR="008D6766" w:rsidRDefault="008D6766">
      <w:pPr>
        <w:pStyle w:val="ConsPlusNormal"/>
        <w:jc w:val="both"/>
      </w:pPr>
    </w:p>
    <w:p w:rsidR="008D6766" w:rsidRDefault="008D6766">
      <w:pPr>
        <w:pStyle w:val="ConsPlusTitle"/>
        <w:jc w:val="center"/>
        <w:outlineLvl w:val="2"/>
      </w:pPr>
      <w:r>
        <w:t>ПЕРЕЧЕНЬ УСЛУГ, НЕОБХОДИМЫХ И ОБЯЗАТЕЛЬНЫХ</w:t>
      </w:r>
    </w:p>
    <w:p w:rsidR="008D6766" w:rsidRDefault="008D6766">
      <w:pPr>
        <w:pStyle w:val="ConsPlusTitle"/>
        <w:jc w:val="center"/>
      </w:pPr>
      <w:r>
        <w:t>ДЛЯ ПРЕДОСТАВЛЕНИЯ МУНИЦИПАЛЬНОЙ УСЛУГИ</w:t>
      </w:r>
    </w:p>
    <w:p w:rsidR="008D6766" w:rsidRDefault="008D6766">
      <w:pPr>
        <w:pStyle w:val="ConsPlusNormal"/>
        <w:jc w:val="both"/>
      </w:pPr>
    </w:p>
    <w:p w:rsidR="008D6766" w:rsidRDefault="008D6766">
      <w:pPr>
        <w:pStyle w:val="ConsPlusNormal"/>
        <w:ind w:firstLine="540"/>
        <w:jc w:val="both"/>
      </w:pPr>
      <w:r>
        <w:t>28.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D6766" w:rsidRDefault="008D6766">
      <w:pPr>
        <w:pStyle w:val="ConsPlusNormal"/>
        <w:jc w:val="both"/>
      </w:pPr>
    </w:p>
    <w:p w:rsidR="008D6766" w:rsidRDefault="008D6766">
      <w:pPr>
        <w:pStyle w:val="ConsPlusTitle"/>
        <w:jc w:val="center"/>
        <w:outlineLvl w:val="2"/>
      </w:pPr>
      <w:r>
        <w:t>МАКСИМАЛЬНЫЙ СРОК ОЖИДАНИЯ В ОЧЕРЕДИ ПРИ ПОДАЧЕ</w:t>
      </w:r>
    </w:p>
    <w:p w:rsidR="008D6766" w:rsidRDefault="008D6766">
      <w:pPr>
        <w:pStyle w:val="ConsPlusTitle"/>
        <w:jc w:val="center"/>
      </w:pPr>
      <w:r>
        <w:t>ЗАПРОСА О ПРЕДОСТАВЛЕНИИ МУНИЦИПАЛЬНОЙ УСЛУГИ</w:t>
      </w:r>
    </w:p>
    <w:p w:rsidR="008D6766" w:rsidRDefault="008D6766">
      <w:pPr>
        <w:pStyle w:val="ConsPlusTitle"/>
        <w:jc w:val="center"/>
      </w:pPr>
      <w:r>
        <w:t>И ПРИ ПОЛУЧЕНИИ РЕЗУЛЬТАТА ПРЕДОСТАВЛЕНИЯ</w:t>
      </w:r>
    </w:p>
    <w:p w:rsidR="008D6766" w:rsidRDefault="008D6766">
      <w:pPr>
        <w:pStyle w:val="ConsPlusTitle"/>
        <w:jc w:val="center"/>
      </w:pPr>
      <w:r>
        <w:t>МУНИЦИПАЛЬНОЙ УСЛУГИ</w:t>
      </w:r>
    </w:p>
    <w:p w:rsidR="008D6766" w:rsidRDefault="008D6766">
      <w:pPr>
        <w:pStyle w:val="ConsPlusNormal"/>
        <w:jc w:val="both"/>
      </w:pPr>
    </w:p>
    <w:p w:rsidR="008D6766" w:rsidRDefault="008D6766">
      <w:pPr>
        <w:pStyle w:val="ConsPlusNormal"/>
        <w:ind w:firstLine="540"/>
        <w:jc w:val="both"/>
      </w:pPr>
      <w:r>
        <w:t>29.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8D6766" w:rsidRDefault="008D6766">
      <w:pPr>
        <w:pStyle w:val="ConsPlusNormal"/>
        <w:jc w:val="both"/>
      </w:pPr>
    </w:p>
    <w:p w:rsidR="008D6766" w:rsidRDefault="008D6766">
      <w:pPr>
        <w:pStyle w:val="ConsPlusTitle"/>
        <w:jc w:val="center"/>
        <w:outlineLvl w:val="2"/>
      </w:pPr>
      <w:r>
        <w:t>СРОК И ПОРЯДОК РЕГИСТРАЦИИ ЗАПРОСА ЗАЯВИТЕЛЯ</w:t>
      </w:r>
    </w:p>
    <w:p w:rsidR="008D6766" w:rsidRDefault="008D6766">
      <w:pPr>
        <w:pStyle w:val="ConsPlusTitle"/>
        <w:jc w:val="center"/>
      </w:pPr>
      <w:r>
        <w:t>О ПРЕДОСТАВЛЕНИИ МУНИЦИПАЛЬНОЙ УСЛУГИ,</w:t>
      </w:r>
    </w:p>
    <w:p w:rsidR="008D6766" w:rsidRDefault="008D6766">
      <w:pPr>
        <w:pStyle w:val="ConsPlusTitle"/>
        <w:jc w:val="center"/>
      </w:pPr>
      <w:r>
        <w:t>В ТОМ ЧИСЛЕ В ЭЛЕКТРОННОЙ ФОРМЕ</w:t>
      </w:r>
    </w:p>
    <w:p w:rsidR="008D6766" w:rsidRDefault="008D6766">
      <w:pPr>
        <w:pStyle w:val="ConsPlusNormal"/>
        <w:jc w:val="both"/>
      </w:pPr>
    </w:p>
    <w:p w:rsidR="008D6766" w:rsidRDefault="008D6766">
      <w:pPr>
        <w:pStyle w:val="ConsPlusNormal"/>
        <w:ind w:firstLine="540"/>
        <w:jc w:val="both"/>
      </w:pPr>
      <w:r>
        <w:t>30. Заявление о предоставлении муниципальной услуги и документов, необходимых для предоставления муниципальной услуги, представленные 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Администрации, 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8D6766" w:rsidRDefault="008D6766">
      <w:pPr>
        <w:pStyle w:val="ConsPlusNormal"/>
        <w:spacing w:before="240"/>
        <w:ind w:firstLine="540"/>
        <w:jc w:val="both"/>
      </w:pPr>
      <w:r>
        <w:t>31.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 Администрации, на следующий рабочий день.</w:t>
      </w:r>
    </w:p>
    <w:p w:rsidR="008D6766" w:rsidRDefault="008D6766">
      <w:pPr>
        <w:pStyle w:val="ConsPlusNormal"/>
        <w:spacing w:before="240"/>
        <w:ind w:firstLine="540"/>
        <w:jc w:val="both"/>
      </w:pPr>
      <w:r>
        <w:t xml:space="preserve">32. Общий максимальный срок регистрации заявления о предоставлении муниципальной услуги и документов, необходимых для предоставления муниципальной </w:t>
      </w:r>
      <w:r>
        <w:lastRenderedPageBreak/>
        <w:t>услуги, включая первичную проверку и регистрацию, не может превышать 15 минут на каждого заявителя.</w:t>
      </w:r>
    </w:p>
    <w:p w:rsidR="008D6766" w:rsidRDefault="008D6766">
      <w:pPr>
        <w:pStyle w:val="ConsPlusNormal"/>
        <w:jc w:val="both"/>
      </w:pPr>
    </w:p>
    <w:p w:rsidR="008D6766" w:rsidRDefault="008D6766">
      <w:pPr>
        <w:pStyle w:val="ConsPlusTitle"/>
        <w:jc w:val="center"/>
        <w:outlineLvl w:val="2"/>
      </w:pPr>
      <w:r>
        <w:t>ТРЕБОВАНИЯ К ПОМЕЩЕНИЯМ, В КОТОРЫХ ПРЕДОСТАВЛЯЕТСЯ</w:t>
      </w:r>
    </w:p>
    <w:p w:rsidR="008D6766" w:rsidRDefault="008D6766">
      <w:pPr>
        <w:pStyle w:val="ConsPlusTitle"/>
        <w:jc w:val="center"/>
      </w:pPr>
      <w:r>
        <w:t>МУНИЦИПАЛЬНАЯ УСЛУГА, К МЕСТУ ОЖИДАНИЯ И ПРИЕМА ЗАЯВИТЕЛЕЙ,</w:t>
      </w:r>
    </w:p>
    <w:p w:rsidR="008D6766" w:rsidRDefault="008D6766">
      <w:pPr>
        <w:pStyle w:val="ConsPlusTitle"/>
        <w:jc w:val="center"/>
      </w:pPr>
      <w:r>
        <w:t>РАЗМЕЩЕНИЮ И ОФОРМЛЕНИЮ ВИЗУАЛЬНОЙ, ТЕКСТОВОЙ</w:t>
      </w:r>
    </w:p>
    <w:p w:rsidR="008D6766" w:rsidRDefault="008D6766">
      <w:pPr>
        <w:pStyle w:val="ConsPlusTitle"/>
        <w:jc w:val="center"/>
      </w:pPr>
      <w:r>
        <w:t>И МУЛЬТИМЕДИЙНОЙ ИНФОРМАЦИИ О ПОРЯДКЕ ПРЕДОСТАВЛЕНИЯ</w:t>
      </w:r>
    </w:p>
    <w:p w:rsidR="008D6766" w:rsidRDefault="008D6766">
      <w:pPr>
        <w:pStyle w:val="ConsPlusTitle"/>
        <w:jc w:val="center"/>
      </w:pPr>
      <w:r>
        <w:t>ТАКОЙ УСЛУГИ, В ТОМ ЧИСЛЕ К ОБЕСПЕЧЕНИЮ ДОСТУПНОСТИ</w:t>
      </w:r>
    </w:p>
    <w:p w:rsidR="008D6766" w:rsidRDefault="008D6766">
      <w:pPr>
        <w:pStyle w:val="ConsPlusTitle"/>
        <w:jc w:val="center"/>
      </w:pPr>
      <w:r>
        <w:t>ДЛЯ ИНВАЛИДОВ УКАЗАННЫХ ОБЪЕКТОВ В СООТВЕТСТВИИ</w:t>
      </w:r>
    </w:p>
    <w:p w:rsidR="008D6766" w:rsidRDefault="008D6766">
      <w:pPr>
        <w:pStyle w:val="ConsPlusTitle"/>
        <w:jc w:val="center"/>
      </w:pPr>
      <w:r>
        <w:t>С ЗАКОНОДАТЕЛЬСТВОМ РОССИЙСКОЙ ФЕДЕРАЦИИ</w:t>
      </w:r>
    </w:p>
    <w:p w:rsidR="008D6766" w:rsidRDefault="008D6766">
      <w:pPr>
        <w:pStyle w:val="ConsPlusTitle"/>
        <w:jc w:val="center"/>
      </w:pPr>
      <w:r>
        <w:t>О СОЦИАЛЬНОЙ ЗАЩИТЕ НАСЕЛЕНИЯ</w:t>
      </w:r>
    </w:p>
    <w:p w:rsidR="008D6766" w:rsidRDefault="008D6766">
      <w:pPr>
        <w:pStyle w:val="ConsPlusNormal"/>
        <w:jc w:val="both"/>
      </w:pPr>
    </w:p>
    <w:p w:rsidR="008D6766" w:rsidRDefault="008D6766">
      <w:pPr>
        <w:pStyle w:val="ConsPlusNormal"/>
        <w:ind w:firstLine="540"/>
        <w:jc w:val="both"/>
      </w:pPr>
      <w:r>
        <w:t>33. Требования к помещениям, в которых предоставляется муниципальная услуга:</w:t>
      </w:r>
    </w:p>
    <w:p w:rsidR="008D6766" w:rsidRDefault="008D6766">
      <w:pPr>
        <w:pStyle w:val="ConsPlusNormal"/>
        <w:spacing w:before="240"/>
        <w:ind w:firstLine="540"/>
        <w:jc w:val="both"/>
      </w:pPr>
      <w:r>
        <w:t>1) местами для предоставления муниципальной услуги являются помещения для приема посетителей в здании, в котором предоставляется муниципальная услуга;</w:t>
      </w:r>
    </w:p>
    <w:p w:rsidR="008D6766" w:rsidRDefault="008D6766">
      <w:pPr>
        <w:pStyle w:val="ConsPlusNormal"/>
        <w:spacing w:before="240"/>
        <w:ind w:firstLine="540"/>
        <w:jc w:val="both"/>
      </w:pPr>
      <w:r>
        <w:t>2) на территории, прилегающей к зданию, в котором предоставляется муниципальная услуга, оборудована стоянка для парковки автотранспортных средств;</w:t>
      </w:r>
    </w:p>
    <w:p w:rsidR="008D6766" w:rsidRDefault="008D6766">
      <w:pPr>
        <w:pStyle w:val="ConsPlusNormal"/>
        <w:spacing w:before="240"/>
        <w:ind w:firstLine="540"/>
        <w:jc w:val="both"/>
      </w:pPr>
      <w:r>
        <w:t>3) на стоянке автотранспортных средств выделено не менее 10 процентов мест (одно место) для парковки специальных автотранспортных средств инвалидов;</w:t>
      </w:r>
    </w:p>
    <w:p w:rsidR="008D6766" w:rsidRDefault="008D6766">
      <w:pPr>
        <w:pStyle w:val="ConsPlusNormal"/>
        <w:spacing w:before="240"/>
        <w:ind w:firstLine="540"/>
        <w:jc w:val="both"/>
      </w:pPr>
      <w:r>
        <w:t>4) указанное место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D6766" w:rsidRDefault="008D6766">
      <w:pPr>
        <w:pStyle w:val="ConsPlusNormal"/>
        <w:spacing w:before="240"/>
        <w:ind w:firstLine="540"/>
        <w:jc w:val="both"/>
      </w:pPr>
      <w:r>
        <w:t>5) на прилегающей к зданию, в котором предоставляется муниципальная услуга, территории обеспечена возможность самостоятельного передвижения инвалидов, посадки в транспортное средство и высадки из него, в том числе с использованием кресла-коляски.</w:t>
      </w:r>
    </w:p>
    <w:p w:rsidR="008D6766" w:rsidRDefault="008D6766">
      <w:pPr>
        <w:pStyle w:val="ConsPlusNormal"/>
        <w:spacing w:before="240"/>
        <w:ind w:firstLine="540"/>
        <w:jc w:val="both"/>
      </w:pPr>
      <w:r>
        <w:t>Здание, в котором предоставляется муниципальная услуга,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D6766" w:rsidRDefault="008D6766">
      <w:pPr>
        <w:pStyle w:val="ConsPlusNormal"/>
        <w:spacing w:before="240"/>
        <w:ind w:firstLine="540"/>
        <w:jc w:val="both"/>
      </w:pPr>
      <w:r>
        <w:t>В случаях, если здание, в котором предоставляется муниципальная услуга, невозможно полностью приспособить с учетом потребностей инвалидов, организация, предоставляющая муниципальную услугу,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8D6766" w:rsidRDefault="008D6766">
      <w:pPr>
        <w:pStyle w:val="ConsPlusNormal"/>
        <w:spacing w:before="240"/>
        <w:ind w:firstLine="540"/>
        <w:jc w:val="both"/>
      </w:pPr>
      <w:r>
        <w:t>Разработка проектных решений на реконструкцию или капитальный ремонт здания, в котором предоставляется муниципальная услуга, и (или) обустройство прилегающих к нему территорий без учета требований, обеспечивающих беспрепятственный доступ и использование их инвалидами, не допускается;</w:t>
      </w:r>
    </w:p>
    <w:p w:rsidR="008D6766" w:rsidRDefault="008D6766">
      <w:pPr>
        <w:pStyle w:val="ConsPlusNormal"/>
        <w:spacing w:before="240"/>
        <w:ind w:firstLine="540"/>
        <w:jc w:val="both"/>
      </w:pPr>
      <w:r>
        <w:t>6) центральный вход в здание, в котором предоставляется муниципальная услуга, оборудован информационной табличкой, содержащей сведения о наименовании организации.</w:t>
      </w:r>
    </w:p>
    <w:p w:rsidR="008D6766" w:rsidRDefault="008D6766">
      <w:pPr>
        <w:pStyle w:val="ConsPlusNormal"/>
        <w:spacing w:before="240"/>
        <w:ind w:firstLine="540"/>
        <w:jc w:val="both"/>
      </w:pPr>
      <w:r>
        <w:lastRenderedPageBreak/>
        <w:t>Информационная табличка рядом со входом в здание, в котором предоставляется муниципальная услуга, либо стенд в холле здания должны содержать следующую информацию об организации, предоставляющей муниципальную услугу:</w:t>
      </w:r>
    </w:p>
    <w:p w:rsidR="008D6766" w:rsidRDefault="008D6766">
      <w:pPr>
        <w:pStyle w:val="ConsPlusNormal"/>
        <w:spacing w:before="240"/>
        <w:ind w:firstLine="540"/>
        <w:jc w:val="both"/>
      </w:pPr>
      <w:r>
        <w:t>место нахождения и юридический адрес;</w:t>
      </w:r>
    </w:p>
    <w:p w:rsidR="008D6766" w:rsidRDefault="008D6766">
      <w:pPr>
        <w:pStyle w:val="ConsPlusNormal"/>
        <w:spacing w:before="240"/>
        <w:ind w:firstLine="540"/>
        <w:jc w:val="both"/>
      </w:pPr>
      <w:r>
        <w:t>режим работы;</w:t>
      </w:r>
    </w:p>
    <w:p w:rsidR="008D6766" w:rsidRDefault="008D6766">
      <w:pPr>
        <w:pStyle w:val="ConsPlusNormal"/>
        <w:spacing w:before="240"/>
        <w:ind w:firstLine="540"/>
        <w:jc w:val="both"/>
      </w:pPr>
      <w:r>
        <w:t>телефонные номера и электронный адрес справочной службы;</w:t>
      </w:r>
    </w:p>
    <w:p w:rsidR="008D6766" w:rsidRDefault="008D6766">
      <w:pPr>
        <w:pStyle w:val="ConsPlusNormal"/>
        <w:spacing w:before="240"/>
        <w:ind w:firstLine="540"/>
        <w:jc w:val="both"/>
      </w:pPr>
      <w:r>
        <w:t>адрес официального сайта организации, предоставляющей муниципальную услугу;</w:t>
      </w:r>
    </w:p>
    <w:p w:rsidR="008D6766" w:rsidRDefault="008D6766">
      <w:pPr>
        <w:pStyle w:val="ConsPlusNormal"/>
        <w:spacing w:before="240"/>
        <w:ind w:firstLine="540"/>
        <w:jc w:val="both"/>
      </w:pPr>
      <w:r>
        <w:t>7) организация, предоставляющая муниципальную услугу, обеспечивает в здании, в котором предоставляется муниципальная услуга:</w:t>
      </w:r>
    </w:p>
    <w:p w:rsidR="008D6766" w:rsidRDefault="008D6766">
      <w:pPr>
        <w:pStyle w:val="ConsPlusNormal"/>
        <w:spacing w:before="240"/>
        <w:ind w:firstLine="540"/>
        <w:jc w:val="both"/>
      </w:pPr>
      <w:r>
        <w:t>сопровождение инвалидов, имеющих стойкие расстройства функции зрения и самостоятельного передвижения, и оказание им помощи;</w:t>
      </w:r>
    </w:p>
    <w:p w:rsidR="008D6766" w:rsidRDefault="008D6766">
      <w:pPr>
        <w:pStyle w:val="ConsPlusNormal"/>
        <w:spacing w:before="240"/>
        <w:ind w:firstLine="540"/>
        <w:jc w:val="both"/>
      </w:pPr>
      <w:r>
        <w:t>допуск сурдопереводчика и тифлосурдопереводчика, сопровождающего инвалида;</w:t>
      </w:r>
    </w:p>
    <w:p w:rsidR="008D6766" w:rsidRDefault="008D6766">
      <w:pPr>
        <w:pStyle w:val="ConsPlusNormal"/>
        <w:spacing w:before="240"/>
        <w:ind w:firstLine="540"/>
        <w:jc w:val="both"/>
      </w:pPr>
      <w:r>
        <w:t>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D6766" w:rsidRDefault="008D6766">
      <w:pPr>
        <w:pStyle w:val="ConsPlusNormal"/>
        <w:spacing w:before="240"/>
        <w:ind w:firstLine="540"/>
        <w:jc w:val="both"/>
      </w:pPr>
      <w:r>
        <w:t>8)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D6766" w:rsidRDefault="008D6766">
      <w:pPr>
        <w:pStyle w:val="ConsPlusNormal"/>
        <w:spacing w:before="240"/>
        <w:ind w:firstLine="540"/>
        <w:jc w:val="both"/>
      </w:pPr>
      <w:r>
        <w:t>Места для ожидания должны соответствовать комфортным условиям для заявителей, включая инвалидов. Места для ожидания должны быть оборудованы кресельными секциями или скамьями (банкетками), столами (стойками) и обеспечены образцами заполнения документов, бумагой и канцелярскими принадлежностями.</w:t>
      </w:r>
    </w:p>
    <w:p w:rsidR="008D6766" w:rsidRDefault="008D6766">
      <w:pPr>
        <w:pStyle w:val="ConsPlusNormal"/>
        <w:spacing w:before="240"/>
        <w:ind w:firstLine="540"/>
        <w:jc w:val="both"/>
      </w:pPr>
      <w:r>
        <w:t>Места приема заявителей должны быть оборудованы:</w:t>
      </w:r>
    </w:p>
    <w:p w:rsidR="008D6766" w:rsidRDefault="008D6766">
      <w:pPr>
        <w:pStyle w:val="ConsPlusNormal"/>
        <w:spacing w:before="240"/>
        <w:ind w:firstLine="540"/>
        <w:jc w:val="both"/>
      </w:pPr>
      <w:r>
        <w:t>информационными табличками (вывесками) с указанием номера помещения, фамилии, имени, отчества и должности специалиста, осуществляющего предоставление муниципальной услуги;</w:t>
      </w:r>
    </w:p>
    <w:p w:rsidR="008D6766" w:rsidRDefault="008D6766">
      <w:pPr>
        <w:pStyle w:val="ConsPlusNormal"/>
        <w:spacing w:before="240"/>
        <w:ind w:firstLine="540"/>
        <w:jc w:val="both"/>
      </w:pPr>
      <w:r>
        <w:t>персональным компьютером с возможностью доступа к необходимым информационным базам данных и печатающим устройством;</w:t>
      </w:r>
    </w:p>
    <w:p w:rsidR="008D6766" w:rsidRDefault="008D6766">
      <w:pPr>
        <w:pStyle w:val="ConsPlusNormal"/>
        <w:spacing w:before="240"/>
        <w:ind w:firstLine="540"/>
        <w:jc w:val="both"/>
      </w:pPr>
      <w:r>
        <w:t>местом для раскладки документов заявителем.</w:t>
      </w:r>
    </w:p>
    <w:p w:rsidR="008D6766" w:rsidRDefault="008D6766">
      <w:pPr>
        <w:pStyle w:val="ConsPlusNormal"/>
        <w:spacing w:before="240"/>
        <w:ind w:firstLine="540"/>
        <w:jc w:val="both"/>
      </w:pPr>
      <w:r>
        <w:t>При организации мест приема заявителей должна быть предусмотрена возможность свободного входа и выхода из помещения специалистов и заявителей, включая инвалидов, использующих кресла-коляски;</w:t>
      </w:r>
    </w:p>
    <w:p w:rsidR="008D6766" w:rsidRDefault="008D6766">
      <w:pPr>
        <w:pStyle w:val="ConsPlusNormal"/>
        <w:spacing w:before="240"/>
        <w:ind w:firstLine="540"/>
        <w:jc w:val="both"/>
      </w:pPr>
      <w:r>
        <w:t xml:space="preserve">9) информация о порядке предоставления муниципальной услуги размещена на официальном сайте организации, предоставляющей муниципальную услугу, в информационно-телекоммуникационной сети Интернет и на информационных стендах в </w:t>
      </w:r>
      <w:r>
        <w:lastRenderedPageBreak/>
        <w:t>здании, в котором предоставляется муниципальная услуга.</w:t>
      </w:r>
    </w:p>
    <w:p w:rsidR="008D6766" w:rsidRDefault="008D6766">
      <w:pPr>
        <w:pStyle w:val="ConsPlusNormal"/>
        <w:spacing w:before="240"/>
        <w:ind w:firstLine="540"/>
        <w:jc w:val="both"/>
      </w:pPr>
      <w:r>
        <w:t>Информация о порядке предоставления муниципальной услуги, размещенная на официальном сайте организации, предоставляющей муниципальную услугу, в информационно-телекоммуникационной сети Интернет должна соответствовать условиям доступности для инвалидов по зрению, установленным уполномоченным Правительством Российской Федерации федеральным органом исполнительной власти.</w:t>
      </w:r>
    </w:p>
    <w:p w:rsidR="008D6766" w:rsidRDefault="008D6766">
      <w:pPr>
        <w:pStyle w:val="ConsPlusNormal"/>
        <w:spacing w:before="240"/>
        <w:ind w:firstLine="540"/>
        <w:jc w:val="both"/>
      </w:pPr>
      <w:r>
        <w:t>Оформление визуальной, текстовой и мультимедийной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восприятию этой информации заявителями.</w:t>
      </w:r>
    </w:p>
    <w:p w:rsidR="008D6766" w:rsidRDefault="008D6766">
      <w:pPr>
        <w:pStyle w:val="ConsPlusNormal"/>
        <w:spacing w:before="240"/>
        <w:ind w:firstLine="540"/>
        <w:jc w:val="both"/>
      </w:pPr>
      <w:r>
        <w:t>Для инвалидов информация о порядке предоставления муниципальной услуги, иные надписи, знаки и текстовая и графическая информация должны быть дублированы необходимой звуковой и зрительной информацией, а также знаками, выполненными рельефно-точечным шрифтом Брайля.</w:t>
      </w:r>
    </w:p>
    <w:p w:rsidR="008D6766" w:rsidRDefault="008D6766">
      <w:pPr>
        <w:pStyle w:val="ConsPlusNormal"/>
        <w:spacing w:before="240"/>
        <w:ind w:firstLine="540"/>
        <w:jc w:val="both"/>
      </w:pPr>
      <w:r>
        <w:t>34. 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8D6766" w:rsidRDefault="008D6766">
      <w:pPr>
        <w:pStyle w:val="ConsPlusNormal"/>
        <w:jc w:val="both"/>
      </w:pPr>
    </w:p>
    <w:p w:rsidR="008D6766" w:rsidRDefault="008D6766">
      <w:pPr>
        <w:pStyle w:val="ConsPlusTitle"/>
        <w:jc w:val="center"/>
        <w:outlineLvl w:val="2"/>
      </w:pPr>
      <w:r>
        <w:t>ПОКАЗАТЕЛИ ДОСТУПНОСТИ И КАЧЕСТВА МУНИЦИПАЛЬНОЙ УСЛУГИ</w:t>
      </w:r>
    </w:p>
    <w:p w:rsidR="008D6766" w:rsidRDefault="008D6766">
      <w:pPr>
        <w:pStyle w:val="ConsPlusNormal"/>
        <w:jc w:val="both"/>
      </w:pPr>
    </w:p>
    <w:p w:rsidR="008D6766" w:rsidRDefault="008D6766">
      <w:pPr>
        <w:pStyle w:val="ConsPlusNormal"/>
        <w:ind w:firstLine="540"/>
        <w:jc w:val="both"/>
      </w:pPr>
      <w:r>
        <w:t>35. Показатели доступности и качества муниципальной услуги являются:</w:t>
      </w:r>
    </w:p>
    <w:p w:rsidR="008D6766" w:rsidRDefault="008D6766">
      <w:pPr>
        <w:pStyle w:val="ConsPlusNormal"/>
        <w:spacing w:before="24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D6766" w:rsidRDefault="008D6766">
      <w:pPr>
        <w:pStyle w:val="ConsPlusNormal"/>
        <w:spacing w:before="240"/>
        <w:ind w:firstLine="540"/>
        <w:jc w:val="both"/>
      </w:pPr>
      <w: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8D6766" w:rsidRDefault="008D6766">
      <w:pPr>
        <w:pStyle w:val="ConsPlusNormal"/>
        <w:spacing w:before="240"/>
        <w:ind w:firstLine="540"/>
        <w:jc w:val="both"/>
      </w:pPr>
      <w:r>
        <w:t>3) возможность обращения за предоставлением муниципальной услуги через многофункциональный центр предоставления государственных и муниципальных услуг и в электронной форме;</w:t>
      </w:r>
    </w:p>
    <w:p w:rsidR="008D6766" w:rsidRDefault="008D6766">
      <w:pPr>
        <w:pStyle w:val="ConsPlusNormal"/>
        <w:spacing w:before="240"/>
        <w:ind w:firstLine="540"/>
        <w:jc w:val="both"/>
      </w:pPr>
      <w:r>
        <w:t>4) создание инвалидам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8D6766" w:rsidRDefault="008D6766">
      <w:pPr>
        <w:pStyle w:val="ConsPlusNormal"/>
        <w:jc w:val="both"/>
      </w:pPr>
    </w:p>
    <w:p w:rsidR="008D6766" w:rsidRDefault="008D6766">
      <w:pPr>
        <w:pStyle w:val="ConsPlusTitle"/>
        <w:jc w:val="center"/>
        <w:outlineLvl w:val="2"/>
      </w:pPr>
      <w:r>
        <w:t>ИНЫЕ ТРЕБОВАНИЯ, В ТОМ ЧИСЛЕ УЧИТЫВАЮЩИЕ ОСОБЕННОСТИ</w:t>
      </w:r>
    </w:p>
    <w:p w:rsidR="008D6766" w:rsidRDefault="008D6766">
      <w:pPr>
        <w:pStyle w:val="ConsPlusTitle"/>
        <w:jc w:val="center"/>
      </w:pPr>
      <w:r>
        <w:t>ПРЕДОСТАВЛЕНИЯ МУНИЦИПАЛЬНОЙ УСЛУГИ</w:t>
      </w:r>
    </w:p>
    <w:p w:rsidR="008D6766" w:rsidRDefault="008D6766">
      <w:pPr>
        <w:pStyle w:val="ConsPlusTitle"/>
        <w:jc w:val="center"/>
      </w:pPr>
      <w:r>
        <w:t>В МНОГОФУНКЦИОНАЛЬНЫХ ЦЕНТРАХ ПРЕДОСТАВЛЕНИЯ</w:t>
      </w:r>
    </w:p>
    <w:p w:rsidR="008D6766" w:rsidRDefault="008D6766">
      <w:pPr>
        <w:pStyle w:val="ConsPlusTitle"/>
        <w:jc w:val="center"/>
      </w:pPr>
      <w:r>
        <w:t>ГОСУДАРСТВЕННЫХ И МУНИЦИПАЛЬНЫХ УСЛУГ И ОСОБЕННОСТИ</w:t>
      </w:r>
    </w:p>
    <w:p w:rsidR="008D6766" w:rsidRDefault="008D6766">
      <w:pPr>
        <w:pStyle w:val="ConsPlusTitle"/>
        <w:jc w:val="center"/>
      </w:pPr>
      <w:r>
        <w:t>ПРЕДОСТАВЛЕНИЯ МУНИЦИПАЛЬНОЙ УСЛУГИ В ЭЛЕКТРОННОЙ ФОРМЕ</w:t>
      </w:r>
    </w:p>
    <w:p w:rsidR="008D6766" w:rsidRDefault="008D6766">
      <w:pPr>
        <w:pStyle w:val="ConsPlusNormal"/>
        <w:jc w:val="both"/>
      </w:pPr>
    </w:p>
    <w:p w:rsidR="008D6766" w:rsidRDefault="008D6766">
      <w:pPr>
        <w:pStyle w:val="ConsPlusNormal"/>
        <w:ind w:firstLine="540"/>
        <w:jc w:val="both"/>
      </w:pPr>
      <w:r>
        <w:t xml:space="preserve">36. Требования к расположению, помещениям, оборудованию и порядку работы МФЦ определяются </w:t>
      </w:r>
      <w:hyperlink r:id="rId19" w:history="1">
        <w:r>
          <w:rPr>
            <w:color w:val="0000FF"/>
          </w:rPr>
          <w:t>пунктами 6</w:t>
        </w:r>
      </w:hyperlink>
      <w:r>
        <w:t xml:space="preserve"> - </w:t>
      </w:r>
      <w:hyperlink r:id="rId20" w:history="1">
        <w:r>
          <w:rPr>
            <w:color w:val="0000FF"/>
          </w:rPr>
          <w:t>22</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w:t>
      </w:r>
      <w:r>
        <w:lastRenderedPageBreak/>
        <w:t>услуг".</w:t>
      </w:r>
    </w:p>
    <w:p w:rsidR="008D6766" w:rsidRDefault="008D6766">
      <w:pPr>
        <w:pStyle w:val="ConsPlusNormal"/>
        <w:spacing w:before="240"/>
        <w:ind w:firstLine="540"/>
        <w:jc w:val="both"/>
      </w:pPr>
      <w:r>
        <w:t>37.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8D6766" w:rsidRDefault="008D6766">
      <w:pPr>
        <w:pStyle w:val="ConsPlusNormal"/>
        <w:spacing w:before="240"/>
        <w:ind w:firstLine="540"/>
        <w:jc w:val="both"/>
      </w:pPr>
      <w:r>
        <w:t>1) получения информации о порядке предоставления муниципальной услуги;</w:t>
      </w:r>
    </w:p>
    <w:p w:rsidR="008D6766" w:rsidRDefault="008D6766">
      <w:pPr>
        <w:pStyle w:val="ConsPlusNormal"/>
        <w:spacing w:before="240"/>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D6766" w:rsidRDefault="008D6766">
      <w:pPr>
        <w:pStyle w:val="ConsPlusNormal"/>
        <w:spacing w:before="240"/>
        <w:ind w:firstLine="540"/>
        <w:jc w:val="both"/>
      </w:pPr>
      <w:r>
        <w:t>3) направления запроса и документов, необходимых для предоставления муниципальной услуги;</w:t>
      </w:r>
    </w:p>
    <w:p w:rsidR="008D6766" w:rsidRDefault="008D6766">
      <w:pPr>
        <w:pStyle w:val="ConsPlusNormal"/>
        <w:spacing w:before="240"/>
        <w:ind w:firstLine="540"/>
        <w:jc w:val="both"/>
      </w:pPr>
      <w:r>
        <w:t>4) осуществления мониторинга хода предоставления муниципальной услуги;</w:t>
      </w:r>
    </w:p>
    <w:p w:rsidR="008D6766" w:rsidRDefault="008D6766">
      <w:pPr>
        <w:pStyle w:val="ConsPlusNormal"/>
        <w:spacing w:before="240"/>
        <w:ind w:firstLine="540"/>
        <w:jc w:val="both"/>
      </w:pPr>
      <w:r>
        <w:t>5) получения результата предоставления муниципальной услуги в соответствии с действующим законодательством.</w:t>
      </w:r>
    </w:p>
    <w:p w:rsidR="008D6766" w:rsidRDefault="008D6766">
      <w:pPr>
        <w:pStyle w:val="ConsPlusNormal"/>
        <w:spacing w:before="240"/>
        <w:ind w:firstLine="540"/>
        <w:jc w:val="both"/>
      </w:pPr>
      <w:r>
        <w:t xml:space="preserve">38.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21" w:history="1">
        <w:r>
          <w:rPr>
            <w:color w:val="0000FF"/>
          </w:rPr>
          <w:t>N 210-ФЗ</w:t>
        </w:r>
      </w:hyperlink>
      <w:r>
        <w:t xml:space="preserve"> "Об организации предоставления государственных и муниципальных услуг", от 06.04.2011 </w:t>
      </w:r>
      <w:hyperlink r:id="rId22" w:history="1">
        <w:r>
          <w:rPr>
            <w:color w:val="0000FF"/>
          </w:rPr>
          <w:t>N 63-ФЗ</w:t>
        </w:r>
      </w:hyperlink>
      <w:r>
        <w:t xml:space="preserve"> "Об электронной подписи", </w:t>
      </w:r>
      <w:hyperlink r:id="rId23" w:history="1">
        <w:r>
          <w:rPr>
            <w:color w:val="0000FF"/>
          </w:rPr>
          <w:t>Постановления</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8D6766" w:rsidRDefault="008D6766">
      <w:pPr>
        <w:pStyle w:val="ConsPlusNormal"/>
        <w:spacing w:before="240"/>
        <w:ind w:firstLine="540"/>
        <w:jc w:val="both"/>
      </w:pPr>
      <w: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8D6766" w:rsidRDefault="008D6766">
      <w:pPr>
        <w:pStyle w:val="ConsPlusNormal"/>
        <w:jc w:val="both"/>
      </w:pPr>
    </w:p>
    <w:p w:rsidR="008D6766" w:rsidRDefault="008D6766">
      <w:pPr>
        <w:pStyle w:val="ConsPlusTitle"/>
        <w:jc w:val="center"/>
        <w:outlineLvl w:val="1"/>
      </w:pPr>
      <w:r>
        <w:t>Раздел 3. СОСТАВ, ПОСЛЕДОВАТЕЛЬНОСТЬ И СРОКИ ВЫПОЛНЕНИЯ</w:t>
      </w:r>
    </w:p>
    <w:p w:rsidR="008D6766" w:rsidRDefault="008D6766">
      <w:pPr>
        <w:pStyle w:val="ConsPlusTitle"/>
        <w:jc w:val="center"/>
      </w:pPr>
      <w:r>
        <w:t>АДМИНИСТРАТИВНЫХ ПРОЦЕДУР (ДЕЙСТВИЙ), ТРЕБОВАНИЯ К ПОРЯДКУ</w:t>
      </w:r>
    </w:p>
    <w:p w:rsidR="008D6766" w:rsidRDefault="008D6766">
      <w:pPr>
        <w:pStyle w:val="ConsPlusTitle"/>
        <w:jc w:val="center"/>
      </w:pPr>
      <w:r>
        <w:t>ИХ ВЫПОЛНЕНИЯ, В ТОМ ЧИСЛЕ ОСОБЕННОСТИ ВЫПОЛНЕНИЯ</w:t>
      </w:r>
    </w:p>
    <w:p w:rsidR="008D6766" w:rsidRDefault="008D6766">
      <w:pPr>
        <w:pStyle w:val="ConsPlusTitle"/>
        <w:jc w:val="center"/>
      </w:pPr>
      <w:r>
        <w:t>АДМИНИСТРАТИВНЫХ ПРОЦЕДУР (ДЕЙСТВИЙ) В ЭЛЕКТРОННОЙ ФОРМЕ</w:t>
      </w:r>
    </w:p>
    <w:p w:rsidR="008D6766" w:rsidRDefault="008D6766">
      <w:pPr>
        <w:pStyle w:val="ConsPlusNormal"/>
        <w:jc w:val="both"/>
      </w:pPr>
    </w:p>
    <w:p w:rsidR="008D6766" w:rsidRDefault="008D6766">
      <w:pPr>
        <w:pStyle w:val="ConsPlusTitle"/>
        <w:jc w:val="center"/>
        <w:outlineLvl w:val="2"/>
      </w:pPr>
      <w:r>
        <w:t>АДМИНИСТРАТИВНЫЕ ПРОЦЕДУРЫ ПО ПРЕДОСТАВЛЕНИЮ</w:t>
      </w:r>
    </w:p>
    <w:p w:rsidR="008D6766" w:rsidRDefault="008D6766">
      <w:pPr>
        <w:pStyle w:val="ConsPlusTitle"/>
        <w:jc w:val="center"/>
      </w:pPr>
      <w:r>
        <w:t>МУНИЦИПАЛЬНОЙ УСЛУГИ</w:t>
      </w:r>
    </w:p>
    <w:p w:rsidR="008D6766" w:rsidRDefault="008D6766">
      <w:pPr>
        <w:pStyle w:val="ConsPlusNormal"/>
        <w:jc w:val="both"/>
      </w:pPr>
    </w:p>
    <w:p w:rsidR="008D6766" w:rsidRDefault="008D6766">
      <w:pPr>
        <w:pStyle w:val="ConsPlusNormal"/>
        <w:ind w:firstLine="540"/>
        <w:jc w:val="both"/>
      </w:pPr>
      <w:r>
        <w:t>39. Предоставление муниципальной услуги включает в себя следующие административные процедуры:</w:t>
      </w:r>
    </w:p>
    <w:p w:rsidR="008D6766" w:rsidRDefault="008D6766">
      <w:pPr>
        <w:pStyle w:val="ConsPlusNormal"/>
        <w:spacing w:before="240"/>
        <w:ind w:firstLine="540"/>
        <w:jc w:val="both"/>
      </w:pPr>
      <w:r>
        <w:t>1) прием и регистрация заявления и прилагаемых к нему документов;</w:t>
      </w:r>
    </w:p>
    <w:p w:rsidR="008D6766" w:rsidRDefault="008D6766">
      <w:pPr>
        <w:pStyle w:val="ConsPlusNormal"/>
        <w:spacing w:before="240"/>
        <w:ind w:firstLine="540"/>
        <w:jc w:val="both"/>
      </w:pPr>
      <w:r>
        <w:t>2) формирование и направление межведомственного запроса;</w:t>
      </w:r>
    </w:p>
    <w:p w:rsidR="008D6766" w:rsidRDefault="008D6766">
      <w:pPr>
        <w:pStyle w:val="ConsPlusNormal"/>
        <w:spacing w:before="240"/>
        <w:ind w:firstLine="540"/>
        <w:jc w:val="both"/>
      </w:pPr>
      <w:r>
        <w:t>3) рассмотрение документов и проверка содержащихся в них сведений;</w:t>
      </w:r>
    </w:p>
    <w:p w:rsidR="008D6766" w:rsidRDefault="008D6766">
      <w:pPr>
        <w:pStyle w:val="ConsPlusNormal"/>
        <w:spacing w:before="240"/>
        <w:ind w:firstLine="540"/>
        <w:jc w:val="both"/>
      </w:pPr>
      <w:r>
        <w:t>4) 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 или уведомление об отказе в выдаче свидетельства.</w:t>
      </w:r>
    </w:p>
    <w:p w:rsidR="008D6766" w:rsidRDefault="008D6766">
      <w:pPr>
        <w:pStyle w:val="ConsPlusNormal"/>
        <w:spacing w:before="240"/>
        <w:ind w:firstLine="540"/>
        <w:jc w:val="both"/>
      </w:pPr>
      <w:r>
        <w:lastRenderedPageBreak/>
        <w:t>40. При обращении заявителя за предоставлением муниципальной услуги через МФЦ осуществляются следующие административные действия:</w:t>
      </w:r>
    </w:p>
    <w:p w:rsidR="008D6766" w:rsidRDefault="008D6766">
      <w:pPr>
        <w:pStyle w:val="ConsPlusNormal"/>
        <w:spacing w:before="240"/>
        <w:ind w:firstLine="540"/>
        <w:jc w:val="both"/>
      </w:pPr>
      <w:r>
        <w:t>1) прием заявления и документов, необходимых для предоставления муниципальной услуги;</w:t>
      </w:r>
    </w:p>
    <w:p w:rsidR="008D6766" w:rsidRDefault="008D6766">
      <w:pPr>
        <w:pStyle w:val="ConsPlusNormal"/>
        <w:spacing w:before="240"/>
        <w:ind w:firstLine="540"/>
        <w:jc w:val="both"/>
      </w:pPr>
      <w:r>
        <w:t>2) направление межведомственного запроса в органы (организации), участвующие в предоставлении муниципальной услуги;</w:t>
      </w:r>
    </w:p>
    <w:p w:rsidR="008D6766" w:rsidRDefault="008D6766">
      <w:pPr>
        <w:pStyle w:val="ConsPlusNormal"/>
        <w:spacing w:before="240"/>
        <w:ind w:firstLine="540"/>
        <w:jc w:val="both"/>
      </w:pPr>
      <w:r>
        <w:t>3) передача заявления и документов, необходимых для предоставления муниципальной услуги в Администрацию;</w:t>
      </w:r>
    </w:p>
    <w:p w:rsidR="008D6766" w:rsidRDefault="008D6766">
      <w:pPr>
        <w:pStyle w:val="ConsPlusNormal"/>
        <w:spacing w:before="240"/>
        <w:ind w:firstLine="540"/>
        <w:jc w:val="both"/>
      </w:pPr>
      <w:r>
        <w:t>4) прием от Администрации результата предоставления муниципальной услуги (в случае получения результата предоставления услуги заявителем в Администрации, Администрация 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8D6766" w:rsidRDefault="008D6766">
      <w:pPr>
        <w:pStyle w:val="ConsPlusNormal"/>
        <w:spacing w:before="240"/>
        <w:ind w:firstLine="540"/>
        <w:jc w:val="both"/>
      </w:pPr>
      <w:r>
        <w:t>5) уведомление заявителя о том, что он может получить результат предоставления муниципальной услуги;</w:t>
      </w:r>
    </w:p>
    <w:p w:rsidR="008D6766" w:rsidRDefault="008D6766">
      <w:pPr>
        <w:pStyle w:val="ConsPlusNormal"/>
        <w:spacing w:before="240"/>
        <w:ind w:firstLine="540"/>
        <w:jc w:val="both"/>
      </w:pPr>
      <w:r>
        <w:t>6) выдача (направление) заявителю результата предоставления муниципальной услуги.</w:t>
      </w:r>
    </w:p>
    <w:p w:rsidR="008D6766" w:rsidRDefault="008D6766">
      <w:pPr>
        <w:pStyle w:val="ConsPlusNormal"/>
        <w:jc w:val="both"/>
      </w:pPr>
    </w:p>
    <w:p w:rsidR="008D6766" w:rsidRDefault="008D6766">
      <w:pPr>
        <w:pStyle w:val="ConsPlusTitle"/>
        <w:jc w:val="center"/>
        <w:outlineLvl w:val="2"/>
      </w:pPr>
      <w:r>
        <w:t>ПРИЕМ, РЕГИСТРАЦИЯ ЗАЯВЛЕНИЯ</w:t>
      </w:r>
    </w:p>
    <w:p w:rsidR="008D6766" w:rsidRDefault="008D6766">
      <w:pPr>
        <w:pStyle w:val="ConsPlusTitle"/>
        <w:jc w:val="center"/>
      </w:pPr>
      <w:r>
        <w:t>И ПРИЛАГАЕМЫХ К НЕМУ ДОКУМЕНТОВ,</w:t>
      </w:r>
    </w:p>
    <w:p w:rsidR="008D6766" w:rsidRDefault="008D6766">
      <w:pPr>
        <w:pStyle w:val="ConsPlusTitle"/>
        <w:jc w:val="center"/>
      </w:pPr>
      <w:r>
        <w:t>НЕОБХОДИМЫХ ДЛЯ ПРЕДОСТАВЛЕНИЯ</w:t>
      </w:r>
    </w:p>
    <w:p w:rsidR="008D6766" w:rsidRDefault="008D6766">
      <w:pPr>
        <w:pStyle w:val="ConsPlusTitle"/>
        <w:jc w:val="center"/>
      </w:pPr>
      <w:r>
        <w:t>МУНИЦИПАЛЬНОЙ УСЛУГИ</w:t>
      </w:r>
    </w:p>
    <w:p w:rsidR="008D6766" w:rsidRDefault="008D6766">
      <w:pPr>
        <w:pStyle w:val="ConsPlusNormal"/>
        <w:jc w:val="both"/>
      </w:pPr>
    </w:p>
    <w:p w:rsidR="008D6766" w:rsidRDefault="008D6766">
      <w:pPr>
        <w:pStyle w:val="ConsPlusNormal"/>
        <w:ind w:firstLine="540"/>
        <w:jc w:val="both"/>
      </w:pPr>
      <w:r>
        <w:t>41. Основанием для начала административной процедуры является обращение заявителя в Администрацию с заявлением и с приложением документов, необходимых для предоставления муниципальной услуги:</w:t>
      </w:r>
    </w:p>
    <w:p w:rsidR="008D6766" w:rsidRDefault="008D6766">
      <w:pPr>
        <w:pStyle w:val="ConsPlusNormal"/>
        <w:spacing w:before="240"/>
        <w:ind w:firstLine="540"/>
        <w:jc w:val="both"/>
      </w:pPr>
      <w:r>
        <w:t>41.1. Заявление может быть подано в письменном виде посредством личного обращения в администрацию 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w:t>
      </w:r>
    </w:p>
    <w:p w:rsidR="008D6766" w:rsidRDefault="008D6766">
      <w:pPr>
        <w:pStyle w:val="ConsPlusNormal"/>
        <w:spacing w:before="240"/>
        <w:ind w:firstLine="540"/>
        <w:jc w:val="both"/>
      </w:pPr>
      <w:r>
        <w:t>41.1.1. В случае подачи Заявления при личном обращении в Администрацию 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8D6766" w:rsidRDefault="008D6766">
      <w:pPr>
        <w:pStyle w:val="ConsPlusNormal"/>
        <w:spacing w:before="240"/>
        <w:ind w:firstLine="540"/>
        <w:jc w:val="both"/>
      </w:pPr>
      <w:r>
        <w:t xml:space="preserve">41.1.2. В случае подачи Заявления при личном обращении в МФЦ, специалист, ответственный за прием входящей корреспонденции, знакомится с представленным </w:t>
      </w:r>
      <w:r>
        <w:lastRenderedPageBreak/>
        <w:t xml:space="preserve">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w:t>
      </w:r>
      <w:hyperlink w:anchor="P128" w:history="1">
        <w:r>
          <w:rPr>
            <w:color w:val="0000FF"/>
          </w:rPr>
          <w:t>пункта 16</w:t>
        </w:r>
      </w:hyperlink>
      <w:r>
        <w:t xml:space="preserve"> настоящего Порядка и наличие прилагаемых к нему документов.</w:t>
      </w:r>
    </w:p>
    <w:p w:rsidR="008D6766" w:rsidRDefault="008D6766">
      <w:pPr>
        <w:pStyle w:val="ConsPlusNormal"/>
        <w:spacing w:before="240"/>
        <w:ind w:firstLine="540"/>
        <w:jc w:val="both"/>
      </w:pPr>
      <w:r>
        <w:t xml:space="preserve">41.2. При отсутствии оснований к отказу в предоставлении муниципальной услуги, определенных </w:t>
      </w:r>
      <w:hyperlink w:anchor="P200" w:history="1">
        <w:r>
          <w:rPr>
            <w:color w:val="0000FF"/>
          </w:rPr>
          <w:t>пунктом 25</w:t>
        </w:r>
      </w:hyperlink>
      <w:r>
        <w:t xml:space="preserve"> Порядка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8D6766" w:rsidRDefault="008D6766">
      <w:pPr>
        <w:pStyle w:val="ConsPlusNormal"/>
        <w:spacing w:before="240"/>
        <w:ind w:firstLine="540"/>
        <w:jc w:val="both"/>
      </w:pPr>
      <w:r>
        <w:t>Максимальный срок выполнения данного действия составляет 15 минут.</w:t>
      </w:r>
    </w:p>
    <w:p w:rsidR="008D6766" w:rsidRDefault="008D6766">
      <w:pPr>
        <w:pStyle w:val="ConsPlusNormal"/>
        <w:spacing w:before="240"/>
        <w:ind w:firstLine="540"/>
        <w:jc w:val="both"/>
      </w:pPr>
      <w:r>
        <w:t>41.2.1. В случае подачи Заявления посредством почтовой связи специалист Администрации,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8D6766" w:rsidRDefault="008D6766">
      <w:pPr>
        <w:pStyle w:val="ConsPlusNormal"/>
        <w:spacing w:before="240"/>
        <w:ind w:firstLine="540"/>
        <w:jc w:val="both"/>
      </w:pPr>
      <w:r>
        <w:t>41.2.2. В случае подачи заявления в форме электронного документа специалист Администрации,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8D6766" w:rsidRDefault="008D6766">
      <w:pPr>
        <w:pStyle w:val="ConsPlusNormal"/>
        <w:spacing w:before="240"/>
        <w:ind w:firstLine="540"/>
        <w:jc w:val="both"/>
      </w:pPr>
      <w:r>
        <w:t>41.3. Принятое заявление регистрируется специалистом Администрации,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w:t>
      </w:r>
    </w:p>
    <w:p w:rsidR="008D6766" w:rsidRDefault="008D6766">
      <w:pPr>
        <w:pStyle w:val="ConsPlusNormal"/>
        <w:spacing w:before="240"/>
        <w:ind w:firstLine="540"/>
        <w:jc w:val="both"/>
      </w:pPr>
      <w:r>
        <w:t>Максимальный срок выполнения данного действия не должен превышать 1 дня.</w:t>
      </w:r>
    </w:p>
    <w:p w:rsidR="008D6766" w:rsidRDefault="008D6766">
      <w:pPr>
        <w:pStyle w:val="ConsPlusNormal"/>
        <w:spacing w:before="240"/>
        <w:ind w:firstLine="540"/>
        <w:jc w:val="both"/>
      </w:pPr>
      <w:r>
        <w:t>41.4. Дата регистрации заявления в администрации или в МФЦ является датой начала срока предоставления муниципальной услуги.</w:t>
      </w:r>
    </w:p>
    <w:p w:rsidR="008D6766" w:rsidRDefault="008D6766">
      <w:pPr>
        <w:pStyle w:val="ConsPlusNormal"/>
        <w:jc w:val="both"/>
      </w:pPr>
    </w:p>
    <w:p w:rsidR="008D6766" w:rsidRDefault="008D6766">
      <w:pPr>
        <w:pStyle w:val="ConsPlusTitle"/>
        <w:jc w:val="center"/>
        <w:outlineLvl w:val="2"/>
      </w:pPr>
      <w:r>
        <w:t>ФОРМИРОВАНИЕ И НАПРАВЛЕНИЕ МЕЖВЕДОМСТВЕННЫХ ЗАПРОСОВ</w:t>
      </w:r>
    </w:p>
    <w:p w:rsidR="008D6766" w:rsidRDefault="008D6766">
      <w:pPr>
        <w:pStyle w:val="ConsPlusTitle"/>
        <w:jc w:val="center"/>
      </w:pPr>
      <w:r>
        <w:t>В ОРГАНЫ (ОРГАНИЗАЦИИ), УЧАСТВУЮЩИЕ В ПРЕДОСТАВЛЕНИИ</w:t>
      </w:r>
    </w:p>
    <w:p w:rsidR="008D6766" w:rsidRDefault="008D6766">
      <w:pPr>
        <w:pStyle w:val="ConsPlusTitle"/>
        <w:jc w:val="center"/>
      </w:pPr>
      <w:r>
        <w:t>МУНИЦИПАЛЬНОЙ УСЛУГИ</w:t>
      </w:r>
    </w:p>
    <w:p w:rsidR="008D6766" w:rsidRDefault="008D6766">
      <w:pPr>
        <w:pStyle w:val="ConsPlusNormal"/>
        <w:jc w:val="both"/>
      </w:pPr>
    </w:p>
    <w:p w:rsidR="008D6766" w:rsidRDefault="008D6766">
      <w:pPr>
        <w:pStyle w:val="ConsPlusNormal"/>
        <w:ind w:firstLine="540"/>
        <w:jc w:val="both"/>
      </w:pPr>
      <w:r>
        <w:t xml:space="preserve">42. Если заявителем самостоятельно не представлены документы, перечисленные в </w:t>
      </w:r>
      <w:hyperlink w:anchor="P162" w:history="1">
        <w:r>
          <w:rPr>
            <w:color w:val="0000FF"/>
          </w:rPr>
          <w:t>п. 20</w:t>
        </w:r>
      </w:hyperlink>
      <w:r>
        <w:t xml:space="preserve"> настоящего Порядка, специалист Администрации или специалист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w:t>
      </w:r>
    </w:p>
    <w:p w:rsidR="008D6766" w:rsidRDefault="008D6766">
      <w:pPr>
        <w:pStyle w:val="ConsPlusNormal"/>
        <w:spacing w:before="240"/>
        <w:ind w:firstLine="540"/>
        <w:jc w:val="both"/>
      </w:pPr>
      <w:bookmarkStart w:id="7" w:name="P341"/>
      <w:bookmarkEnd w:id="7"/>
      <w:r>
        <w:t xml:space="preserve">1) сведения о размере (оставшейся части) материнского (семейного) капитала в </w:t>
      </w:r>
      <w:r>
        <w:lastRenderedPageBreak/>
        <w:t>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(в случае если молодая семья в качестве подтверждения платежеспособности заявляет государственный материнский (семейный капитал)) пенсионном фонде России;</w:t>
      </w:r>
    </w:p>
    <w:p w:rsidR="008D6766" w:rsidRDefault="008D6766">
      <w:pPr>
        <w:pStyle w:val="ConsPlusNormal"/>
        <w:spacing w:before="240"/>
        <w:ind w:firstLine="540"/>
        <w:jc w:val="both"/>
      </w:pPr>
      <w:r>
        <w:t>2) сведения о размере (оставшейся части) областного материнского (семейного) капитала (в случае если молодая семья в качестве подтверждения платежеспособности заявляет областной материнский (семейный капитал)) - в пенсионном фонде России - в Территориальном Управлении социальной политики Свердловской области;</w:t>
      </w:r>
    </w:p>
    <w:p w:rsidR="008D6766" w:rsidRDefault="008D6766">
      <w:pPr>
        <w:pStyle w:val="ConsPlusNormal"/>
        <w:spacing w:before="240"/>
        <w:ind w:firstLine="540"/>
        <w:jc w:val="both"/>
      </w:pPr>
      <w:bookmarkStart w:id="8" w:name="P343"/>
      <w:bookmarkEnd w:id="8"/>
      <w:r>
        <w:t>3)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 в Управлении Федеральной службы государственной регистрации, кадастра и картографии по Свердловской области.</w:t>
      </w:r>
    </w:p>
    <w:p w:rsidR="008D6766" w:rsidRDefault="008D6766">
      <w:pPr>
        <w:pStyle w:val="ConsPlusNormal"/>
        <w:spacing w:before="240"/>
        <w:ind w:firstLine="540"/>
        <w:jc w:val="both"/>
      </w:pPr>
      <w:r>
        <w:t>43.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8D6766" w:rsidRDefault="008D6766">
      <w:pPr>
        <w:pStyle w:val="ConsPlusNormal"/>
        <w:spacing w:before="240"/>
        <w:ind w:firstLine="540"/>
        <w:jc w:val="both"/>
      </w:pPr>
      <w:r>
        <w:t>44.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D6766" w:rsidRDefault="008D6766">
      <w:pPr>
        <w:pStyle w:val="ConsPlusNormal"/>
        <w:spacing w:before="240"/>
        <w:ind w:firstLine="540"/>
        <w:jc w:val="both"/>
      </w:pPr>
      <w:r>
        <w:t xml:space="preserve">45. Межведомственный запрос формируется в соответствии с требованиями </w:t>
      </w:r>
      <w:hyperlink r:id="rId24"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8D6766" w:rsidRDefault="008D6766">
      <w:pPr>
        <w:pStyle w:val="ConsPlusNormal"/>
        <w:spacing w:before="240"/>
        <w:ind w:firstLine="540"/>
        <w:jc w:val="both"/>
      </w:pPr>
      <w:r>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3 часов.</w:t>
      </w:r>
    </w:p>
    <w:p w:rsidR="008D6766" w:rsidRDefault="008D6766">
      <w:pPr>
        <w:pStyle w:val="ConsPlusNormal"/>
        <w:spacing w:before="240"/>
        <w:ind w:firstLine="540"/>
        <w:jc w:val="both"/>
      </w:pPr>
      <w:r>
        <w:t xml:space="preserve">46. Запрашиваемые сведения, указанные в </w:t>
      </w:r>
      <w:hyperlink w:anchor="P162" w:history="1">
        <w:r>
          <w:rPr>
            <w:color w:val="0000FF"/>
          </w:rPr>
          <w:t>пункте 20</w:t>
        </w:r>
      </w:hyperlink>
      <w:r>
        <w:t xml:space="preserve"> настоящего Порядка,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8D6766" w:rsidRDefault="008D6766">
      <w:pPr>
        <w:pStyle w:val="ConsPlusNormal"/>
        <w:spacing w:before="240"/>
        <w:ind w:firstLine="540"/>
        <w:jc w:val="both"/>
      </w:pPr>
      <w:r>
        <w:t>Результатом данной административной процедуры является получение запрошенных сведений в рамках межведомственного взаимодействия.</w:t>
      </w:r>
    </w:p>
    <w:p w:rsidR="008D6766" w:rsidRDefault="008D6766">
      <w:pPr>
        <w:pStyle w:val="ConsPlusNormal"/>
        <w:spacing w:before="240"/>
        <w:ind w:firstLine="540"/>
        <w:jc w:val="both"/>
      </w:pPr>
      <w:r>
        <w:t>Максимальный срок осуществления административной процедуры - 5 дней.</w:t>
      </w:r>
    </w:p>
    <w:p w:rsidR="008D6766" w:rsidRDefault="008D6766">
      <w:pPr>
        <w:pStyle w:val="ConsPlusNormal"/>
        <w:jc w:val="both"/>
      </w:pPr>
    </w:p>
    <w:p w:rsidR="008D6766" w:rsidRDefault="008D6766">
      <w:pPr>
        <w:pStyle w:val="ConsPlusTitle"/>
        <w:jc w:val="center"/>
        <w:outlineLvl w:val="2"/>
      </w:pPr>
      <w:r>
        <w:t>РАССМОТРЕНИЕ ЗАЯВЛЕНИЯ И ДОКУМЕНТОВ,</w:t>
      </w:r>
    </w:p>
    <w:p w:rsidR="008D6766" w:rsidRDefault="008D6766">
      <w:pPr>
        <w:pStyle w:val="ConsPlusTitle"/>
        <w:jc w:val="center"/>
      </w:pPr>
      <w:r>
        <w:t>НЕОБХОДИМЫХ ДЛЯ ПРЕДОСТАВЛЕНИЯ МУНИЦИПАЛЬНОЙ УСЛУГИ</w:t>
      </w:r>
    </w:p>
    <w:p w:rsidR="008D6766" w:rsidRDefault="008D6766">
      <w:pPr>
        <w:pStyle w:val="ConsPlusNormal"/>
        <w:jc w:val="both"/>
      </w:pPr>
    </w:p>
    <w:p w:rsidR="008D6766" w:rsidRDefault="008D6766">
      <w:pPr>
        <w:pStyle w:val="ConsPlusNormal"/>
        <w:ind w:firstLine="540"/>
        <w:jc w:val="both"/>
      </w:pPr>
      <w:r>
        <w:t>47. Основанием для начала административной процедуры является получение специалистом Администрации, 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8D6766" w:rsidRDefault="008D6766">
      <w:pPr>
        <w:pStyle w:val="ConsPlusNormal"/>
        <w:spacing w:before="240"/>
        <w:ind w:firstLine="540"/>
        <w:jc w:val="both"/>
      </w:pPr>
      <w:r>
        <w:t xml:space="preserve">48. Рассмотрение заявления о предоставлении муниципальной услуги и документов, необходимых для предоставления муниципальной услуги, производится по следующему </w:t>
      </w:r>
      <w:r>
        <w:lastRenderedPageBreak/>
        <w:t>параметру:</w:t>
      </w:r>
    </w:p>
    <w:p w:rsidR="008D6766" w:rsidRDefault="008D6766">
      <w:pPr>
        <w:pStyle w:val="ConsPlusNormal"/>
        <w:spacing w:before="240"/>
        <w:ind w:firstLine="540"/>
        <w:jc w:val="both"/>
      </w:pPr>
      <w:r>
        <w:t>проверка наличия полного пакета документов, необходимых для предоставления муниципальной услуги.</w:t>
      </w:r>
    </w:p>
    <w:p w:rsidR="008D6766" w:rsidRDefault="008D6766">
      <w:pPr>
        <w:pStyle w:val="ConsPlusNormal"/>
        <w:spacing w:before="240"/>
        <w:ind w:firstLine="540"/>
        <w:jc w:val="both"/>
      </w:pPr>
      <w:r>
        <w:t>49. Рассмотрение заявления и документов, необходимых для предоставления муниципальной услуги, осуществляется специалистом Администрации, в течение двух рабочих дней со дня поступления всех документов, необходимых для предоставления муниципальной услуги.</w:t>
      </w:r>
    </w:p>
    <w:p w:rsidR="008D6766" w:rsidRDefault="008D6766">
      <w:pPr>
        <w:pStyle w:val="ConsPlusNormal"/>
        <w:jc w:val="both"/>
      </w:pPr>
    </w:p>
    <w:p w:rsidR="008D6766" w:rsidRDefault="008D6766">
      <w:pPr>
        <w:pStyle w:val="ConsPlusTitle"/>
        <w:jc w:val="center"/>
        <w:outlineLvl w:val="2"/>
      </w:pPr>
      <w:r>
        <w:t>ПРИНЯТИЕ РЕШЕНИЯ О НАЛИЧИИ ОСНОВАНИЙ ДЛЯ ПРЕДОСТАВЛЕНИЯ</w:t>
      </w:r>
    </w:p>
    <w:p w:rsidR="008D6766" w:rsidRDefault="008D6766">
      <w:pPr>
        <w:pStyle w:val="ConsPlusTitle"/>
        <w:jc w:val="center"/>
      </w:pPr>
      <w:r>
        <w:t>МУНИЦИПАЛЬНОЙ УСЛУГИ ЛИБО ОТКАЗА В ПРЕДОСТАВЛЕНИИ</w:t>
      </w:r>
    </w:p>
    <w:p w:rsidR="008D6766" w:rsidRDefault="008D6766">
      <w:pPr>
        <w:pStyle w:val="ConsPlusTitle"/>
        <w:jc w:val="center"/>
      </w:pPr>
      <w:r>
        <w:t>МУНИЦИПАЛЬНОЙ УСЛУГИ</w:t>
      </w:r>
    </w:p>
    <w:p w:rsidR="008D6766" w:rsidRDefault="008D6766">
      <w:pPr>
        <w:pStyle w:val="ConsPlusNormal"/>
        <w:jc w:val="both"/>
      </w:pPr>
    </w:p>
    <w:p w:rsidR="008D6766" w:rsidRDefault="008D6766">
      <w:pPr>
        <w:pStyle w:val="ConsPlusNormal"/>
        <w:ind w:firstLine="540"/>
        <w:jc w:val="both"/>
      </w:pPr>
      <w:r>
        <w:t>50.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8D6766" w:rsidRDefault="008D6766">
      <w:pPr>
        <w:pStyle w:val="ConsPlusNormal"/>
        <w:spacing w:before="240"/>
        <w:ind w:firstLine="540"/>
        <w:jc w:val="both"/>
      </w:pPr>
      <w:r>
        <w:t>51. По результатам рассмотрения заявления с приложением документов специалист Администрации готовит решение о предоставлении муниципальной услуги или решение об отказе в предоставлении муниципальной услуги.</w:t>
      </w:r>
    </w:p>
    <w:p w:rsidR="008D6766" w:rsidRDefault="008D6766">
      <w:pPr>
        <w:pStyle w:val="ConsPlusNormal"/>
        <w:spacing w:before="240"/>
        <w:ind w:firstLine="540"/>
        <w:jc w:val="both"/>
      </w:pPr>
      <w:r>
        <w:t xml:space="preserve">52. Основанием для принятия решения об отказе в предоставлении муниципальной услуги является наличие оснований, предусмотренных </w:t>
      </w:r>
      <w:hyperlink w:anchor="P200" w:history="1">
        <w:r>
          <w:rPr>
            <w:color w:val="0000FF"/>
          </w:rPr>
          <w:t>пунктом 25</w:t>
        </w:r>
      </w:hyperlink>
      <w:r>
        <w:t xml:space="preserve"> настоящего Порядка. Решение об отказе в предоставлении муниципальной услуги оформляется в уведомления с указанием причин отказа.</w:t>
      </w:r>
    </w:p>
    <w:p w:rsidR="008D6766" w:rsidRDefault="008D6766">
      <w:pPr>
        <w:pStyle w:val="ConsPlusNormal"/>
        <w:spacing w:before="240"/>
        <w:ind w:firstLine="540"/>
        <w:jc w:val="both"/>
      </w:pPr>
      <w:r>
        <w:t>53. Результатом административной процедуры является принятие решения о предоставлении муниципальной услуги или принятия решения об отказе в предоставлении муниципальной услуги.</w:t>
      </w:r>
    </w:p>
    <w:p w:rsidR="008D6766" w:rsidRDefault="008D6766">
      <w:pPr>
        <w:pStyle w:val="ConsPlusNormal"/>
        <w:spacing w:before="240"/>
        <w:ind w:firstLine="540"/>
        <w:jc w:val="both"/>
      </w:pPr>
      <w:r>
        <w:t>54. Срок осуществления административной процедуры не более 10 дней со дня представления документов.</w:t>
      </w:r>
    </w:p>
    <w:p w:rsidR="008D6766" w:rsidRDefault="008D6766">
      <w:pPr>
        <w:pStyle w:val="ConsPlusNormal"/>
        <w:jc w:val="both"/>
      </w:pPr>
    </w:p>
    <w:p w:rsidR="008D6766" w:rsidRDefault="008D6766">
      <w:pPr>
        <w:pStyle w:val="ConsPlusTitle"/>
        <w:jc w:val="center"/>
        <w:outlineLvl w:val="2"/>
      </w:pPr>
      <w:r>
        <w:t>НАПРАВЛЕНИЕ (ВРУЧЕНИЕ) ЗАЯВИТЕЛЮ РЕЗУЛЬТАТА</w:t>
      </w:r>
    </w:p>
    <w:p w:rsidR="008D6766" w:rsidRDefault="008D6766">
      <w:pPr>
        <w:pStyle w:val="ConsPlusTitle"/>
        <w:jc w:val="center"/>
      </w:pPr>
      <w:r>
        <w:t>ПРЕДОСТАВЛЕНИЯ МУНИЦИПАЛЬНОЙ УСЛУГИ</w:t>
      </w:r>
    </w:p>
    <w:p w:rsidR="008D6766" w:rsidRDefault="008D6766">
      <w:pPr>
        <w:pStyle w:val="ConsPlusNormal"/>
        <w:jc w:val="both"/>
      </w:pPr>
    </w:p>
    <w:p w:rsidR="008D6766" w:rsidRDefault="008D6766">
      <w:pPr>
        <w:pStyle w:val="ConsPlusNormal"/>
        <w:ind w:firstLine="540"/>
        <w:jc w:val="both"/>
      </w:pPr>
      <w:r>
        <w:t>55. Специалист администрации 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документа либо уведомления об отказе в предоставлении муниципальной услуги.</w:t>
      </w:r>
    </w:p>
    <w:p w:rsidR="008D6766" w:rsidRDefault="008D6766">
      <w:pPr>
        <w:pStyle w:val="ConsPlusNormal"/>
        <w:spacing w:before="240"/>
        <w:ind w:firstLine="540"/>
        <w:jc w:val="both"/>
      </w:pPr>
      <w:r>
        <w:t>56. Направление в МФЦ результата предоставления муниципальной услуги производится курьерской доставкой по ведомости приема-передачи, подготовленной Администрацией, участвующей в предоставлении муниципальной услуги, на следующий рабочий день после регистрации результата предоставления муниципальной услуги.</w:t>
      </w:r>
    </w:p>
    <w:p w:rsidR="008D6766" w:rsidRDefault="008D6766">
      <w:pPr>
        <w:pStyle w:val="ConsPlusNormal"/>
        <w:spacing w:before="240"/>
        <w:ind w:firstLine="540"/>
        <w:jc w:val="both"/>
      </w:pPr>
      <w:r>
        <w:t>Передача подготовленного документа курьеру МФЦ осуществляется под роспись курьера в журнале регистрации "Документов". Передача курьеру МФЦ уведомления с мотивированным отказом в предоставлении муниципальной услуги производится под роспись курьера на копии данного уведомления, остающейся на хранении в администрации.</w:t>
      </w:r>
    </w:p>
    <w:p w:rsidR="008D6766" w:rsidRDefault="008D6766">
      <w:pPr>
        <w:pStyle w:val="ConsPlusNormal"/>
        <w:spacing w:before="240"/>
        <w:ind w:firstLine="540"/>
        <w:jc w:val="both"/>
      </w:pPr>
      <w:r>
        <w:lastRenderedPageBreak/>
        <w:t>57. Срок доставки результата предоставления муниципальной услуги из администрации в МФЦ не входит в общий срок предоставления муниципальной услуги.</w:t>
      </w:r>
    </w:p>
    <w:p w:rsidR="008D6766" w:rsidRDefault="008D6766">
      <w:pPr>
        <w:pStyle w:val="ConsPlusNormal"/>
        <w:spacing w:before="240"/>
        <w:ind w:firstLine="540"/>
        <w:jc w:val="both"/>
      </w:pPr>
      <w:r>
        <w:t>58. Выдача результата предоставления муниципальной услуги производится Администрацией 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получении результата предоставления муниципальной услуги.</w:t>
      </w:r>
    </w:p>
    <w:p w:rsidR="008D6766" w:rsidRDefault="008D6766">
      <w:pPr>
        <w:pStyle w:val="ConsPlusNormal"/>
        <w:spacing w:before="240"/>
        <w:ind w:firstLine="540"/>
        <w:jc w:val="both"/>
      </w:pPr>
      <w:r>
        <w:t>59. Невостребованные заявителем документы, подготовленные Администрацией, участвующей в предоставлении муниципальной услуги по результатам предоставления муниципальной услуги, письменное уведомление об отказе в предоставлении муниципальной услуги, выданные Администрацией, хранятся в МФЦ в течение трех месяцев со дня их получения МФЦ. По истечении данного срока документы передаются по ведомости в Администрацию, участвующую в предоставлении муниципальной услуги.</w:t>
      </w:r>
    </w:p>
    <w:p w:rsidR="008D6766" w:rsidRDefault="008D6766">
      <w:pPr>
        <w:pStyle w:val="ConsPlusNormal"/>
        <w:spacing w:before="240"/>
        <w:ind w:firstLine="540"/>
        <w:jc w:val="both"/>
      </w:pPr>
      <w:bookmarkStart w:id="9" w:name="P379"/>
      <w:bookmarkEnd w:id="9"/>
      <w:r>
        <w:t>60. Выдача результата предоставления муниципальной услуги производится на бумажном носителе посредством выдачи заявителю (представителю заявителя) лично под роспись в книге учета выдачи результатов предоставления муниципальной услуги или направляется по почте (электронной почте).</w:t>
      </w:r>
    </w:p>
    <w:p w:rsidR="008D6766" w:rsidRDefault="008D6766">
      <w:pPr>
        <w:pStyle w:val="ConsPlusNormal"/>
        <w:spacing w:before="240"/>
        <w:ind w:firstLine="540"/>
        <w:jc w:val="both"/>
      </w:pPr>
      <w:r>
        <w:t>Заявителю или его уполномоченному представителю выдается копия оригинала подготовленного постановления. Один экземпляр оригинала остается на хранении в Администрации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8D6766" w:rsidRDefault="008D6766">
      <w:pPr>
        <w:pStyle w:val="ConsPlusNormal"/>
        <w:spacing w:before="240"/>
        <w:ind w:firstLine="540"/>
        <w:jc w:val="both"/>
      </w:pPr>
      <w:r>
        <w:t>61. Оригинал уведомления с мотивированным отказом в предоставлении муниципальной услуги выдается под роспись заявителю или его уполномоченному представителю на копии данного уведомления, которая остается на хранении в Администрации, участвующей в предоставлении муниципальной услуги.</w:t>
      </w:r>
    </w:p>
    <w:p w:rsidR="008D6766" w:rsidRDefault="008D6766">
      <w:pPr>
        <w:pStyle w:val="ConsPlusNormal"/>
        <w:spacing w:before="240"/>
        <w:ind w:firstLine="540"/>
        <w:jc w:val="both"/>
      </w:pPr>
      <w:r>
        <w:t>62. Результатом данной административной процедуры является выдача заявителю или его уполномоченному представителю свидетельства о праве на получение социальной выплаты либо мотивированного уведомления об отказе в предоставлении муниципальной услуги.</w:t>
      </w:r>
    </w:p>
    <w:p w:rsidR="008D6766" w:rsidRDefault="008D6766">
      <w:pPr>
        <w:pStyle w:val="ConsPlusNormal"/>
        <w:jc w:val="both"/>
      </w:pPr>
    </w:p>
    <w:p w:rsidR="008D6766" w:rsidRDefault="008D6766">
      <w:pPr>
        <w:pStyle w:val="ConsPlusTitle"/>
        <w:jc w:val="center"/>
        <w:outlineLvl w:val="2"/>
      </w:pPr>
      <w:r>
        <w:t>ПОРЯДОК ОСУЩЕСТВЛЕНИЯ АДМИНИСТРАТИВНЫХ ПРОЦЕДУР</w:t>
      </w:r>
    </w:p>
    <w:p w:rsidR="008D6766" w:rsidRDefault="008D6766">
      <w:pPr>
        <w:pStyle w:val="ConsPlusTitle"/>
        <w:jc w:val="center"/>
      </w:pPr>
      <w:r>
        <w:t>В ЭЛЕКТРОННОЙ ФОРМЕ, В ТОМ ЧИСЛЕ С ИСПОЛЬЗОВАНИЕМ</w:t>
      </w:r>
    </w:p>
    <w:p w:rsidR="008D6766" w:rsidRDefault="008D6766">
      <w:pPr>
        <w:pStyle w:val="ConsPlusTitle"/>
        <w:jc w:val="center"/>
      </w:pPr>
      <w:r>
        <w:t>ФЕДЕРАЛЬНОЙ ГОСУДАРСТВЕННОЙ ИНФОРМАЦИОННОЙ СИСТЕМЫ</w:t>
      </w:r>
    </w:p>
    <w:p w:rsidR="008D6766" w:rsidRDefault="008D6766">
      <w:pPr>
        <w:pStyle w:val="ConsPlusTitle"/>
        <w:jc w:val="center"/>
      </w:pPr>
      <w:r>
        <w:t>"ЕДИНЫЙ ПОРТАЛ ГОСУДАРСТВЕННЫХ И МУНИЦИПАЛЬНЫХ УСЛУГ</w:t>
      </w:r>
    </w:p>
    <w:p w:rsidR="008D6766" w:rsidRDefault="008D6766">
      <w:pPr>
        <w:pStyle w:val="ConsPlusTitle"/>
        <w:jc w:val="center"/>
      </w:pPr>
      <w:r>
        <w:t>(ФУНКЦИЙ)" И РЕГИОНАЛЬНОЙ ГОСУДАРСТВЕННОЙ</w:t>
      </w:r>
    </w:p>
    <w:p w:rsidR="008D6766" w:rsidRDefault="008D6766">
      <w:pPr>
        <w:pStyle w:val="ConsPlusTitle"/>
        <w:jc w:val="center"/>
      </w:pPr>
      <w:r>
        <w:t>ИНФОРМАЦИОННОЙ СИСТЕМЫ "ПОРТАЛ</w:t>
      </w:r>
    </w:p>
    <w:p w:rsidR="008D6766" w:rsidRDefault="008D6766">
      <w:pPr>
        <w:pStyle w:val="ConsPlusTitle"/>
        <w:jc w:val="center"/>
      </w:pPr>
      <w:r>
        <w:t>ГОСУДАРСТВЕННЫХ И МУНИЦИПАЛЬНЫХ УСЛУГ (ФУНКЦИЙ)</w:t>
      </w:r>
    </w:p>
    <w:p w:rsidR="008D6766" w:rsidRDefault="008D6766">
      <w:pPr>
        <w:pStyle w:val="ConsPlusTitle"/>
        <w:jc w:val="center"/>
      </w:pPr>
      <w:r>
        <w:t>СВЕРДЛОВСКОЙ ОБЛАСТИ"</w:t>
      </w:r>
    </w:p>
    <w:p w:rsidR="008D6766" w:rsidRDefault="008D6766">
      <w:pPr>
        <w:pStyle w:val="ConsPlusNormal"/>
        <w:jc w:val="both"/>
      </w:pPr>
    </w:p>
    <w:p w:rsidR="008D6766" w:rsidRDefault="008D6766">
      <w:pPr>
        <w:pStyle w:val="ConsPlusNormal"/>
        <w:ind w:firstLine="540"/>
        <w:jc w:val="both"/>
      </w:pPr>
      <w:r>
        <w:t>63.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8D6766" w:rsidRDefault="008D6766">
      <w:pPr>
        <w:pStyle w:val="ConsPlusNormal"/>
        <w:spacing w:before="240"/>
        <w:ind w:firstLine="540"/>
        <w:jc w:val="both"/>
      </w:pPr>
      <w:r>
        <w:lastRenderedPageBreak/>
        <w:t>64.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8D6766" w:rsidRDefault="008D6766">
      <w:pPr>
        <w:pStyle w:val="ConsPlusNormal"/>
        <w:spacing w:before="240"/>
        <w:ind w:firstLine="540"/>
        <w:jc w:val="both"/>
      </w:pPr>
      <w:r>
        <w:t>65. 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8D6766" w:rsidRDefault="008D6766">
      <w:pPr>
        <w:pStyle w:val="ConsPlusNormal"/>
        <w:spacing w:before="240"/>
        <w:ind w:firstLine="540"/>
        <w:jc w:val="both"/>
      </w:pPr>
      <w: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8D6766" w:rsidRDefault="008D6766">
      <w:pPr>
        <w:pStyle w:val="ConsPlusNormal"/>
        <w:spacing w:before="240"/>
        <w:ind w:firstLine="540"/>
        <w:jc w:val="both"/>
      </w:pPr>
      <w:r>
        <w:t xml:space="preserve">66. Заявление и документы, указанные в </w:t>
      </w:r>
      <w:hyperlink w:anchor="P128" w:history="1">
        <w:r>
          <w:rPr>
            <w:color w:val="0000FF"/>
          </w:rPr>
          <w:t>пункте 16</w:t>
        </w:r>
      </w:hyperlink>
      <w:r>
        <w:t xml:space="preserve">, настоящего Порядка,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w:t>
      </w:r>
      <w:hyperlink r:id="rId25" w:history="1">
        <w:r>
          <w:rPr>
            <w:color w:val="0000FF"/>
          </w:rPr>
          <w:t>закона</w:t>
        </w:r>
      </w:hyperlink>
      <w:r>
        <w:t xml:space="preserve"> от 06 апреля 2011 года N 63-ФЗ "Об электронной подписи" и </w:t>
      </w:r>
      <w:hyperlink r:id="rId26" w:history="1">
        <w:r>
          <w:rPr>
            <w:color w:val="0000FF"/>
          </w:rPr>
          <w:t>статей 21.1</w:t>
        </w:r>
      </w:hyperlink>
      <w:r>
        <w:t xml:space="preserve"> и </w:t>
      </w:r>
      <w:hyperlink r:id="rId27"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w:t>
      </w:r>
    </w:p>
    <w:p w:rsidR="008D6766" w:rsidRDefault="008D6766">
      <w:pPr>
        <w:pStyle w:val="ConsPlusNormal"/>
        <w:spacing w:before="240"/>
        <w:ind w:firstLine="540"/>
        <w:jc w:val="both"/>
      </w:pPr>
      <w:r>
        <w:t>Принятие органом от заявителя документов в электронной форме исключает необходимость их повторного представления в бумажном виде.</w:t>
      </w:r>
    </w:p>
    <w:p w:rsidR="008D6766" w:rsidRDefault="008D6766">
      <w:pPr>
        <w:pStyle w:val="ConsPlusNormal"/>
        <w:spacing w:before="240"/>
        <w:ind w:firstLine="540"/>
        <w:jc w:val="both"/>
      </w:pPr>
      <w: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услуг/на телефонный номер) о ходе выполнения запроса о предоставлении муниципальной услуги.</w:t>
      </w:r>
    </w:p>
    <w:p w:rsidR="008D6766" w:rsidRDefault="008D6766">
      <w:pPr>
        <w:pStyle w:val="ConsPlusNormal"/>
        <w:spacing w:before="240"/>
        <w:ind w:firstLine="540"/>
        <w:jc w:val="both"/>
      </w:pPr>
      <w: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8D6766" w:rsidRDefault="008D6766">
      <w:pPr>
        <w:pStyle w:val="ConsPlusNormal"/>
        <w:spacing w:before="240"/>
        <w:ind w:firstLine="540"/>
        <w:jc w:val="both"/>
      </w:pPr>
      <w: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8D6766" w:rsidRDefault="008D6766">
      <w:pPr>
        <w:pStyle w:val="ConsPlusNormal"/>
        <w:jc w:val="both"/>
      </w:pPr>
    </w:p>
    <w:p w:rsidR="008D6766" w:rsidRDefault="008D6766">
      <w:pPr>
        <w:pStyle w:val="ConsPlusTitle"/>
        <w:jc w:val="center"/>
        <w:outlineLvl w:val="2"/>
      </w:pPr>
      <w:r>
        <w:t>ПОРЯДОК ИСПРАВЛЕНИЯ ДОПУЩЕННЫХ ОПЕЧАТОК И ОШИБОК</w:t>
      </w:r>
    </w:p>
    <w:p w:rsidR="008D6766" w:rsidRDefault="008D6766">
      <w:pPr>
        <w:pStyle w:val="ConsPlusTitle"/>
        <w:jc w:val="center"/>
      </w:pPr>
      <w:r>
        <w:t>В ВЫДАННЫХ В РЕЗУЛЬТАТЕ ПРЕДОСТАВЛЕНИЯ</w:t>
      </w:r>
    </w:p>
    <w:p w:rsidR="008D6766" w:rsidRDefault="008D6766">
      <w:pPr>
        <w:pStyle w:val="ConsPlusTitle"/>
        <w:jc w:val="center"/>
      </w:pPr>
      <w:r>
        <w:t>МУНИЦИПАЛЬНОЙ УСЛУГИ ДОКУМЕНТАХ</w:t>
      </w:r>
    </w:p>
    <w:p w:rsidR="008D6766" w:rsidRDefault="008D6766">
      <w:pPr>
        <w:pStyle w:val="ConsPlusNormal"/>
        <w:jc w:val="both"/>
      </w:pPr>
    </w:p>
    <w:p w:rsidR="008D6766" w:rsidRDefault="008D6766">
      <w:pPr>
        <w:pStyle w:val="ConsPlusNormal"/>
        <w:ind w:firstLine="540"/>
        <w:jc w:val="both"/>
      </w:pPr>
      <w:r>
        <w:t>67.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выданных в результате предоставления муниципальной услуги документах.</w:t>
      </w:r>
    </w:p>
    <w:p w:rsidR="008D6766" w:rsidRDefault="008D6766">
      <w:pPr>
        <w:pStyle w:val="ConsPlusNormal"/>
        <w:spacing w:before="240"/>
        <w:ind w:firstLine="540"/>
        <w:jc w:val="both"/>
      </w:pPr>
      <w:r>
        <w:lastRenderedPageBreak/>
        <w:t>68.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8D6766" w:rsidRDefault="008D6766">
      <w:pPr>
        <w:pStyle w:val="ConsPlusNormal"/>
        <w:spacing w:before="240"/>
        <w:ind w:firstLine="540"/>
        <w:jc w:val="both"/>
      </w:pPr>
      <w:r>
        <w:t xml:space="preserve">69. Заявление об исправлении опечаток и ошибок представляется в соответствии с </w:t>
      </w:r>
      <w:hyperlink w:anchor="P341" w:history="1">
        <w:r>
          <w:rPr>
            <w:color w:val="0000FF"/>
          </w:rPr>
          <w:t>п. 42.1</w:t>
        </w:r>
      </w:hyperlink>
      <w:r>
        <w:t xml:space="preserve"> настоящего Порядка.</w:t>
      </w:r>
    </w:p>
    <w:p w:rsidR="008D6766" w:rsidRDefault="008D6766">
      <w:pPr>
        <w:pStyle w:val="ConsPlusNormal"/>
        <w:spacing w:before="240"/>
        <w:ind w:firstLine="540"/>
        <w:jc w:val="both"/>
      </w:pPr>
      <w:r>
        <w:t xml:space="preserve">Прием и регистрация заявления об исправлении опечаток и ошибок осуществляется в соответствии с </w:t>
      </w:r>
      <w:hyperlink w:anchor="P343" w:history="1">
        <w:r>
          <w:rPr>
            <w:color w:val="0000FF"/>
          </w:rPr>
          <w:t>пунктом 42.3</w:t>
        </w:r>
      </w:hyperlink>
      <w:r>
        <w:t xml:space="preserve"> настоящего Порядка.</w:t>
      </w:r>
    </w:p>
    <w:p w:rsidR="008D6766" w:rsidRDefault="008D6766">
      <w:pPr>
        <w:pStyle w:val="ConsPlusNormal"/>
        <w:spacing w:before="240"/>
        <w:ind w:firstLine="540"/>
        <w:jc w:val="both"/>
      </w:pPr>
      <w:r>
        <w:t>70. По результатам рассмотрения заявления об исправлении опечаток и ошибок специалистом Администрации, 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выданные в результате предоставления муниципальной услуги.</w:t>
      </w:r>
    </w:p>
    <w:p w:rsidR="008D6766" w:rsidRDefault="008D6766">
      <w:pPr>
        <w:pStyle w:val="ConsPlusNormal"/>
        <w:spacing w:before="240"/>
        <w:ind w:firstLine="540"/>
        <w:jc w:val="both"/>
      </w:pPr>
      <w: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8D6766" w:rsidRDefault="008D6766">
      <w:pPr>
        <w:pStyle w:val="ConsPlusNormal"/>
        <w:spacing w:before="240"/>
        <w:ind w:firstLine="540"/>
        <w:jc w:val="both"/>
      </w:pPr>
      <w:r>
        <w:t>Специалист Администрации направляет заявителю способом, указанным в заявлении об исправлении опечаток и ошибок исправленный документ или мотивированный отказ.</w:t>
      </w:r>
    </w:p>
    <w:p w:rsidR="008D6766" w:rsidRDefault="008D6766">
      <w:pPr>
        <w:pStyle w:val="ConsPlusNormal"/>
        <w:spacing w:before="240"/>
        <w:ind w:firstLine="540"/>
        <w:jc w:val="both"/>
      </w:pPr>
      <w:r>
        <w:t>При исправлении опечаток и ошибок, допущенных в документах, выданных в результате предоставления муниципальной услуги, не допускается:</w:t>
      </w:r>
    </w:p>
    <w:p w:rsidR="008D6766" w:rsidRDefault="008D6766">
      <w:pPr>
        <w:pStyle w:val="ConsPlusNormal"/>
        <w:spacing w:before="240"/>
        <w:ind w:firstLine="540"/>
        <w:jc w:val="both"/>
      </w:pPr>
      <w:r>
        <w:t>1) изменение содержания документов, являющихся результатом предоставления муниципальной услуги;</w:t>
      </w:r>
    </w:p>
    <w:p w:rsidR="008D6766" w:rsidRDefault="008D6766">
      <w:pPr>
        <w:pStyle w:val="ConsPlusNormal"/>
        <w:spacing w:before="240"/>
        <w:ind w:firstLine="540"/>
        <w:jc w:val="both"/>
      </w:pPr>
      <w: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D6766" w:rsidRDefault="008D6766">
      <w:pPr>
        <w:pStyle w:val="ConsPlusNormal"/>
        <w:spacing w:before="240"/>
        <w:ind w:firstLine="540"/>
        <w:jc w:val="both"/>
      </w:pPr>
      <w:r>
        <w:t>71. 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муниципальной услуги.</w:t>
      </w:r>
    </w:p>
    <w:p w:rsidR="008D6766" w:rsidRDefault="008D6766">
      <w:pPr>
        <w:pStyle w:val="ConsPlusNormal"/>
        <w:spacing w:before="240"/>
        <w:ind w:firstLine="540"/>
        <w:jc w:val="both"/>
      </w:pPr>
      <w:r>
        <w:t>72.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ошибок.</w:t>
      </w:r>
    </w:p>
    <w:p w:rsidR="008D6766" w:rsidRDefault="008D6766">
      <w:pPr>
        <w:pStyle w:val="ConsPlusNormal"/>
        <w:spacing w:before="240"/>
        <w:ind w:firstLine="540"/>
        <w:jc w:val="both"/>
      </w:pPr>
      <w:r>
        <w:t>73. Результатом процедуры является:</w:t>
      </w:r>
    </w:p>
    <w:p w:rsidR="008D6766" w:rsidRDefault="008D6766">
      <w:pPr>
        <w:pStyle w:val="ConsPlusNormal"/>
        <w:spacing w:before="240"/>
        <w:ind w:firstLine="540"/>
        <w:jc w:val="both"/>
      </w:pPr>
      <w:r>
        <w:t>1) исправленные документы, являющиеся результатом предоставления муниципальной услуги;</w:t>
      </w:r>
    </w:p>
    <w:p w:rsidR="008D6766" w:rsidRDefault="008D6766">
      <w:pPr>
        <w:pStyle w:val="ConsPlusNormal"/>
        <w:spacing w:before="240"/>
        <w:ind w:firstLine="540"/>
        <w:jc w:val="both"/>
      </w:pPr>
      <w:r>
        <w:t>2) мотивированный отказ в исправлении опечаток и ошибок, допущенных в документах, выданных в результате предоставления муниципальной услуги.</w:t>
      </w:r>
    </w:p>
    <w:p w:rsidR="008D6766" w:rsidRDefault="008D6766">
      <w:pPr>
        <w:pStyle w:val="ConsPlusNormal"/>
        <w:spacing w:before="240"/>
        <w:ind w:firstLine="540"/>
        <w:jc w:val="both"/>
      </w:pPr>
      <w:r>
        <w:t xml:space="preserve">Выдача заявителю исправленного документа производится в порядке, установленном </w:t>
      </w:r>
      <w:hyperlink w:anchor="P379" w:history="1">
        <w:r>
          <w:rPr>
            <w:color w:val="0000FF"/>
          </w:rPr>
          <w:t>пунктом 60</w:t>
        </w:r>
      </w:hyperlink>
      <w:r>
        <w:t xml:space="preserve"> настоящего Порядка.</w:t>
      </w:r>
    </w:p>
    <w:p w:rsidR="008D6766" w:rsidRDefault="008D6766">
      <w:pPr>
        <w:pStyle w:val="ConsPlusNormal"/>
        <w:spacing w:before="240"/>
        <w:ind w:firstLine="540"/>
        <w:jc w:val="both"/>
      </w:pPr>
      <w:r>
        <w:t xml:space="preserve">74. Способом фиксации результата процедуры является регистрация исправленного </w:t>
      </w:r>
      <w:r>
        <w:lastRenderedPageBreak/>
        <w:t>документа или принятого решения в журнале исходящей документации.</w:t>
      </w:r>
    </w:p>
    <w:p w:rsidR="008D6766" w:rsidRDefault="008D6766">
      <w:pPr>
        <w:pStyle w:val="ConsPlusNormal"/>
        <w:spacing w:before="240"/>
        <w:ind w:firstLine="540"/>
        <w:jc w:val="both"/>
      </w:pPr>
      <w:r>
        <w:t>Оригинал документа, содержащего опечатки и ошибки, после замены не подлежит возврату заявителю.</w:t>
      </w:r>
    </w:p>
    <w:p w:rsidR="008D6766" w:rsidRDefault="008D6766">
      <w:pPr>
        <w:pStyle w:val="ConsPlusNormal"/>
        <w:jc w:val="both"/>
      </w:pPr>
    </w:p>
    <w:p w:rsidR="008D6766" w:rsidRDefault="008D6766">
      <w:pPr>
        <w:pStyle w:val="ConsPlusTitle"/>
        <w:jc w:val="center"/>
        <w:outlineLvl w:val="1"/>
      </w:pPr>
      <w:r>
        <w:t>Раздел 4. ПОРЯДОК И ФОРМЫ КОНТРОЛЯ ЗА ИСПОЛНЕНИЕМ РЕГЛАМЕНТА</w:t>
      </w:r>
    </w:p>
    <w:p w:rsidR="008D6766" w:rsidRDefault="008D6766">
      <w:pPr>
        <w:pStyle w:val="ConsPlusNormal"/>
        <w:jc w:val="both"/>
      </w:pPr>
    </w:p>
    <w:p w:rsidR="008D6766" w:rsidRDefault="008D6766">
      <w:pPr>
        <w:pStyle w:val="ConsPlusTitle"/>
        <w:jc w:val="center"/>
        <w:outlineLvl w:val="2"/>
      </w:pPr>
      <w:r>
        <w:t>ПОРЯДОК ОСУЩЕСТВЛЕНИЯ ТЕКУЩЕГО КОНТРОЛЯ</w:t>
      </w:r>
    </w:p>
    <w:p w:rsidR="008D6766" w:rsidRDefault="008D6766">
      <w:pPr>
        <w:pStyle w:val="ConsPlusTitle"/>
        <w:jc w:val="center"/>
      </w:pPr>
      <w:r>
        <w:t>ЗА СОБЛЮДЕНИЕМ И ИСПОЛНЕНИЕМ ПОЛОЖЕНИЙ РЕГЛАМЕНТА</w:t>
      </w:r>
    </w:p>
    <w:p w:rsidR="008D6766" w:rsidRDefault="008D6766">
      <w:pPr>
        <w:pStyle w:val="ConsPlusTitle"/>
        <w:jc w:val="center"/>
      </w:pPr>
      <w:r>
        <w:t>И ИНЫХ НОРМАТИВНЫХ ПРАВОВЫХ АКТОВ,</w:t>
      </w:r>
    </w:p>
    <w:p w:rsidR="008D6766" w:rsidRDefault="008D6766">
      <w:pPr>
        <w:pStyle w:val="ConsPlusTitle"/>
        <w:jc w:val="center"/>
      </w:pPr>
      <w:r>
        <w:t>УСТАНАВЛИВАЮЩИХ ТРЕБОВАНИЯ К ПРЕДОСТАВЛЕНИЮ</w:t>
      </w:r>
    </w:p>
    <w:p w:rsidR="008D6766" w:rsidRDefault="008D6766">
      <w:pPr>
        <w:pStyle w:val="ConsPlusTitle"/>
        <w:jc w:val="center"/>
      </w:pPr>
      <w:r>
        <w:t>МУНИЦИПАЛЬНЫХ УСЛУГ</w:t>
      </w:r>
    </w:p>
    <w:p w:rsidR="008D6766" w:rsidRDefault="008D6766">
      <w:pPr>
        <w:pStyle w:val="ConsPlusNormal"/>
        <w:jc w:val="both"/>
      </w:pPr>
    </w:p>
    <w:p w:rsidR="008D6766" w:rsidRDefault="008D6766">
      <w:pPr>
        <w:pStyle w:val="ConsPlusNormal"/>
        <w:ind w:firstLine="540"/>
        <w:jc w:val="both"/>
      </w:pPr>
      <w:r>
        <w:t>75.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8D6766" w:rsidRDefault="008D6766">
      <w:pPr>
        <w:pStyle w:val="ConsPlusNormal"/>
        <w:spacing w:before="240"/>
        <w:ind w:firstLine="540"/>
        <w:jc w:val="both"/>
      </w:pPr>
      <w: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8D6766" w:rsidRDefault="008D6766">
      <w:pPr>
        <w:pStyle w:val="ConsPlusNormal"/>
        <w:spacing w:before="240"/>
        <w:ind w:firstLine="540"/>
        <w:jc w:val="both"/>
      </w:pPr>
      <w: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8D6766" w:rsidRDefault="008D6766">
      <w:pPr>
        <w:pStyle w:val="ConsPlusNormal"/>
        <w:jc w:val="both"/>
      </w:pPr>
    </w:p>
    <w:p w:rsidR="008D6766" w:rsidRDefault="008D6766">
      <w:pPr>
        <w:pStyle w:val="ConsPlusTitle"/>
        <w:jc w:val="center"/>
        <w:outlineLvl w:val="2"/>
      </w:pPr>
      <w:r>
        <w:t>ПОРЯДОК И ПЕРИОДИЧНОСТЬ ОСУЩЕСТВЛЕНИЯ</w:t>
      </w:r>
    </w:p>
    <w:p w:rsidR="008D6766" w:rsidRDefault="008D6766">
      <w:pPr>
        <w:pStyle w:val="ConsPlusTitle"/>
        <w:jc w:val="center"/>
      </w:pPr>
      <w:r>
        <w:t>ПЛАНОВЫХ И ВНЕПЛАНОВЫХ ПРОВЕРОК ПОЛНОТЫ</w:t>
      </w:r>
    </w:p>
    <w:p w:rsidR="008D6766" w:rsidRDefault="008D6766">
      <w:pPr>
        <w:pStyle w:val="ConsPlusTitle"/>
        <w:jc w:val="center"/>
      </w:pPr>
      <w:r>
        <w:t>И КАЧЕСТВА ПРЕДОСТАВЛЕНИЯ МУНИЦИПАЛЬНОЙ УСЛУГИ</w:t>
      </w:r>
    </w:p>
    <w:p w:rsidR="008D6766" w:rsidRDefault="008D6766">
      <w:pPr>
        <w:pStyle w:val="ConsPlusNormal"/>
        <w:jc w:val="both"/>
      </w:pPr>
    </w:p>
    <w:p w:rsidR="008D6766" w:rsidRDefault="008D6766">
      <w:pPr>
        <w:pStyle w:val="ConsPlusNormal"/>
        <w:ind w:firstLine="540"/>
        <w:jc w:val="both"/>
      </w:pPr>
      <w:r>
        <w:t>76. Контроль полноты и качества предоставления муниципальной услуги осуществляется администрацией в форме плановых и внеплановых проверок.</w:t>
      </w:r>
    </w:p>
    <w:p w:rsidR="008D6766" w:rsidRDefault="008D6766">
      <w:pPr>
        <w:pStyle w:val="ConsPlusNormal"/>
        <w:spacing w:before="240"/>
        <w:ind w:firstLine="540"/>
        <w:jc w:val="both"/>
      </w:pPr>
      <w: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8D6766" w:rsidRDefault="008D6766">
      <w:pPr>
        <w:pStyle w:val="ConsPlusNormal"/>
        <w:spacing w:before="240"/>
        <w:ind w:firstLine="540"/>
        <w:jc w:val="both"/>
      </w:pPr>
      <w: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8D6766" w:rsidRDefault="008D6766">
      <w:pPr>
        <w:pStyle w:val="ConsPlusNormal"/>
        <w:jc w:val="both"/>
      </w:pPr>
    </w:p>
    <w:p w:rsidR="008D6766" w:rsidRDefault="008D6766">
      <w:pPr>
        <w:pStyle w:val="ConsPlusTitle"/>
        <w:jc w:val="center"/>
        <w:outlineLvl w:val="2"/>
      </w:pPr>
      <w:r>
        <w:t>ОТВЕТСТВЕННОСТЬ ДОЛЖНОСТНЫХ ЛИЦ ЗА РЕШЕНИЯ</w:t>
      </w:r>
    </w:p>
    <w:p w:rsidR="008D6766" w:rsidRDefault="008D6766">
      <w:pPr>
        <w:pStyle w:val="ConsPlusTitle"/>
        <w:jc w:val="center"/>
      </w:pPr>
      <w:r>
        <w:t>И ДЕЙСТВИЯ (БЕЗДЕЙСТВИЕ), ПРИНИМАЕМЫЕ (ОСУЩЕСТВЛЯЕМЫЕ)</w:t>
      </w:r>
    </w:p>
    <w:p w:rsidR="008D6766" w:rsidRDefault="008D6766">
      <w:pPr>
        <w:pStyle w:val="ConsPlusTitle"/>
        <w:jc w:val="center"/>
      </w:pPr>
      <w:r>
        <w:t>ИМИ В ХОДЕ ПРЕДОСТАВЛЕНИЯ МУНИЦИПАЛЬНОЙ УСЛУГИ</w:t>
      </w:r>
    </w:p>
    <w:p w:rsidR="008D6766" w:rsidRDefault="008D6766">
      <w:pPr>
        <w:pStyle w:val="ConsPlusNormal"/>
        <w:jc w:val="both"/>
      </w:pPr>
    </w:p>
    <w:p w:rsidR="008D6766" w:rsidRDefault="008D6766">
      <w:pPr>
        <w:pStyle w:val="ConsPlusNormal"/>
        <w:ind w:firstLine="540"/>
        <w:jc w:val="both"/>
      </w:pPr>
      <w:r>
        <w:t>77.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D6766" w:rsidRDefault="008D6766">
      <w:pPr>
        <w:pStyle w:val="ConsPlusNormal"/>
        <w:spacing w:before="240"/>
        <w:ind w:firstLine="540"/>
        <w:jc w:val="both"/>
      </w:pPr>
      <w:r>
        <w:t xml:space="preserve">По результатам проведенных проверок в случае выявления нарушений соблюдения положений о регламенте и иных нормативных правовых актов, устанавливающих требования к предоставлению муниципальной услуги, должностные лица администрации и МФЦ несут ответственность за принимаемые (осуществляемые) в ходе предоставления </w:t>
      </w:r>
      <w:r>
        <w:lastRenderedPageBreak/>
        <w:t>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8D6766" w:rsidRDefault="008D6766">
      <w:pPr>
        <w:pStyle w:val="ConsPlusNormal"/>
        <w:jc w:val="both"/>
      </w:pPr>
    </w:p>
    <w:p w:rsidR="008D6766" w:rsidRDefault="008D6766">
      <w:pPr>
        <w:pStyle w:val="ConsPlusTitle"/>
        <w:jc w:val="center"/>
        <w:outlineLvl w:val="2"/>
      </w:pPr>
      <w:r>
        <w:t>ТРЕБОВАНИЯ К ПОРЯДКУ И ФОРМАМ КОНТРОЛЯ ЗА ПРЕДОСТАВЛЕНИЕМ</w:t>
      </w:r>
    </w:p>
    <w:p w:rsidR="008D6766" w:rsidRDefault="008D6766">
      <w:pPr>
        <w:pStyle w:val="ConsPlusTitle"/>
        <w:jc w:val="center"/>
      </w:pPr>
      <w:r>
        <w:t>МУНИЦИПАЛЬНОЙ УСЛУГИ, В ТОМ ЧИСЛЕ СО СТОРОНЫ ГРАЖДАН,</w:t>
      </w:r>
    </w:p>
    <w:p w:rsidR="008D6766" w:rsidRDefault="008D6766">
      <w:pPr>
        <w:pStyle w:val="ConsPlusTitle"/>
        <w:jc w:val="center"/>
      </w:pPr>
      <w:r>
        <w:t>ИХ ОБЪЕДИНЕНИЙ И ОРГАНИЗАЦИЙ</w:t>
      </w:r>
    </w:p>
    <w:p w:rsidR="008D6766" w:rsidRDefault="008D6766">
      <w:pPr>
        <w:pStyle w:val="ConsPlusNormal"/>
        <w:jc w:val="both"/>
      </w:pPr>
    </w:p>
    <w:p w:rsidR="008D6766" w:rsidRDefault="008D6766">
      <w:pPr>
        <w:pStyle w:val="ConsPlusNormal"/>
        <w:ind w:firstLine="540"/>
        <w:jc w:val="both"/>
      </w:pPr>
      <w:r>
        <w:t>78. 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8D6766" w:rsidRDefault="008D6766">
      <w:pPr>
        <w:pStyle w:val="ConsPlusNormal"/>
        <w:spacing w:before="240"/>
        <w:ind w:firstLine="540"/>
        <w:jc w:val="both"/>
      </w:pPr>
      <w:r>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8D6766" w:rsidRDefault="008D6766">
      <w:pPr>
        <w:pStyle w:val="ConsPlusNormal"/>
        <w:jc w:val="both"/>
      </w:pPr>
    </w:p>
    <w:p w:rsidR="008D6766" w:rsidRDefault="008D6766">
      <w:pPr>
        <w:pStyle w:val="ConsPlusTitle"/>
        <w:jc w:val="center"/>
        <w:outlineLvl w:val="1"/>
      </w:pPr>
      <w:r>
        <w:t>Раздел 5. ДОСУДЕБНЫЙ (ВНЕСУДЕБНЫЙ) ПОРЯДОК ОБЖАЛОВАНИЯ</w:t>
      </w:r>
    </w:p>
    <w:p w:rsidR="008D6766" w:rsidRDefault="008D6766">
      <w:pPr>
        <w:pStyle w:val="ConsPlusTitle"/>
        <w:jc w:val="center"/>
      </w:pPr>
      <w:r>
        <w:t>РЕШЕНИЙ И ДЕЙСТВИЙ (БЕЗДЕЙСТВИЯ) АДМИНИСТРАЦИИ</w:t>
      </w:r>
    </w:p>
    <w:p w:rsidR="008D6766" w:rsidRDefault="008D6766">
      <w:pPr>
        <w:pStyle w:val="ConsPlusTitle"/>
        <w:jc w:val="center"/>
      </w:pPr>
      <w:r>
        <w:t>АСБЕСТОВСКОГО ГОРОДСКОГО ОКРУГА, ДОЛЖНОСТНЫХ ЛИЦ,</w:t>
      </w:r>
    </w:p>
    <w:p w:rsidR="008D6766" w:rsidRDefault="008D6766">
      <w:pPr>
        <w:pStyle w:val="ConsPlusTitle"/>
        <w:jc w:val="center"/>
      </w:pPr>
      <w:r>
        <w:t>А ТАКЖЕ МФЦ И ЕГО СПЕЦИАЛИСТОВ</w:t>
      </w:r>
    </w:p>
    <w:p w:rsidR="008D6766" w:rsidRDefault="008D6766">
      <w:pPr>
        <w:pStyle w:val="ConsPlusNormal"/>
        <w:jc w:val="both"/>
      </w:pPr>
    </w:p>
    <w:p w:rsidR="008D6766" w:rsidRDefault="008D6766">
      <w:pPr>
        <w:pStyle w:val="ConsPlusTitle"/>
        <w:jc w:val="center"/>
        <w:outlineLvl w:val="2"/>
      </w:pPr>
      <w:r>
        <w:t>ИНФОРМАЦИЯ ДЛЯ ЗАЯВИТЕЛЯ О ЕГО ПРАВЕ</w:t>
      </w:r>
    </w:p>
    <w:p w:rsidR="008D6766" w:rsidRDefault="008D6766">
      <w:pPr>
        <w:pStyle w:val="ConsPlusTitle"/>
        <w:jc w:val="center"/>
      </w:pPr>
      <w:r>
        <w:t>НА ДОСУДЕБНОЕ (ВНЕСУДЕБНОЕ) ОБЖАЛОВАНИЕ ДЕЙСТВИЙ</w:t>
      </w:r>
    </w:p>
    <w:p w:rsidR="008D6766" w:rsidRDefault="008D6766">
      <w:pPr>
        <w:pStyle w:val="ConsPlusTitle"/>
        <w:jc w:val="center"/>
      </w:pPr>
      <w:r>
        <w:t>(БЕЗДЕЙСТВИЙ) И (ИЛИ) РЕШЕНИЙ, ПРИНЯТЫХ</w:t>
      </w:r>
    </w:p>
    <w:p w:rsidR="008D6766" w:rsidRDefault="008D6766">
      <w:pPr>
        <w:pStyle w:val="ConsPlusTitle"/>
        <w:jc w:val="center"/>
      </w:pPr>
      <w:r>
        <w:t>(ОСУЩЕСТВЛЕННЫХ) В ХОДЕ ПРЕДОСТАВЛЕНИЯ МУНИЦИПАЛЬНОЙ УСЛУГИ</w:t>
      </w:r>
    </w:p>
    <w:p w:rsidR="008D6766" w:rsidRDefault="008D6766">
      <w:pPr>
        <w:pStyle w:val="ConsPlusNormal"/>
        <w:jc w:val="both"/>
      </w:pPr>
    </w:p>
    <w:p w:rsidR="008D6766" w:rsidRDefault="008D6766">
      <w:pPr>
        <w:pStyle w:val="ConsPlusNormal"/>
        <w:ind w:firstLine="540"/>
        <w:jc w:val="both"/>
      </w:pPr>
      <w:bookmarkStart w:id="10" w:name="P470"/>
      <w:bookmarkEnd w:id="10"/>
      <w:r>
        <w:t>79. Заявитель вправе обжаловать решения и действия (бездействие) администрации, его должностных лиц, а также МФЦ и его специалистов, принятые или осуществленные в ходе предоставления муниципальной услуги. Предмет жалобы.</w:t>
      </w:r>
    </w:p>
    <w:p w:rsidR="008D6766" w:rsidRDefault="008D6766">
      <w:pPr>
        <w:pStyle w:val="ConsPlusNormal"/>
        <w:spacing w:before="240"/>
        <w:ind w:firstLine="540"/>
        <w:jc w:val="both"/>
      </w:pPr>
      <w:r>
        <w:t>80.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предоставляющих муниципальной услуги, при предоставлении муниципальной услуги.</w:t>
      </w:r>
    </w:p>
    <w:p w:rsidR="008D6766" w:rsidRDefault="008D6766">
      <w:pPr>
        <w:pStyle w:val="ConsPlusNormal"/>
        <w:spacing w:before="240"/>
        <w:ind w:firstLine="540"/>
        <w:jc w:val="both"/>
      </w:pPr>
      <w:r>
        <w:t>Заявитель может обратиться с жалобой, в том числе, в следующих случаях:</w:t>
      </w:r>
    </w:p>
    <w:p w:rsidR="008D6766" w:rsidRDefault="008D6766">
      <w:pPr>
        <w:pStyle w:val="ConsPlusNormal"/>
        <w:spacing w:before="240"/>
        <w:ind w:firstLine="540"/>
        <w:jc w:val="both"/>
      </w:pPr>
      <w:r>
        <w:t>1) нарушение срока регистрации заявления о предоставлении муниципальной услуги;</w:t>
      </w:r>
    </w:p>
    <w:p w:rsidR="008D6766" w:rsidRDefault="008D6766">
      <w:pPr>
        <w:pStyle w:val="ConsPlusNormal"/>
        <w:spacing w:before="240"/>
        <w:ind w:firstLine="540"/>
        <w:jc w:val="both"/>
      </w:pPr>
      <w:r>
        <w:t>2) нарушение срока предоставления муниципальной услуги;</w:t>
      </w:r>
    </w:p>
    <w:p w:rsidR="008D6766" w:rsidRDefault="008D6766">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6766" w:rsidRDefault="008D6766">
      <w:pPr>
        <w:pStyle w:val="ConsPlusNormal"/>
        <w:jc w:val="both"/>
      </w:pPr>
      <w:r>
        <w:t xml:space="preserve">(подп. 3 в ред. </w:t>
      </w:r>
      <w:hyperlink r:id="rId28" w:history="1">
        <w:r>
          <w:rPr>
            <w:color w:val="0000FF"/>
          </w:rPr>
          <w:t>Постановления</w:t>
        </w:r>
      </w:hyperlink>
      <w:r>
        <w:t xml:space="preserve"> Администрации Асбестовского городского округа от </w:t>
      </w:r>
      <w:r>
        <w:lastRenderedPageBreak/>
        <w:t>27.05.2020 N 324-ПА)</w:t>
      </w:r>
    </w:p>
    <w:p w:rsidR="008D6766" w:rsidRDefault="008D6766">
      <w:pPr>
        <w:pStyle w:val="ConsPlusNormal"/>
        <w:spacing w:before="240"/>
        <w:ind w:firstLine="540"/>
        <w:jc w:val="both"/>
      </w:pPr>
      <w:r>
        <w:t xml:space="preserve">4) отказ в приеме документов по основаниям, не предусмотренным </w:t>
      </w:r>
      <w:hyperlink w:anchor="P181" w:history="1">
        <w:r>
          <w:rPr>
            <w:color w:val="0000FF"/>
          </w:rPr>
          <w:t>пунктом 22</w:t>
        </w:r>
      </w:hyperlink>
      <w:r>
        <w:t xml:space="preserve"> настоящего Порядка;</w:t>
      </w:r>
    </w:p>
    <w:p w:rsidR="008D6766" w:rsidRDefault="008D6766">
      <w:pPr>
        <w:pStyle w:val="ConsPlusNormal"/>
        <w:spacing w:before="240"/>
        <w:ind w:firstLine="540"/>
        <w:jc w:val="both"/>
      </w:pPr>
      <w:r>
        <w:t xml:space="preserve">5) отказ в предоставлении муниципальной услуги, если основания для отказа не предусмотрены </w:t>
      </w:r>
      <w:hyperlink w:anchor="P200" w:history="1">
        <w:r>
          <w:rPr>
            <w:color w:val="0000FF"/>
          </w:rPr>
          <w:t>пунктом 25</w:t>
        </w:r>
      </w:hyperlink>
      <w:r>
        <w:t xml:space="preserve"> настоящего Порядка;</w:t>
      </w:r>
    </w:p>
    <w:p w:rsidR="008D6766" w:rsidRDefault="008D6766">
      <w:pPr>
        <w:pStyle w:val="ConsPlusNormal"/>
        <w:spacing w:before="240"/>
        <w:ind w:firstLine="540"/>
        <w:jc w:val="both"/>
      </w:pPr>
      <w:r>
        <w:t xml:space="preserve">6) требование с заявителя при предоставлении муниципальной услуги платы, если такая плата не предусмотрена </w:t>
      </w:r>
      <w:hyperlink w:anchor="P181" w:history="1">
        <w:r>
          <w:rPr>
            <w:color w:val="0000FF"/>
          </w:rPr>
          <w:t>пунктом 22</w:t>
        </w:r>
      </w:hyperlink>
      <w:r>
        <w:t xml:space="preserve"> настоящего Порядка;</w:t>
      </w:r>
    </w:p>
    <w:p w:rsidR="008D6766" w:rsidRDefault="008D6766">
      <w:pPr>
        <w:pStyle w:val="ConsPlusNormal"/>
        <w:spacing w:before="240"/>
        <w:ind w:firstLine="540"/>
        <w:jc w:val="both"/>
      </w:pPr>
      <w:r>
        <w:t>7) нарушение срока или порядка выдачи документов по муниципальной услуге;</w:t>
      </w:r>
    </w:p>
    <w:p w:rsidR="008D6766" w:rsidRDefault="008D6766">
      <w:pPr>
        <w:pStyle w:val="ConsPlusNormal"/>
        <w:spacing w:before="240"/>
        <w:ind w:firstLine="540"/>
        <w:jc w:val="both"/>
      </w:pPr>
      <w:r>
        <w:t>8)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6766" w:rsidRDefault="008D6766">
      <w:pPr>
        <w:pStyle w:val="ConsPlusNormal"/>
        <w:spacing w:before="240"/>
        <w:ind w:firstLine="540"/>
        <w:jc w:val="both"/>
      </w:pPr>
      <w:r>
        <w:t>9)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D6766" w:rsidRDefault="008D6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766">
        <w:trPr>
          <w:jc w:val="center"/>
        </w:trPr>
        <w:tc>
          <w:tcPr>
            <w:tcW w:w="9294" w:type="dxa"/>
            <w:tcBorders>
              <w:top w:val="nil"/>
              <w:left w:val="single" w:sz="24" w:space="0" w:color="CED3F1"/>
              <w:bottom w:val="nil"/>
              <w:right w:val="single" w:sz="24" w:space="0" w:color="F4F3F8"/>
            </w:tcBorders>
            <w:shd w:val="clear" w:color="auto" w:fill="F4F3F8"/>
          </w:tcPr>
          <w:p w:rsidR="008D6766" w:rsidRDefault="008D6766">
            <w:pPr>
              <w:pStyle w:val="ConsPlusNormal"/>
              <w:jc w:val="both"/>
            </w:pPr>
            <w:r>
              <w:rPr>
                <w:color w:val="392C69"/>
              </w:rPr>
              <w:t>КонсультантПлюс: примечание.</w:t>
            </w:r>
          </w:p>
          <w:p w:rsidR="008D6766" w:rsidRDefault="008D6766">
            <w:pPr>
              <w:pStyle w:val="ConsPlusNormal"/>
              <w:jc w:val="both"/>
            </w:pPr>
            <w:r>
              <w:rPr>
                <w:color w:val="392C69"/>
              </w:rPr>
              <w:t>В официальном тексте документа, видимо, допущена опечатка: имеется в виду п. 4 ч. 1 ст. 7 Федерального закона от 27.07.210 N 210-ФЗ.</w:t>
            </w:r>
          </w:p>
        </w:tc>
      </w:tr>
    </w:tbl>
    <w:p w:rsidR="008D6766" w:rsidRDefault="008D6766">
      <w:pPr>
        <w:pStyle w:val="ConsPlusNormal"/>
        <w:spacing w:before="30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Pr>
            <w:color w:val="0000FF"/>
          </w:rPr>
          <w:t>частью 1.3 статьи 16</w:t>
        </w:r>
      </w:hyperlink>
      <w:r>
        <w:t xml:space="preserve"> настоящего Федерального закона от 27.07.210 N 210-ФЗ "Об организации предоставления государственных и муниципальных услуг".</w:t>
      </w:r>
    </w:p>
    <w:p w:rsidR="008D6766" w:rsidRDefault="008D6766">
      <w:pPr>
        <w:pStyle w:val="ConsPlusNormal"/>
        <w:jc w:val="both"/>
      </w:pPr>
      <w:r>
        <w:t xml:space="preserve">(подп. 10 введен </w:t>
      </w:r>
      <w:hyperlink r:id="rId31" w:history="1">
        <w:r>
          <w:rPr>
            <w:color w:val="0000FF"/>
          </w:rPr>
          <w:t>Постановлением</w:t>
        </w:r>
      </w:hyperlink>
      <w:r>
        <w:t xml:space="preserve"> Администрации Асбестовского городского округа от 27.05.2020 N 324-ПА)</w:t>
      </w:r>
    </w:p>
    <w:p w:rsidR="008D6766" w:rsidRDefault="008D6766">
      <w:pPr>
        <w:pStyle w:val="ConsPlusNormal"/>
        <w:jc w:val="both"/>
      </w:pPr>
    </w:p>
    <w:p w:rsidR="008D6766" w:rsidRDefault="008D6766">
      <w:pPr>
        <w:pStyle w:val="ConsPlusTitle"/>
        <w:jc w:val="center"/>
        <w:outlineLvl w:val="2"/>
      </w:pPr>
      <w:r>
        <w:t>ПОРЯДОК ПОДАЧИ И РАССМОТРЕНИЯ ЖАЛОБЫ</w:t>
      </w:r>
    </w:p>
    <w:p w:rsidR="008D6766" w:rsidRDefault="008D6766">
      <w:pPr>
        <w:pStyle w:val="ConsPlusNormal"/>
        <w:jc w:val="both"/>
      </w:pPr>
    </w:p>
    <w:p w:rsidR="008D6766" w:rsidRDefault="008D6766">
      <w:pPr>
        <w:pStyle w:val="ConsPlusNormal"/>
        <w:ind w:firstLine="540"/>
        <w:jc w:val="both"/>
      </w:pPr>
      <w:r>
        <w:t>81. Жалоба заявителя, составленная в свободной форме, в обязательном порядке должна содержать:</w:t>
      </w:r>
    </w:p>
    <w:p w:rsidR="008D6766" w:rsidRDefault="008D6766">
      <w:pPr>
        <w:pStyle w:val="ConsPlusNormal"/>
        <w:spacing w:before="240"/>
        <w:ind w:firstLine="540"/>
        <w:jc w:val="both"/>
      </w:pPr>
      <w:r>
        <w:t>1) наименование органа, фамилию, имя, отчество (последнее - при наличии) должностного лица органа, решения и действия (бездействие) которых обжалуются;</w:t>
      </w:r>
    </w:p>
    <w:p w:rsidR="008D6766" w:rsidRDefault="008D6766">
      <w:pPr>
        <w:pStyle w:val="ConsPlusNormal"/>
        <w:spacing w:before="240"/>
        <w:ind w:firstLine="540"/>
        <w:jc w:val="both"/>
      </w:pPr>
      <w:r>
        <w:t xml:space="preserve">2) фамилию, имя, отчество (последнее - при наличии), сведения о месте жительства </w:t>
      </w:r>
      <w: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6766" w:rsidRDefault="008D6766">
      <w:pPr>
        <w:pStyle w:val="ConsPlusNormal"/>
        <w:spacing w:before="240"/>
        <w:ind w:firstLine="540"/>
        <w:jc w:val="both"/>
      </w:pPr>
      <w:r>
        <w:t>3) сведения об обжалуемых решениях и действиях (бездействии);</w:t>
      </w:r>
    </w:p>
    <w:p w:rsidR="008D6766" w:rsidRDefault="008D6766">
      <w:pPr>
        <w:pStyle w:val="ConsPlusNormal"/>
        <w:spacing w:before="240"/>
        <w:ind w:firstLine="540"/>
        <w:jc w:val="both"/>
      </w:pPr>
      <w:r>
        <w:t>4) доводы, по которым заявитель не согласен с решением и действием (бездействием). Заявителем могут быть представлены документы (при наличии), подтверждающие его доводы, либо их копии.</w:t>
      </w:r>
    </w:p>
    <w:p w:rsidR="008D6766" w:rsidRDefault="008D6766">
      <w:pPr>
        <w:pStyle w:val="ConsPlusNormal"/>
        <w:spacing w:before="240"/>
        <w:ind w:firstLine="540"/>
        <w:jc w:val="both"/>
      </w:pPr>
      <w: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8D6766" w:rsidRDefault="008D6766">
      <w:pPr>
        <w:pStyle w:val="ConsPlusNormal"/>
        <w:spacing w:before="240"/>
        <w:ind w:firstLine="540"/>
        <w:jc w:val="both"/>
      </w:pPr>
      <w:r>
        <w:t>82.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Асбестовского городского округа,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8D6766" w:rsidRDefault="008D6766">
      <w:pPr>
        <w:pStyle w:val="ConsPlusNormal"/>
        <w:spacing w:before="240"/>
        <w:ind w:firstLine="540"/>
        <w:jc w:val="both"/>
      </w:pPr>
      <w:r>
        <w:t>1) В случае подачи жалобы при личном приеме заявитель представляет документ, удостоверяющий его личность;</w:t>
      </w:r>
    </w:p>
    <w:p w:rsidR="008D6766" w:rsidRDefault="008D6766">
      <w:pPr>
        <w:pStyle w:val="ConsPlusNormal"/>
        <w:spacing w:before="240"/>
        <w:ind w:firstLine="540"/>
        <w:jc w:val="both"/>
      </w:pPr>
      <w:r>
        <w:t>2) В случае если принятие решения по жалобе не входит в компетенцию администрации, то данная жалоба подлежит направлению в течение 3 рабочих дней со дня ее регистрации в уполномоченный на ее рассмотрение орган в письменной форме информирует заявителя о перенаправлении жалобы.</w:t>
      </w:r>
    </w:p>
    <w:p w:rsidR="008D6766" w:rsidRDefault="008D6766">
      <w:pPr>
        <w:pStyle w:val="ConsPlusNormal"/>
        <w:spacing w:before="240"/>
        <w:ind w:firstLine="540"/>
        <w:jc w:val="both"/>
      </w:pPr>
      <w:r>
        <w:t>83.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администрации, участвующей в предоставлении муниципальной услуги жалобы в письменной форме на бумажном носителе и (или) в электронной форме.</w:t>
      </w:r>
    </w:p>
    <w:p w:rsidR="008D6766" w:rsidRDefault="008D6766">
      <w:pPr>
        <w:pStyle w:val="ConsPlusNormal"/>
        <w:jc w:val="both"/>
      </w:pPr>
    </w:p>
    <w:p w:rsidR="008D6766" w:rsidRDefault="008D6766">
      <w:pPr>
        <w:pStyle w:val="ConsPlusTitle"/>
        <w:jc w:val="center"/>
        <w:outlineLvl w:val="2"/>
      </w:pPr>
      <w:r>
        <w:t>СРОКИ РАССМОТРЕНИЯ ЖАЛОБЫ</w:t>
      </w:r>
    </w:p>
    <w:p w:rsidR="008D6766" w:rsidRDefault="008D6766">
      <w:pPr>
        <w:pStyle w:val="ConsPlusNormal"/>
        <w:jc w:val="both"/>
      </w:pPr>
    </w:p>
    <w:p w:rsidR="008D6766" w:rsidRDefault="008D6766">
      <w:pPr>
        <w:pStyle w:val="ConsPlusNormal"/>
        <w:ind w:firstLine="540"/>
        <w:jc w:val="both"/>
      </w:pPr>
      <w:r>
        <w:t>84. Срок рассмотрения жалобы исчисляется со дня регистрации жалобы в администрации Асбестовского городского округа, участвующей в предоставлении муниципальной услуги.</w:t>
      </w:r>
    </w:p>
    <w:p w:rsidR="008D6766" w:rsidRDefault="008D6766">
      <w:pPr>
        <w:pStyle w:val="ConsPlusNormal"/>
        <w:spacing w:before="240"/>
        <w:ind w:firstLine="540"/>
        <w:jc w:val="both"/>
      </w:pPr>
      <w: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6766" w:rsidRDefault="008D6766">
      <w:pPr>
        <w:pStyle w:val="ConsPlusNormal"/>
        <w:spacing w:before="240"/>
        <w:ind w:firstLine="540"/>
        <w:jc w:val="both"/>
      </w:pPr>
      <w: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D6766" w:rsidRDefault="008D6766">
      <w:pPr>
        <w:pStyle w:val="ConsPlusNormal"/>
        <w:jc w:val="both"/>
      </w:pPr>
    </w:p>
    <w:p w:rsidR="008D6766" w:rsidRDefault="008D6766">
      <w:pPr>
        <w:pStyle w:val="ConsPlusTitle"/>
        <w:jc w:val="center"/>
        <w:outlineLvl w:val="2"/>
      </w:pPr>
      <w:r>
        <w:t>РЕЗУЛЬТАТ РАССМОТРЕНИЯ ЖАЛОБЫ</w:t>
      </w:r>
    </w:p>
    <w:p w:rsidR="008D6766" w:rsidRDefault="008D6766">
      <w:pPr>
        <w:pStyle w:val="ConsPlusNormal"/>
        <w:jc w:val="both"/>
      </w:pPr>
    </w:p>
    <w:p w:rsidR="008D6766" w:rsidRDefault="008D6766">
      <w:pPr>
        <w:pStyle w:val="ConsPlusNormal"/>
        <w:ind w:firstLine="540"/>
        <w:jc w:val="both"/>
      </w:pPr>
      <w:r>
        <w:t>85. По результатам рассмотрения жалобы уполномоченный орган принимает одно из следующих решений:</w:t>
      </w:r>
    </w:p>
    <w:p w:rsidR="008D6766" w:rsidRDefault="008D6766">
      <w:pPr>
        <w:pStyle w:val="ConsPlusNormal"/>
        <w:spacing w:before="240"/>
        <w:ind w:firstLine="540"/>
        <w:jc w:val="both"/>
      </w:pPr>
      <w:r>
        <w:t>1) 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8D6766" w:rsidRDefault="008D6766">
      <w:pPr>
        <w:pStyle w:val="ConsPlusNormal"/>
        <w:spacing w:before="240"/>
        <w:ind w:firstLine="540"/>
        <w:jc w:val="both"/>
      </w:pPr>
      <w:r>
        <w:t>2) отказывает в удовлетворении жалобы.</w:t>
      </w:r>
    </w:p>
    <w:p w:rsidR="008D6766" w:rsidRDefault="008D6766">
      <w:pPr>
        <w:pStyle w:val="ConsPlusNormal"/>
        <w:spacing w:before="240"/>
        <w:ind w:firstLine="540"/>
        <w:jc w:val="both"/>
      </w:pPr>
      <w:r>
        <w:t>86. Администрация, участвующая в предоставлении муниципальной услуги, отказывает в удовлетворении жалобы в следующих случаях:</w:t>
      </w:r>
    </w:p>
    <w:p w:rsidR="008D6766" w:rsidRDefault="008D6766">
      <w:pPr>
        <w:pStyle w:val="ConsPlusNormal"/>
        <w:spacing w:before="240"/>
        <w:ind w:firstLine="540"/>
        <w:jc w:val="both"/>
      </w:pPr>
      <w:r>
        <w:t>1) наличия вступившего в законную силу решения суда, арбитражного суда по жалобе о том же предмете и по тем же основаниям;</w:t>
      </w:r>
    </w:p>
    <w:p w:rsidR="008D6766" w:rsidRDefault="008D6766">
      <w:pPr>
        <w:pStyle w:val="ConsPlusNormal"/>
        <w:spacing w:before="240"/>
        <w:ind w:firstLine="540"/>
        <w:jc w:val="both"/>
      </w:pPr>
      <w:r>
        <w:t>2) подачи жалобы лицом, полномочия которого не подтверждены в порядке, установленном законодательством Российской Федерации;</w:t>
      </w:r>
    </w:p>
    <w:p w:rsidR="008D6766" w:rsidRDefault="008D6766">
      <w:pPr>
        <w:pStyle w:val="ConsPlusNormal"/>
        <w:spacing w:before="240"/>
        <w:ind w:firstLine="540"/>
        <w:jc w:val="both"/>
      </w:pPr>
      <w:r>
        <w:t>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8D6766" w:rsidRDefault="008D6766">
      <w:pPr>
        <w:pStyle w:val="ConsPlusNormal"/>
        <w:spacing w:before="240"/>
        <w:ind w:firstLine="540"/>
        <w:jc w:val="both"/>
      </w:pPr>
      <w:r>
        <w:t>4) признания жалобы необоснованной.</w:t>
      </w:r>
    </w:p>
    <w:p w:rsidR="008D6766" w:rsidRDefault="008D6766">
      <w:pPr>
        <w:pStyle w:val="ConsPlusNormal"/>
        <w:spacing w:before="240"/>
        <w:ind w:firstLine="540"/>
        <w:jc w:val="both"/>
      </w:pPr>
      <w:r>
        <w:t>87.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6766" w:rsidRDefault="008D6766">
      <w:pPr>
        <w:pStyle w:val="ConsPlusNormal"/>
        <w:spacing w:before="240"/>
        <w:ind w:firstLine="540"/>
        <w:jc w:val="both"/>
      </w:pPr>
      <w:r>
        <w:t>88. В ответе по результатам рассмотрения жалобы указываются:</w:t>
      </w:r>
    </w:p>
    <w:p w:rsidR="008D6766" w:rsidRDefault="008D6766">
      <w:pPr>
        <w:pStyle w:val="ConsPlusNormal"/>
        <w:spacing w:before="240"/>
        <w:ind w:firstLine="540"/>
        <w:jc w:val="both"/>
      </w:pPr>
      <w: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8D6766" w:rsidRDefault="008D6766">
      <w:pPr>
        <w:pStyle w:val="ConsPlusNormal"/>
        <w:spacing w:before="24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8D6766" w:rsidRDefault="008D6766">
      <w:pPr>
        <w:pStyle w:val="ConsPlusNormal"/>
        <w:spacing w:before="240"/>
        <w:ind w:firstLine="540"/>
        <w:jc w:val="both"/>
      </w:pPr>
      <w:r>
        <w:t>3) фамилия, имя, отчество (при наличии) или наименование заявителя;</w:t>
      </w:r>
    </w:p>
    <w:p w:rsidR="008D6766" w:rsidRDefault="008D6766">
      <w:pPr>
        <w:pStyle w:val="ConsPlusNormal"/>
        <w:spacing w:before="240"/>
        <w:ind w:firstLine="540"/>
        <w:jc w:val="both"/>
      </w:pPr>
      <w:r>
        <w:t>4) основания для принятия решения по жалобе;</w:t>
      </w:r>
    </w:p>
    <w:p w:rsidR="008D6766" w:rsidRDefault="008D6766">
      <w:pPr>
        <w:pStyle w:val="ConsPlusNormal"/>
        <w:spacing w:before="240"/>
        <w:ind w:firstLine="540"/>
        <w:jc w:val="both"/>
      </w:pPr>
      <w:r>
        <w:t>5) принятое по жалобе решение;</w:t>
      </w:r>
    </w:p>
    <w:p w:rsidR="008D6766" w:rsidRDefault="008D6766">
      <w:pPr>
        <w:pStyle w:val="ConsPlusNormal"/>
        <w:spacing w:before="24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6766" w:rsidRDefault="008D6766">
      <w:pPr>
        <w:pStyle w:val="ConsPlusNormal"/>
        <w:spacing w:before="240"/>
        <w:ind w:firstLine="540"/>
        <w:jc w:val="both"/>
      </w:pPr>
      <w: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D6766" w:rsidRDefault="008D6766">
      <w:pPr>
        <w:pStyle w:val="ConsPlusNormal"/>
        <w:spacing w:before="240"/>
        <w:ind w:firstLine="540"/>
        <w:jc w:val="both"/>
      </w:pPr>
      <w:r>
        <w:t>8) сведения о порядке обжалования принятого по жалобе решения.</w:t>
      </w:r>
    </w:p>
    <w:p w:rsidR="008D6766" w:rsidRDefault="008D6766">
      <w:pPr>
        <w:pStyle w:val="ConsPlusNormal"/>
        <w:spacing w:before="240"/>
        <w:ind w:firstLine="540"/>
        <w:jc w:val="both"/>
      </w:pPr>
      <w:r>
        <w:t xml:space="preserve">Ответ по результатам рассмотрения жалобы подписывается должностным лицом, </w:t>
      </w:r>
      <w:r>
        <w:lastRenderedPageBreak/>
        <w:t>уполномоченным на рассмотрение жалобы.</w:t>
      </w:r>
    </w:p>
    <w:p w:rsidR="008D6766" w:rsidRDefault="008D6766">
      <w:pPr>
        <w:pStyle w:val="ConsPlusNormal"/>
        <w:spacing w:before="240"/>
        <w:ind w:firstLine="540"/>
        <w:jc w:val="both"/>
      </w:pPr>
      <w:r>
        <w:t>89. Уполномоченный орган вправе оставить жалобу без ответа в следующих случаях:</w:t>
      </w:r>
    </w:p>
    <w:p w:rsidR="008D6766" w:rsidRDefault="008D6766">
      <w:pPr>
        <w:pStyle w:val="ConsPlusNormal"/>
        <w:spacing w:before="240"/>
        <w:ind w:firstLine="540"/>
        <w:jc w:val="both"/>
      </w:pPr>
      <w:r>
        <w:t>1) отсутствия в жалобе фамилии заявителя или почтового адреса (адреса электронной почты), по которому должен быть направлен ответ;</w:t>
      </w:r>
    </w:p>
    <w:p w:rsidR="008D6766" w:rsidRDefault="008D6766">
      <w:pPr>
        <w:pStyle w:val="ConsPlusNormal"/>
        <w:spacing w:before="240"/>
        <w:ind w:firstLine="540"/>
        <w:jc w:val="both"/>
      </w:pPr>
      <w: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D6766" w:rsidRDefault="008D6766">
      <w:pPr>
        <w:pStyle w:val="ConsPlusNormal"/>
        <w:spacing w:before="240"/>
        <w:ind w:firstLine="540"/>
        <w:jc w:val="both"/>
      </w:pPr>
      <w: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D6766" w:rsidRDefault="008D6766">
      <w:pPr>
        <w:pStyle w:val="ConsPlusNormal"/>
        <w:jc w:val="both"/>
      </w:pPr>
    </w:p>
    <w:p w:rsidR="008D6766" w:rsidRDefault="008D6766">
      <w:pPr>
        <w:pStyle w:val="ConsPlusTitle"/>
        <w:jc w:val="center"/>
        <w:outlineLvl w:val="2"/>
      </w:pPr>
      <w:r>
        <w:t>ПОРЯДОК ИНФОРМИРОВАНИЯ ЗАЯВИТЕЛЯ</w:t>
      </w:r>
    </w:p>
    <w:p w:rsidR="008D6766" w:rsidRDefault="008D6766">
      <w:pPr>
        <w:pStyle w:val="ConsPlusTitle"/>
        <w:jc w:val="center"/>
      </w:pPr>
      <w:r>
        <w:t>О РЕЗУЛЬТАТАХ РАССМОТРЕНИЯ ЖАЛОБЫ</w:t>
      </w:r>
    </w:p>
    <w:p w:rsidR="008D6766" w:rsidRDefault="008D6766">
      <w:pPr>
        <w:pStyle w:val="ConsPlusNormal"/>
        <w:jc w:val="both"/>
      </w:pPr>
    </w:p>
    <w:p w:rsidR="008D6766" w:rsidRDefault="008D6766">
      <w:pPr>
        <w:pStyle w:val="ConsPlusNormal"/>
        <w:ind w:firstLine="540"/>
        <w:jc w:val="both"/>
      </w:pPr>
      <w:r>
        <w:t xml:space="preserve">90. Не позднее дня, следующего за днем принятия решения, указанного в </w:t>
      </w:r>
      <w:hyperlink w:anchor="P470" w:history="1">
        <w:r>
          <w:rPr>
            <w:color w:val="0000FF"/>
          </w:rPr>
          <w:t>пункте 79</w:t>
        </w:r>
      </w:hyperlink>
      <w:r>
        <w:t xml:space="preserve"> настоящего Порядка,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8D6766" w:rsidRDefault="008D6766">
      <w:pPr>
        <w:pStyle w:val="ConsPlusNormal"/>
        <w:jc w:val="both"/>
      </w:pPr>
    </w:p>
    <w:p w:rsidR="008D6766" w:rsidRDefault="008D6766">
      <w:pPr>
        <w:pStyle w:val="ConsPlusTitle"/>
        <w:jc w:val="center"/>
        <w:outlineLvl w:val="2"/>
      </w:pPr>
      <w:r>
        <w:t>ПОРЯДОК ОБЖАЛОВАНИЯ РЕШЕНИЯ ПО ЖАЛОБЕ</w:t>
      </w:r>
    </w:p>
    <w:p w:rsidR="008D6766" w:rsidRDefault="008D6766">
      <w:pPr>
        <w:pStyle w:val="ConsPlusNormal"/>
        <w:jc w:val="both"/>
      </w:pPr>
    </w:p>
    <w:p w:rsidR="008D6766" w:rsidRDefault="008D6766">
      <w:pPr>
        <w:pStyle w:val="ConsPlusNormal"/>
        <w:ind w:firstLine="540"/>
        <w:jc w:val="both"/>
      </w:pPr>
      <w:r>
        <w:t>91.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8D6766" w:rsidRDefault="008D6766">
      <w:pPr>
        <w:pStyle w:val="ConsPlusNormal"/>
        <w:jc w:val="both"/>
      </w:pPr>
    </w:p>
    <w:p w:rsidR="008D6766" w:rsidRDefault="008D6766">
      <w:pPr>
        <w:pStyle w:val="ConsPlusTitle"/>
        <w:jc w:val="center"/>
        <w:outlineLvl w:val="2"/>
      </w:pPr>
      <w:r>
        <w:t>ПРАВО ЗАЯВИТЕЛЯ НА ПОЛУЧЕНИЕ ИНФОРМАЦИИ И ДОКУМЕНТОВ,</w:t>
      </w:r>
    </w:p>
    <w:p w:rsidR="008D6766" w:rsidRDefault="008D6766">
      <w:pPr>
        <w:pStyle w:val="ConsPlusTitle"/>
        <w:jc w:val="center"/>
      </w:pPr>
      <w:r>
        <w:t>НЕОБХОДИМЫХ ДЛЯ ОБОСНОВАНИЯ И РАССМОТРЕНИЯ ЖАЛОБЫ</w:t>
      </w:r>
    </w:p>
    <w:p w:rsidR="008D6766" w:rsidRDefault="008D6766">
      <w:pPr>
        <w:pStyle w:val="ConsPlusNormal"/>
        <w:jc w:val="both"/>
      </w:pPr>
    </w:p>
    <w:p w:rsidR="008D6766" w:rsidRDefault="008D6766">
      <w:pPr>
        <w:pStyle w:val="ConsPlusNormal"/>
        <w:ind w:firstLine="540"/>
        <w:jc w:val="both"/>
      </w:pPr>
      <w:r>
        <w:t>92. Заявитель имеет право обратиться в Администрацию, участвующую в предоставлении муниципальной услуги за получением информации и документов, необходимых для обоснования и рассмотрения жалобы, в том числе в электронной форме.</w:t>
      </w:r>
    </w:p>
    <w:p w:rsidR="008D6766" w:rsidRDefault="008D6766">
      <w:pPr>
        <w:pStyle w:val="ConsPlusNormal"/>
        <w:jc w:val="both"/>
      </w:pPr>
    </w:p>
    <w:p w:rsidR="008D6766" w:rsidRDefault="008D6766">
      <w:pPr>
        <w:pStyle w:val="ConsPlusTitle"/>
        <w:jc w:val="center"/>
        <w:outlineLvl w:val="2"/>
      </w:pPr>
      <w:r>
        <w:t>СПОСОБЫ ИНФОРМИРОВАНИЯ ЗАЯВИТЕЛЕЙ</w:t>
      </w:r>
    </w:p>
    <w:p w:rsidR="008D6766" w:rsidRDefault="008D6766">
      <w:pPr>
        <w:pStyle w:val="ConsPlusTitle"/>
        <w:jc w:val="center"/>
      </w:pPr>
      <w:r>
        <w:t>О ПОРЯДКЕ ПОДАЧИ И РАССМОТРЕНИЯ ЖАЛОБЫ</w:t>
      </w:r>
    </w:p>
    <w:p w:rsidR="008D6766" w:rsidRDefault="008D6766">
      <w:pPr>
        <w:pStyle w:val="ConsPlusNormal"/>
        <w:jc w:val="both"/>
      </w:pPr>
    </w:p>
    <w:p w:rsidR="008D6766" w:rsidRDefault="008D6766">
      <w:pPr>
        <w:pStyle w:val="ConsPlusNormal"/>
        <w:ind w:firstLine="540"/>
        <w:jc w:val="both"/>
      </w:pPr>
      <w:r>
        <w:t>93. Информирование заявителей о порядке подачи и рассмотрения жалоб осуществляется при непосредственном обращении в Администрации, участвующей в предоставлении муниципальной услуги 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8D6766" w:rsidRDefault="008D6766">
      <w:pPr>
        <w:pStyle w:val="ConsPlusNormal"/>
        <w:jc w:val="both"/>
      </w:pPr>
    </w:p>
    <w:p w:rsidR="008D6766" w:rsidRDefault="008D6766">
      <w:pPr>
        <w:pStyle w:val="ConsPlusTitle"/>
        <w:jc w:val="center"/>
        <w:outlineLvl w:val="1"/>
      </w:pPr>
      <w:r>
        <w:t>Раздел 6. ОСОБЕННОСТИ ВЫПОЛНЕНИЯ АДМИНИСТРАТИВНЫХ ПРОЦЕДУР</w:t>
      </w:r>
    </w:p>
    <w:p w:rsidR="008D6766" w:rsidRDefault="008D6766">
      <w:pPr>
        <w:pStyle w:val="ConsPlusTitle"/>
        <w:jc w:val="center"/>
      </w:pPr>
      <w:r>
        <w:t>(ДЕЙСТВИЙ) В МНОГОФУНКЦИОНАЛЬНЫХ ЦЕНТРАХ ПРЕДОСТАВЛЕНИЯ</w:t>
      </w:r>
    </w:p>
    <w:p w:rsidR="008D6766" w:rsidRDefault="008D6766">
      <w:pPr>
        <w:pStyle w:val="ConsPlusTitle"/>
        <w:jc w:val="center"/>
      </w:pPr>
      <w:r>
        <w:t>ГОСУДАРСТВЕННЫХ И МУНИЦИПАЛЬНЫХ УСЛУГ</w:t>
      </w:r>
    </w:p>
    <w:p w:rsidR="008D6766" w:rsidRDefault="008D6766">
      <w:pPr>
        <w:pStyle w:val="ConsPlusNormal"/>
        <w:jc w:val="both"/>
      </w:pPr>
    </w:p>
    <w:p w:rsidR="008D6766" w:rsidRDefault="008D6766">
      <w:pPr>
        <w:pStyle w:val="ConsPlusNormal"/>
        <w:ind w:firstLine="540"/>
        <w:jc w:val="both"/>
      </w:pPr>
      <w:r>
        <w:t>94. Должностным лицом, ответственным за координацию выполнения административной процедуры, является работник МФЦ, осуществляющий прием документов.</w:t>
      </w:r>
    </w:p>
    <w:p w:rsidR="008D6766" w:rsidRDefault="008D6766">
      <w:pPr>
        <w:pStyle w:val="ConsPlusNormal"/>
        <w:spacing w:before="240"/>
        <w:ind w:firstLine="540"/>
        <w:jc w:val="both"/>
      </w:pPr>
      <w:r>
        <w:t>95. Работник МФЦ с обращением заявителя осуществляет следующие действия:</w:t>
      </w:r>
    </w:p>
    <w:p w:rsidR="008D6766" w:rsidRDefault="008D6766">
      <w:pPr>
        <w:pStyle w:val="ConsPlusNormal"/>
        <w:spacing w:before="240"/>
        <w:ind w:firstLine="540"/>
        <w:jc w:val="both"/>
      </w:pPr>
      <w:r>
        <w:lastRenderedPageBreak/>
        <w:t>- устанавливает личность заявителя (его представителя) на основании документов, удостоверяющих личность;</w:t>
      </w:r>
    </w:p>
    <w:p w:rsidR="008D6766" w:rsidRDefault="008D6766">
      <w:pPr>
        <w:pStyle w:val="ConsPlusNormal"/>
        <w:spacing w:before="240"/>
        <w:ind w:firstLine="540"/>
        <w:jc w:val="both"/>
      </w:pPr>
      <w:r>
        <w:t>- регистрирует заявителя в информационной системе МФЦ;</w:t>
      </w:r>
    </w:p>
    <w:p w:rsidR="008D6766" w:rsidRDefault="008D6766">
      <w:pPr>
        <w:pStyle w:val="ConsPlusNormal"/>
        <w:spacing w:before="240"/>
        <w:ind w:firstLine="540"/>
        <w:jc w:val="both"/>
      </w:pPr>
      <w:r>
        <w:t>- проверяет комплектность документов;</w:t>
      </w:r>
    </w:p>
    <w:p w:rsidR="008D6766" w:rsidRDefault="008D6766">
      <w:pPr>
        <w:pStyle w:val="ConsPlusNormal"/>
        <w:spacing w:before="240"/>
        <w:ind w:firstLine="540"/>
        <w:jc w:val="both"/>
      </w:pPr>
      <w:r>
        <w:t>- готовит расписку (выписку) о приеме и регистрации комплекта документов, формируемую в информационной системе МФЦ.</w:t>
      </w:r>
    </w:p>
    <w:p w:rsidR="008D6766" w:rsidRDefault="008D6766">
      <w:pPr>
        <w:pStyle w:val="ConsPlusNormal"/>
        <w:spacing w:before="240"/>
        <w:ind w:firstLine="540"/>
        <w:jc w:val="both"/>
      </w:pPr>
      <w:r>
        <w:t xml:space="preserve">При наличии хотя бы одного из оснований для отказа в приеме документов, предусмотренных в </w:t>
      </w:r>
      <w:hyperlink w:anchor="P128" w:history="1">
        <w:r>
          <w:rPr>
            <w:color w:val="0000FF"/>
          </w:rPr>
          <w:t>пункте 16</w:t>
        </w:r>
      </w:hyperlink>
      <w:r>
        <w:t xml:space="preserve"> Административного регламента, специалист МФЦ, ответственный за прием документов, уведомляет заявителя о наличии препятствий для предоставления государственной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D6766" w:rsidRDefault="008D6766">
      <w:pPr>
        <w:pStyle w:val="ConsPlusNormal"/>
        <w:spacing w:before="240"/>
        <w:ind w:firstLine="540"/>
        <w:jc w:val="both"/>
      </w:pPr>
      <w:r>
        <w:t>По просьбе заявителя работник МФЦ выдает уведомление об отказе в приеме заявления и документов, в котором указы причины отказа, фамилия и подпись специалиста, дата отказа.</w:t>
      </w:r>
    </w:p>
    <w:p w:rsidR="008D6766" w:rsidRDefault="008D6766">
      <w:pPr>
        <w:pStyle w:val="ConsPlusNormal"/>
        <w:spacing w:before="240"/>
        <w:ind w:firstLine="540"/>
        <w:jc w:val="both"/>
      </w:pPr>
      <w:r>
        <w:t xml:space="preserve">96. Критерием принятия решения по административной процедуре является отсутствие оснований для отказа в приеме необходимых документов, предусмотренных указанных в </w:t>
      </w:r>
      <w:hyperlink w:anchor="P128" w:history="1">
        <w:r>
          <w:rPr>
            <w:color w:val="0000FF"/>
          </w:rPr>
          <w:t>пункте 16</w:t>
        </w:r>
      </w:hyperlink>
      <w:r>
        <w:t xml:space="preserve"> Административного регламента.</w:t>
      </w:r>
    </w:p>
    <w:p w:rsidR="008D6766" w:rsidRDefault="008D6766">
      <w:pPr>
        <w:pStyle w:val="ConsPlusNormal"/>
        <w:spacing w:before="240"/>
        <w:ind w:firstLine="540"/>
        <w:jc w:val="both"/>
      </w:pPr>
      <w:r>
        <w:t>97. 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w:t>
      </w:r>
    </w:p>
    <w:p w:rsidR="008D6766" w:rsidRDefault="008D6766">
      <w:pPr>
        <w:pStyle w:val="ConsPlusNormal"/>
        <w:spacing w:before="240"/>
        <w:ind w:firstLine="540"/>
        <w:jc w:val="both"/>
      </w:pPr>
      <w:r>
        <w:t>98. Получение и выдача заявителю результата предоставления государственной услуги. Основанием для начала административной процедуры является поступление в МФЦ от администрации АГО результата предоставления государственной услуги в случае, когда заявитель указал способ получения услуги путем обращения в МФЦ.</w:t>
      </w:r>
    </w:p>
    <w:p w:rsidR="008D6766" w:rsidRDefault="008D6766">
      <w:pPr>
        <w:pStyle w:val="ConsPlusNormal"/>
        <w:spacing w:before="240"/>
        <w:ind w:firstLine="540"/>
        <w:jc w:val="both"/>
      </w:pPr>
      <w:r>
        <w:t>Срок направления администрацией АГО результата услуги в МФЦ определен соглашением о взаимодействии между администрацией АГО и МФЦ.</w:t>
      </w:r>
    </w:p>
    <w:p w:rsidR="008D6766" w:rsidRDefault="008D6766">
      <w:pPr>
        <w:pStyle w:val="ConsPlusNormal"/>
        <w:spacing w:before="240"/>
        <w:ind w:firstLine="540"/>
        <w:jc w:val="both"/>
      </w:pPr>
      <w:r>
        <w:t>99. Работник МФЦ:</w:t>
      </w:r>
    </w:p>
    <w:p w:rsidR="008D6766" w:rsidRDefault="008D6766">
      <w:pPr>
        <w:pStyle w:val="ConsPlusNormal"/>
        <w:spacing w:before="240"/>
        <w:ind w:firstLine="540"/>
        <w:jc w:val="both"/>
      </w:pPr>
      <w:r>
        <w:t>- устанавливает личность заявителя, в том числе проверяет документ, удостоверяющий его личность;</w:t>
      </w:r>
    </w:p>
    <w:p w:rsidR="008D6766" w:rsidRDefault="008D6766">
      <w:pPr>
        <w:pStyle w:val="ConsPlusNormal"/>
        <w:spacing w:before="240"/>
        <w:ind w:firstLine="540"/>
        <w:jc w:val="both"/>
      </w:pPr>
      <w:r>
        <w:t>- проверяет полномочия представителя заявителя действовать от имени заявителя при получении документов;</w:t>
      </w:r>
    </w:p>
    <w:p w:rsidR="008D6766" w:rsidRDefault="008D6766">
      <w:pPr>
        <w:pStyle w:val="ConsPlusNormal"/>
        <w:spacing w:before="240"/>
        <w:ind w:firstLine="540"/>
        <w:jc w:val="both"/>
      </w:pPr>
      <w:r>
        <w:t>- находит документы, подлежащие выдаче;</w:t>
      </w:r>
    </w:p>
    <w:p w:rsidR="008D6766" w:rsidRDefault="008D6766">
      <w:pPr>
        <w:pStyle w:val="ConsPlusNormal"/>
        <w:spacing w:before="240"/>
        <w:ind w:firstLine="540"/>
        <w:jc w:val="both"/>
      </w:pPr>
      <w:r>
        <w:t>- знакомит заявителя с перечнем выдаваемых документов (оглашает названия выдаваемых документов);</w:t>
      </w:r>
    </w:p>
    <w:p w:rsidR="008D6766" w:rsidRDefault="008D6766">
      <w:pPr>
        <w:pStyle w:val="ConsPlusNormal"/>
        <w:spacing w:before="240"/>
        <w:ind w:firstLine="540"/>
        <w:jc w:val="both"/>
      </w:pPr>
      <w:r>
        <w:t>- выдает документы заявителю;</w:t>
      </w:r>
    </w:p>
    <w:p w:rsidR="008D6766" w:rsidRDefault="008D6766">
      <w:pPr>
        <w:pStyle w:val="ConsPlusNormal"/>
        <w:spacing w:before="240"/>
        <w:ind w:firstLine="540"/>
        <w:jc w:val="both"/>
      </w:pPr>
      <w:r>
        <w:t xml:space="preserve">- отказывает в выдаче документов в случае, если за выдачей документов обратилось </w:t>
      </w:r>
      <w:r>
        <w:lastRenderedPageBreak/>
        <w:t>лицо, не являющееся заявителем (представителем заявителя), либо обратившиеся лицо, отказалось предъявить документ, удостоверяющий его личность.</w:t>
      </w:r>
    </w:p>
    <w:p w:rsidR="008D6766" w:rsidRDefault="008D6766">
      <w:pPr>
        <w:pStyle w:val="ConsPlusNormal"/>
        <w:spacing w:before="240"/>
        <w:ind w:firstLine="540"/>
        <w:jc w:val="both"/>
      </w:pPr>
      <w:r>
        <w:t>Должностным лицом, ответственным за координацию выполнения административной процедуры, является работник МФЦ, осуществляющий выдачу результата.</w:t>
      </w:r>
    </w:p>
    <w:p w:rsidR="008D6766" w:rsidRDefault="008D6766">
      <w:pPr>
        <w:pStyle w:val="ConsPlusNormal"/>
        <w:spacing w:before="240"/>
        <w:ind w:firstLine="540"/>
        <w:jc w:val="both"/>
      </w:pPr>
      <w:r>
        <w:t>Критерием принятия решения по административной процедуре является выбор заявителем способа получения результата услуги путем обращения в МФЦ.</w:t>
      </w:r>
    </w:p>
    <w:p w:rsidR="008D6766" w:rsidRDefault="008D6766">
      <w:pPr>
        <w:pStyle w:val="ConsPlusNormal"/>
        <w:spacing w:before="240"/>
        <w:ind w:firstLine="540"/>
        <w:jc w:val="both"/>
      </w:pPr>
      <w:r>
        <w:t>Результатом административной процедуры является выдача заявителю результата предоставления услуги.</w:t>
      </w:r>
    </w:p>
    <w:p w:rsidR="008D6766" w:rsidRDefault="008D6766">
      <w:pPr>
        <w:pStyle w:val="ConsPlusNormal"/>
        <w:spacing w:before="240"/>
        <w:ind w:firstLine="540"/>
        <w:jc w:val="both"/>
      </w:pPr>
      <w:r>
        <w:t>Способом фиксации результата административной процедуры является внесение работником МФЦ сведений о выдаче заявителю результата предоставления услуги в информационную систему МФЦ.</w:t>
      </w:r>
    </w:p>
    <w:p w:rsidR="008D6766" w:rsidRDefault="008D6766">
      <w:pPr>
        <w:pStyle w:val="ConsPlusNormal"/>
        <w:jc w:val="both"/>
      </w:pPr>
    </w:p>
    <w:p w:rsidR="008D6766" w:rsidRDefault="008D6766">
      <w:pPr>
        <w:pStyle w:val="ConsPlusNormal"/>
        <w:jc w:val="both"/>
      </w:pPr>
    </w:p>
    <w:p w:rsidR="008D6766" w:rsidRDefault="008D6766">
      <w:pPr>
        <w:pStyle w:val="ConsPlusNormal"/>
        <w:jc w:val="both"/>
      </w:pPr>
    </w:p>
    <w:p w:rsidR="008D6766" w:rsidRDefault="008D6766">
      <w:pPr>
        <w:pStyle w:val="ConsPlusNormal"/>
        <w:jc w:val="both"/>
      </w:pPr>
    </w:p>
    <w:p w:rsidR="008D6766" w:rsidRDefault="008D676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766">
        <w:trPr>
          <w:jc w:val="center"/>
        </w:trPr>
        <w:tc>
          <w:tcPr>
            <w:tcW w:w="9294" w:type="dxa"/>
            <w:tcBorders>
              <w:top w:val="nil"/>
              <w:left w:val="single" w:sz="24" w:space="0" w:color="CED3F1"/>
              <w:bottom w:val="nil"/>
              <w:right w:val="single" w:sz="24" w:space="0" w:color="F4F3F8"/>
            </w:tcBorders>
            <w:shd w:val="clear" w:color="auto" w:fill="F4F3F8"/>
          </w:tcPr>
          <w:p w:rsidR="008D6766" w:rsidRDefault="008D6766">
            <w:pPr>
              <w:pStyle w:val="ConsPlusNormal"/>
              <w:jc w:val="both"/>
            </w:pPr>
            <w:r>
              <w:rPr>
                <w:color w:val="392C69"/>
              </w:rPr>
              <w:t>КонсультантПлюс: примечание.</w:t>
            </w:r>
          </w:p>
          <w:p w:rsidR="008D6766" w:rsidRDefault="008D6766">
            <w:pPr>
              <w:pStyle w:val="ConsPlusNormal"/>
              <w:jc w:val="both"/>
            </w:pPr>
            <w:r>
              <w:rPr>
                <w:color w:val="392C69"/>
              </w:rPr>
              <w:t>Нумерация приложений дана в соответствии с официальным текстом документа.</w:t>
            </w:r>
          </w:p>
        </w:tc>
      </w:tr>
    </w:tbl>
    <w:p w:rsidR="008D6766" w:rsidRDefault="008D6766">
      <w:pPr>
        <w:pStyle w:val="ConsPlusNormal"/>
        <w:spacing w:before="300"/>
        <w:jc w:val="right"/>
        <w:outlineLvl w:val="1"/>
      </w:pPr>
      <w:r>
        <w:t>Приложение N 2</w:t>
      </w:r>
    </w:p>
    <w:p w:rsidR="008D6766" w:rsidRDefault="008D6766">
      <w:pPr>
        <w:pStyle w:val="ConsPlusNormal"/>
        <w:jc w:val="right"/>
      </w:pPr>
      <w:r>
        <w:t>к Административному регламенту</w:t>
      </w:r>
    </w:p>
    <w:p w:rsidR="008D6766" w:rsidRDefault="008D6766">
      <w:pPr>
        <w:pStyle w:val="ConsPlusNormal"/>
        <w:jc w:val="right"/>
      </w:pPr>
      <w:r>
        <w:t>предоставления муниципальной услуги</w:t>
      </w:r>
    </w:p>
    <w:p w:rsidR="008D6766" w:rsidRDefault="008D6766">
      <w:pPr>
        <w:pStyle w:val="ConsPlusNormal"/>
        <w:jc w:val="right"/>
      </w:pPr>
      <w:r>
        <w:t>"Предоставление социальных выплат</w:t>
      </w:r>
    </w:p>
    <w:p w:rsidR="008D6766" w:rsidRDefault="008D6766">
      <w:pPr>
        <w:pStyle w:val="ConsPlusNormal"/>
        <w:jc w:val="right"/>
      </w:pPr>
      <w:r>
        <w:t>молодым семьям на приобретение</w:t>
      </w:r>
    </w:p>
    <w:p w:rsidR="008D6766" w:rsidRDefault="008D6766">
      <w:pPr>
        <w:pStyle w:val="ConsPlusNormal"/>
        <w:jc w:val="right"/>
      </w:pPr>
      <w:r>
        <w:t>(строительство) жилья"</w:t>
      </w:r>
    </w:p>
    <w:p w:rsidR="008D6766" w:rsidRDefault="008D6766">
      <w:pPr>
        <w:pStyle w:val="ConsPlusNormal"/>
        <w:jc w:val="both"/>
      </w:pPr>
    </w:p>
    <w:p w:rsidR="008D6766" w:rsidRDefault="008D6766">
      <w:pPr>
        <w:pStyle w:val="ConsPlusNonformat"/>
        <w:jc w:val="both"/>
      </w:pPr>
      <w:r>
        <w:t xml:space="preserve">                                            В администрацию</w:t>
      </w:r>
    </w:p>
    <w:p w:rsidR="008D6766" w:rsidRDefault="008D6766">
      <w:pPr>
        <w:pStyle w:val="ConsPlusNonformat"/>
        <w:jc w:val="both"/>
      </w:pPr>
      <w:r>
        <w:t xml:space="preserve">                                            Асбестовского городского округа</w:t>
      </w:r>
    </w:p>
    <w:p w:rsidR="008D6766" w:rsidRDefault="008D6766">
      <w:pPr>
        <w:pStyle w:val="ConsPlusNonformat"/>
        <w:jc w:val="both"/>
      </w:pPr>
      <w:r>
        <w:t xml:space="preserve">                                            от ____________________________</w:t>
      </w:r>
    </w:p>
    <w:p w:rsidR="008D6766" w:rsidRDefault="008D6766">
      <w:pPr>
        <w:pStyle w:val="ConsPlusNonformat"/>
        <w:jc w:val="both"/>
      </w:pPr>
      <w:r>
        <w:t xml:space="preserve">                                                   (Ф.И.О. заявителя)</w:t>
      </w:r>
    </w:p>
    <w:p w:rsidR="008D6766" w:rsidRDefault="008D6766">
      <w:pPr>
        <w:pStyle w:val="ConsPlusNonformat"/>
        <w:jc w:val="both"/>
      </w:pPr>
      <w:r>
        <w:t xml:space="preserve">                                            проживающего по адресу:</w:t>
      </w:r>
    </w:p>
    <w:p w:rsidR="008D6766" w:rsidRDefault="008D6766">
      <w:pPr>
        <w:pStyle w:val="ConsPlusNonformat"/>
        <w:jc w:val="both"/>
      </w:pPr>
      <w:r>
        <w:t xml:space="preserve">                                            _______________________________</w:t>
      </w:r>
    </w:p>
    <w:p w:rsidR="008D6766" w:rsidRDefault="008D6766">
      <w:pPr>
        <w:pStyle w:val="ConsPlusNonformat"/>
        <w:jc w:val="both"/>
      </w:pPr>
      <w:r>
        <w:t xml:space="preserve">                                            тел. __________________________</w:t>
      </w:r>
    </w:p>
    <w:p w:rsidR="008D6766" w:rsidRDefault="008D6766">
      <w:pPr>
        <w:pStyle w:val="ConsPlusNonformat"/>
        <w:jc w:val="both"/>
      </w:pPr>
    </w:p>
    <w:p w:rsidR="008D6766" w:rsidRDefault="008D6766">
      <w:pPr>
        <w:pStyle w:val="ConsPlusNonformat"/>
        <w:jc w:val="both"/>
      </w:pPr>
      <w:bookmarkStart w:id="11" w:name="P601"/>
      <w:bookmarkEnd w:id="11"/>
      <w:r>
        <w:t xml:space="preserve">                                 ЗАЯВЛЕНИЕ</w:t>
      </w:r>
    </w:p>
    <w:p w:rsidR="008D6766" w:rsidRDefault="008D6766">
      <w:pPr>
        <w:pStyle w:val="ConsPlusNonformat"/>
        <w:jc w:val="both"/>
      </w:pPr>
    </w:p>
    <w:p w:rsidR="008D6766" w:rsidRDefault="008D6766">
      <w:pPr>
        <w:pStyle w:val="ConsPlusNonformat"/>
        <w:jc w:val="both"/>
      </w:pPr>
      <w:r>
        <w:t xml:space="preserve">    Прошу  выдать  свидетельство о праве на получение социальной выплаты на</w:t>
      </w:r>
    </w:p>
    <w:p w:rsidR="008D6766" w:rsidRDefault="008D6766">
      <w:pPr>
        <w:pStyle w:val="ConsPlusNonformat"/>
        <w:jc w:val="both"/>
      </w:pPr>
      <w:r>
        <w:t>приобретение   жилого   помещения   или  создание  объекта  индивидуального</w:t>
      </w:r>
    </w:p>
    <w:p w:rsidR="008D6766" w:rsidRDefault="008D6766">
      <w:pPr>
        <w:pStyle w:val="ConsPlusNonformat"/>
        <w:jc w:val="both"/>
      </w:pPr>
      <w:r>
        <w:t>жилищного  строительства  в  ___  году, в рамках мероприятия по обеспечению</w:t>
      </w:r>
    </w:p>
    <w:p w:rsidR="008D6766" w:rsidRDefault="008D6766">
      <w:pPr>
        <w:pStyle w:val="ConsPlusNonformat"/>
        <w:jc w:val="both"/>
      </w:pPr>
      <w:r>
        <w:t>жильем    молодых   семей   ведомственной   целевой   программы   "Оказание</w:t>
      </w:r>
    </w:p>
    <w:p w:rsidR="008D6766" w:rsidRDefault="008D6766">
      <w:pPr>
        <w:pStyle w:val="ConsPlusNonformat"/>
        <w:jc w:val="both"/>
      </w:pPr>
      <w:r>
        <w:t>государственной   поддержки   гражданам   в  обеспечении  жильем  и  оплате</w:t>
      </w:r>
    </w:p>
    <w:p w:rsidR="008D6766" w:rsidRDefault="008D6766">
      <w:pPr>
        <w:pStyle w:val="ConsPlusNonformat"/>
        <w:jc w:val="both"/>
      </w:pPr>
      <w:r>
        <w:t xml:space="preserve">жилищно-коммунальных  услуг" государственной </w:t>
      </w:r>
      <w:hyperlink r:id="rId32" w:history="1">
        <w:r>
          <w:rPr>
            <w:color w:val="0000FF"/>
          </w:rPr>
          <w:t>программы</w:t>
        </w:r>
      </w:hyperlink>
      <w:r>
        <w:t xml:space="preserve"> Российской Федерации</w:t>
      </w:r>
    </w:p>
    <w:p w:rsidR="008D6766" w:rsidRDefault="008D6766">
      <w:pPr>
        <w:pStyle w:val="ConsPlusNonformat"/>
        <w:jc w:val="both"/>
      </w:pPr>
      <w:r>
        <w:t>"Обеспечение доступным и комфортным жильем и коммунальными услугами граждан</w:t>
      </w:r>
    </w:p>
    <w:p w:rsidR="008D6766" w:rsidRDefault="008D6766">
      <w:pPr>
        <w:pStyle w:val="ConsPlusNonformat"/>
        <w:jc w:val="both"/>
      </w:pPr>
      <w:r>
        <w:t>Российской Федерации", в Асбестовском городском округе в составе:</w:t>
      </w:r>
    </w:p>
    <w:p w:rsidR="008D6766" w:rsidRDefault="008D6766">
      <w:pPr>
        <w:pStyle w:val="ConsPlusNonformat"/>
        <w:jc w:val="both"/>
      </w:pPr>
      <w:r>
        <w:t>супруг ___________________________________________________________________,</w:t>
      </w:r>
    </w:p>
    <w:p w:rsidR="008D6766" w:rsidRDefault="008D6766">
      <w:pPr>
        <w:pStyle w:val="ConsPlusNonformat"/>
        <w:jc w:val="both"/>
      </w:pPr>
      <w:r>
        <w:t xml:space="preserve">                          (Ф.И.О., дата рождения)</w:t>
      </w:r>
    </w:p>
    <w:p w:rsidR="008D6766" w:rsidRDefault="008D6766">
      <w:pPr>
        <w:pStyle w:val="ConsPlusNonformat"/>
        <w:jc w:val="both"/>
      </w:pPr>
      <w:r>
        <w:t>паспорт: серия _______ N __________, выданный ____________________________,</w:t>
      </w:r>
    </w:p>
    <w:p w:rsidR="008D6766" w:rsidRDefault="008D6766">
      <w:pPr>
        <w:pStyle w:val="ConsPlusNonformat"/>
        <w:jc w:val="both"/>
      </w:pPr>
      <w:r>
        <w:t>проживает по адресу: ______________________________________________________</w:t>
      </w:r>
    </w:p>
    <w:p w:rsidR="008D6766" w:rsidRDefault="008D6766">
      <w:pPr>
        <w:pStyle w:val="ConsPlusNonformat"/>
        <w:jc w:val="both"/>
      </w:pPr>
      <w:r>
        <w:t>супруга __________________________________________________________________,</w:t>
      </w:r>
    </w:p>
    <w:p w:rsidR="008D6766" w:rsidRDefault="008D6766">
      <w:pPr>
        <w:pStyle w:val="ConsPlusNonformat"/>
        <w:jc w:val="both"/>
      </w:pPr>
      <w:r>
        <w:t xml:space="preserve">                          (Ф.И.О., дата рождения)</w:t>
      </w:r>
    </w:p>
    <w:p w:rsidR="008D6766" w:rsidRDefault="008D6766">
      <w:pPr>
        <w:pStyle w:val="ConsPlusNonformat"/>
        <w:jc w:val="both"/>
      </w:pPr>
      <w:r>
        <w:t>паспорт: серия _______ N _________, выданный _____________________________,</w:t>
      </w:r>
    </w:p>
    <w:p w:rsidR="008D6766" w:rsidRDefault="008D6766">
      <w:pPr>
        <w:pStyle w:val="ConsPlusNonformat"/>
        <w:jc w:val="both"/>
      </w:pPr>
      <w:r>
        <w:t>проживает по адресу: ______________________________________________________</w:t>
      </w:r>
    </w:p>
    <w:p w:rsidR="008D6766" w:rsidRDefault="008D6766">
      <w:pPr>
        <w:pStyle w:val="ConsPlusNonformat"/>
        <w:jc w:val="both"/>
      </w:pPr>
      <w:r>
        <w:lastRenderedPageBreak/>
        <w:t>дети: ____________________________________________________________________,</w:t>
      </w:r>
    </w:p>
    <w:p w:rsidR="008D6766" w:rsidRDefault="008D6766">
      <w:pPr>
        <w:pStyle w:val="ConsPlusNonformat"/>
        <w:jc w:val="both"/>
      </w:pPr>
      <w:r>
        <w:t xml:space="preserve">                          (Ф.И.О., дата рождения)</w:t>
      </w:r>
    </w:p>
    <w:p w:rsidR="008D6766" w:rsidRDefault="008D6766">
      <w:pPr>
        <w:pStyle w:val="ConsPlusNonformat"/>
        <w:jc w:val="both"/>
      </w:pPr>
      <w:r>
        <w:t>свидетельство о рождении (паспорт для ребенка, достигшего 14 лет)</w:t>
      </w:r>
    </w:p>
    <w:p w:rsidR="008D6766" w:rsidRDefault="008D6766">
      <w:pPr>
        <w:pStyle w:val="ConsPlusNonformat"/>
        <w:jc w:val="both"/>
      </w:pPr>
      <w:r>
        <w:t xml:space="preserve">                 (ненужное вычеркнуть)</w:t>
      </w:r>
    </w:p>
    <w:p w:rsidR="008D6766" w:rsidRDefault="008D6766">
      <w:pPr>
        <w:pStyle w:val="ConsPlusNonformat"/>
        <w:jc w:val="both"/>
      </w:pPr>
      <w:r>
        <w:t>серия _______ N ____________, выданное(ый) _______________________________,</w:t>
      </w:r>
    </w:p>
    <w:p w:rsidR="008D6766" w:rsidRDefault="008D6766">
      <w:pPr>
        <w:pStyle w:val="ConsPlusNonformat"/>
        <w:jc w:val="both"/>
      </w:pPr>
      <w:r>
        <w:t>проживает по адресу: _____________________________________________________;</w:t>
      </w:r>
    </w:p>
    <w:p w:rsidR="008D6766" w:rsidRDefault="008D6766">
      <w:pPr>
        <w:pStyle w:val="ConsPlusNonformat"/>
        <w:jc w:val="both"/>
      </w:pPr>
      <w:r>
        <w:t xml:space="preserve">                          (Ф.И.О., дата рождения)</w:t>
      </w:r>
    </w:p>
    <w:p w:rsidR="008D6766" w:rsidRDefault="008D6766">
      <w:pPr>
        <w:pStyle w:val="ConsPlusNonformat"/>
        <w:jc w:val="both"/>
      </w:pPr>
      <w:r>
        <w:t>свидетельство о рождении (паспорт для ребенка, достигшего 14 лет)</w:t>
      </w:r>
    </w:p>
    <w:p w:rsidR="008D6766" w:rsidRDefault="008D6766">
      <w:pPr>
        <w:pStyle w:val="ConsPlusNonformat"/>
        <w:jc w:val="both"/>
      </w:pPr>
      <w:r>
        <w:t xml:space="preserve">                 (ненужное вычеркнуть)</w:t>
      </w:r>
    </w:p>
    <w:p w:rsidR="008D6766" w:rsidRDefault="008D6766">
      <w:pPr>
        <w:pStyle w:val="ConsPlusNonformat"/>
        <w:jc w:val="both"/>
      </w:pPr>
      <w:r>
        <w:t>серия _______ N ____________, выданное(ый) _______________________________,</w:t>
      </w:r>
    </w:p>
    <w:p w:rsidR="008D6766" w:rsidRDefault="008D6766">
      <w:pPr>
        <w:pStyle w:val="ConsPlusNonformat"/>
        <w:jc w:val="both"/>
      </w:pPr>
      <w:r>
        <w:t>проживает по адресу: ______________________________________________________</w:t>
      </w:r>
    </w:p>
    <w:p w:rsidR="008D6766" w:rsidRDefault="008D6766">
      <w:pPr>
        <w:pStyle w:val="ConsPlusNonformat"/>
        <w:jc w:val="both"/>
      </w:pPr>
      <w:r>
        <w:t xml:space="preserve">                          (Ф.И.О., дата рождения)</w:t>
      </w:r>
    </w:p>
    <w:p w:rsidR="008D6766" w:rsidRDefault="008D6766">
      <w:pPr>
        <w:pStyle w:val="ConsPlusNonformat"/>
        <w:jc w:val="both"/>
      </w:pPr>
      <w:r>
        <w:t>свидетельство о рождении (паспорт для ребенка, достигшего 14 лет)</w:t>
      </w:r>
    </w:p>
    <w:p w:rsidR="008D6766" w:rsidRDefault="008D6766">
      <w:pPr>
        <w:pStyle w:val="ConsPlusNonformat"/>
        <w:jc w:val="both"/>
      </w:pPr>
      <w:r>
        <w:t xml:space="preserve">                 (ненужное вычеркнуть)</w:t>
      </w:r>
    </w:p>
    <w:p w:rsidR="008D6766" w:rsidRDefault="008D6766">
      <w:pPr>
        <w:pStyle w:val="ConsPlusNonformat"/>
        <w:jc w:val="both"/>
      </w:pPr>
      <w:r>
        <w:t>серия _______ N ____________, выданное(ый) _______________________________,</w:t>
      </w:r>
    </w:p>
    <w:p w:rsidR="008D6766" w:rsidRDefault="008D6766">
      <w:pPr>
        <w:pStyle w:val="ConsPlusNonformat"/>
        <w:jc w:val="both"/>
      </w:pPr>
      <w:r>
        <w:t>проживает по адресу: _____________________________________________________.</w:t>
      </w:r>
    </w:p>
    <w:p w:rsidR="008D6766" w:rsidRDefault="008D6766">
      <w:pPr>
        <w:pStyle w:val="ConsPlusNonformat"/>
        <w:jc w:val="both"/>
      </w:pPr>
      <w:r>
        <w:t xml:space="preserve">    Согласны  получить  социальную выплату в порядке и на условиях, которые</w:t>
      </w:r>
    </w:p>
    <w:p w:rsidR="008D6766" w:rsidRDefault="008D6766">
      <w:pPr>
        <w:pStyle w:val="ConsPlusNonformat"/>
        <w:jc w:val="both"/>
      </w:pPr>
      <w:r>
        <w:t>указаны   в   уведомлении,   врученном  нам  администрацией  муниципального</w:t>
      </w:r>
    </w:p>
    <w:p w:rsidR="008D6766" w:rsidRDefault="008D6766">
      <w:pPr>
        <w:pStyle w:val="ConsPlusNonformat"/>
        <w:jc w:val="both"/>
      </w:pPr>
      <w:r>
        <w:t>образования _______________________________________________________________</w:t>
      </w:r>
    </w:p>
    <w:p w:rsidR="008D6766" w:rsidRDefault="008D6766">
      <w:pPr>
        <w:pStyle w:val="ConsPlusNonformat"/>
        <w:jc w:val="both"/>
      </w:pPr>
      <w:r>
        <w:t>________________________________________________ "__" __________ 20__ года.</w:t>
      </w:r>
    </w:p>
    <w:p w:rsidR="008D6766" w:rsidRDefault="008D6766">
      <w:pPr>
        <w:pStyle w:val="ConsPlusNonformat"/>
        <w:jc w:val="both"/>
      </w:pPr>
      <w:r>
        <w:t xml:space="preserve">    Даем  свое  согласие на обработку и использование (в том числе передачу</w:t>
      </w:r>
    </w:p>
    <w:p w:rsidR="008D6766" w:rsidRDefault="008D6766">
      <w:pPr>
        <w:pStyle w:val="ConsPlusNonformat"/>
        <w:jc w:val="both"/>
      </w:pPr>
      <w:r>
        <w:t>по запросу) наших персональных данных:</w:t>
      </w:r>
    </w:p>
    <w:p w:rsidR="008D6766" w:rsidRDefault="008D6766">
      <w:pPr>
        <w:pStyle w:val="ConsPlusNonformat"/>
        <w:jc w:val="both"/>
      </w:pPr>
      <w:r>
        <w:t>1) ____________________________________________ _____________ ____________;</w:t>
      </w:r>
    </w:p>
    <w:p w:rsidR="008D6766" w:rsidRDefault="008D6766">
      <w:pPr>
        <w:pStyle w:val="ConsPlusNonformat"/>
        <w:jc w:val="both"/>
      </w:pPr>
      <w:r>
        <w:t xml:space="preserve">      (Ф.И.О. совершеннолетнего члена семьи)      (подпись)      (дата)</w:t>
      </w:r>
    </w:p>
    <w:p w:rsidR="008D6766" w:rsidRDefault="008D6766">
      <w:pPr>
        <w:pStyle w:val="ConsPlusNonformat"/>
        <w:jc w:val="both"/>
      </w:pPr>
      <w:r>
        <w:t>2) ____________________________________________ _____________ ____________.</w:t>
      </w:r>
    </w:p>
    <w:p w:rsidR="008D6766" w:rsidRDefault="008D6766">
      <w:pPr>
        <w:pStyle w:val="ConsPlusNonformat"/>
        <w:jc w:val="both"/>
      </w:pPr>
      <w:r>
        <w:t xml:space="preserve">      (Ф.И.О. совершеннолетнего члена семьи)      (подпись)      (дата)</w:t>
      </w:r>
    </w:p>
    <w:p w:rsidR="008D6766" w:rsidRDefault="008D6766">
      <w:pPr>
        <w:pStyle w:val="ConsPlusNonformat"/>
        <w:jc w:val="both"/>
      </w:pPr>
      <w:r>
        <w:t>К заявлению прилагаются следующие документы:</w:t>
      </w:r>
    </w:p>
    <w:p w:rsidR="008D6766" w:rsidRDefault="008D6766">
      <w:pPr>
        <w:pStyle w:val="ConsPlusNonformat"/>
        <w:jc w:val="both"/>
      </w:pPr>
      <w:r>
        <w:t>1) _______________________________________________________________________;</w:t>
      </w:r>
    </w:p>
    <w:p w:rsidR="008D6766" w:rsidRDefault="008D6766">
      <w:pPr>
        <w:pStyle w:val="ConsPlusNonformat"/>
        <w:jc w:val="both"/>
      </w:pPr>
      <w:r>
        <w:t xml:space="preserve">            (наименование и номер документа, кем и когда выдан)</w:t>
      </w:r>
    </w:p>
    <w:p w:rsidR="008D6766" w:rsidRDefault="008D6766">
      <w:pPr>
        <w:pStyle w:val="ConsPlusNonformat"/>
        <w:jc w:val="both"/>
      </w:pPr>
      <w:r>
        <w:t>2) _______________________________________________________________________;</w:t>
      </w:r>
    </w:p>
    <w:p w:rsidR="008D6766" w:rsidRDefault="008D6766">
      <w:pPr>
        <w:pStyle w:val="ConsPlusNonformat"/>
        <w:jc w:val="both"/>
      </w:pPr>
      <w:r>
        <w:t xml:space="preserve">            (наименование и номер документа, кем и когда выдан)</w:t>
      </w:r>
    </w:p>
    <w:p w:rsidR="008D6766" w:rsidRDefault="008D6766">
      <w:pPr>
        <w:pStyle w:val="ConsPlusNonformat"/>
        <w:jc w:val="both"/>
      </w:pPr>
      <w:r>
        <w:t>3) _______________________________________________________________________;</w:t>
      </w:r>
    </w:p>
    <w:p w:rsidR="008D6766" w:rsidRDefault="008D6766">
      <w:pPr>
        <w:pStyle w:val="ConsPlusNonformat"/>
        <w:jc w:val="both"/>
      </w:pPr>
      <w:r>
        <w:t xml:space="preserve">            (наименование и номер документа, кем и когда выдан)</w:t>
      </w:r>
    </w:p>
    <w:p w:rsidR="008D6766" w:rsidRDefault="008D6766">
      <w:pPr>
        <w:pStyle w:val="ConsPlusNonformat"/>
        <w:jc w:val="both"/>
      </w:pPr>
      <w:r>
        <w:t>4) _______________________________________________________________________;</w:t>
      </w:r>
    </w:p>
    <w:p w:rsidR="008D6766" w:rsidRDefault="008D6766">
      <w:pPr>
        <w:pStyle w:val="ConsPlusNonformat"/>
        <w:jc w:val="both"/>
      </w:pPr>
      <w:r>
        <w:t xml:space="preserve">            (наименование и номер документа, кем и когда выдан)</w:t>
      </w:r>
    </w:p>
    <w:p w:rsidR="008D6766" w:rsidRDefault="008D6766">
      <w:pPr>
        <w:pStyle w:val="ConsPlusNonformat"/>
        <w:jc w:val="both"/>
      </w:pPr>
      <w:r>
        <w:t>5) _______________________________________________________________________;</w:t>
      </w:r>
    </w:p>
    <w:p w:rsidR="008D6766" w:rsidRDefault="008D6766">
      <w:pPr>
        <w:pStyle w:val="ConsPlusNonformat"/>
        <w:jc w:val="both"/>
      </w:pPr>
      <w:r>
        <w:t xml:space="preserve">            (наименование и номер документа, кем и когда выдан)</w:t>
      </w:r>
    </w:p>
    <w:p w:rsidR="008D6766" w:rsidRDefault="008D6766">
      <w:pPr>
        <w:pStyle w:val="ConsPlusNonformat"/>
        <w:jc w:val="both"/>
      </w:pPr>
      <w:r>
        <w:t>6) _______________________________________________________________________;</w:t>
      </w:r>
    </w:p>
    <w:p w:rsidR="008D6766" w:rsidRDefault="008D6766">
      <w:pPr>
        <w:pStyle w:val="ConsPlusNonformat"/>
        <w:jc w:val="both"/>
      </w:pPr>
      <w:r>
        <w:t xml:space="preserve">            (наименование и номер документа, кем и когда выдан)</w:t>
      </w:r>
    </w:p>
    <w:p w:rsidR="008D6766" w:rsidRDefault="008D6766">
      <w:pPr>
        <w:pStyle w:val="ConsPlusNonformat"/>
        <w:jc w:val="both"/>
      </w:pPr>
      <w:r>
        <w:t>7) _______________________________________________________________________;</w:t>
      </w:r>
    </w:p>
    <w:p w:rsidR="008D6766" w:rsidRDefault="008D6766">
      <w:pPr>
        <w:pStyle w:val="ConsPlusNonformat"/>
        <w:jc w:val="both"/>
      </w:pPr>
      <w:r>
        <w:t xml:space="preserve">            (наименование и номер документа, кем и когда выдан)</w:t>
      </w:r>
    </w:p>
    <w:p w:rsidR="008D6766" w:rsidRDefault="008D6766">
      <w:pPr>
        <w:pStyle w:val="ConsPlusNonformat"/>
        <w:jc w:val="both"/>
      </w:pPr>
      <w:r>
        <w:t>8) _______________________________________________________________________.</w:t>
      </w:r>
    </w:p>
    <w:p w:rsidR="008D6766" w:rsidRDefault="008D6766">
      <w:pPr>
        <w:pStyle w:val="ConsPlusNonformat"/>
        <w:jc w:val="both"/>
      </w:pPr>
      <w:r>
        <w:t xml:space="preserve">            (наименование и номер документа, кем и когда выдан)</w:t>
      </w:r>
    </w:p>
    <w:p w:rsidR="008D6766" w:rsidRDefault="008D6766">
      <w:pPr>
        <w:pStyle w:val="ConsPlusNonformat"/>
        <w:jc w:val="both"/>
      </w:pPr>
    </w:p>
    <w:p w:rsidR="008D6766" w:rsidRDefault="008D6766">
      <w:pPr>
        <w:pStyle w:val="ConsPlusNonformat"/>
        <w:jc w:val="both"/>
      </w:pPr>
      <w:r>
        <w:t xml:space="preserve">    Заявление и прилагаемые к нему согласно перечню документы приняты</w:t>
      </w:r>
    </w:p>
    <w:p w:rsidR="008D6766" w:rsidRDefault="008D6766">
      <w:pPr>
        <w:pStyle w:val="ConsPlusNonformat"/>
        <w:jc w:val="both"/>
      </w:pPr>
      <w:r>
        <w:t>"__" _________ 20__ г.</w:t>
      </w:r>
    </w:p>
    <w:p w:rsidR="008D6766" w:rsidRDefault="008D6766">
      <w:pPr>
        <w:pStyle w:val="ConsPlusNormal"/>
        <w:jc w:val="both"/>
      </w:pPr>
    </w:p>
    <w:p w:rsidR="008D6766" w:rsidRDefault="008D6766">
      <w:pPr>
        <w:pStyle w:val="ConsPlusNormal"/>
        <w:jc w:val="both"/>
      </w:pPr>
    </w:p>
    <w:p w:rsidR="008D6766" w:rsidRDefault="008D6766">
      <w:pPr>
        <w:pStyle w:val="ConsPlusNormal"/>
        <w:pBdr>
          <w:top w:val="single" w:sz="6" w:space="0" w:color="auto"/>
        </w:pBdr>
        <w:spacing w:before="100" w:after="100"/>
        <w:jc w:val="both"/>
        <w:rPr>
          <w:sz w:val="2"/>
          <w:szCs w:val="2"/>
        </w:rPr>
      </w:pPr>
    </w:p>
    <w:p w:rsidR="00197220" w:rsidRDefault="008D6766"/>
    <w:sectPr w:rsidR="00197220" w:rsidSect="000942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D6766"/>
    <w:rsid w:val="00041BC1"/>
    <w:rsid w:val="003720A6"/>
    <w:rsid w:val="007B4946"/>
    <w:rsid w:val="00844EFF"/>
    <w:rsid w:val="008778F0"/>
    <w:rsid w:val="008900B8"/>
    <w:rsid w:val="008D6766"/>
    <w:rsid w:val="00E14DF9"/>
    <w:rsid w:val="00EA2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766"/>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8D6766"/>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8D6766"/>
    <w:pPr>
      <w:widowControl w:val="0"/>
      <w:autoSpaceDE w:val="0"/>
      <w:autoSpaceDN w:val="0"/>
      <w:spacing w:after="0" w:line="240" w:lineRule="auto"/>
    </w:pPr>
    <w:rPr>
      <w:rFonts w:eastAsia="Times New Roman"/>
      <w:b/>
      <w:color w:val="auto"/>
      <w:szCs w:val="20"/>
      <w:lang w:eastAsia="ru-RU"/>
    </w:rPr>
  </w:style>
  <w:style w:type="paragraph" w:customStyle="1" w:styleId="ConsPlusCell">
    <w:name w:val="ConsPlusCell"/>
    <w:rsid w:val="008D6766"/>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8D6766"/>
    <w:pPr>
      <w:widowControl w:val="0"/>
      <w:autoSpaceDE w:val="0"/>
      <w:autoSpaceDN w:val="0"/>
      <w:spacing w:after="0" w:line="240" w:lineRule="auto"/>
    </w:pPr>
    <w:rPr>
      <w:rFonts w:eastAsia="Times New Roman"/>
      <w:color w:val="auto"/>
      <w:szCs w:val="20"/>
      <w:lang w:eastAsia="ru-RU"/>
    </w:rPr>
  </w:style>
  <w:style w:type="paragraph" w:customStyle="1" w:styleId="ConsPlusTitlePage">
    <w:name w:val="ConsPlusTitlePage"/>
    <w:rsid w:val="008D6766"/>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8D6766"/>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TextList">
    <w:name w:val="ConsPlusTextList"/>
    <w:rsid w:val="008D6766"/>
    <w:pPr>
      <w:widowControl w:val="0"/>
      <w:autoSpaceDE w:val="0"/>
      <w:autoSpaceDN w:val="0"/>
      <w:spacing w:after="0" w:line="240" w:lineRule="auto"/>
    </w:pPr>
    <w:rPr>
      <w:rFonts w:ascii="Arial" w:eastAsia="Times New Roman" w:hAnsi="Arial" w:cs="Arial"/>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5BEC095204272E69E4B1F89DCAB0BA570EA7359B5529AAD3F9D55873EB9F63400139C71C9DA3ECF07D14E0572E89BAF092375750A77FCCJEK1E" TargetMode="External"/><Relationship Id="rId13" Type="http://schemas.openxmlformats.org/officeDocument/2006/relationships/hyperlink" Target="consultantplus://offline/ref=245BEC095204272E69E4AFF58BA6EEB05500F1309C5225F88BA8D30F2CBB993600413F924DD9F6E8F6745EB11A6586B8F0J8KCE" TargetMode="External"/><Relationship Id="rId18" Type="http://schemas.openxmlformats.org/officeDocument/2006/relationships/hyperlink" Target="consultantplus://offline/ref=245BEC095204272E69E4AFF58BA6EEB05500F1309C542AFC8BA5D30F2CBB993600413F925FD9AEE4F47640B11570D0E9B6D93A5C4CBB7FC7FFA275C3JCKAE" TargetMode="External"/><Relationship Id="rId26" Type="http://schemas.openxmlformats.org/officeDocument/2006/relationships/hyperlink" Target="consultantplus://offline/ref=245BEC095204272E69E4B1F89DCAB0BA570EA7359B5529AAD3F9D55873EB9F63400139C717C9F2A1A17B42B30D7B8DA6F08C35J5KEE" TargetMode="External"/><Relationship Id="rId3" Type="http://schemas.openxmlformats.org/officeDocument/2006/relationships/webSettings" Target="webSettings.xml"/><Relationship Id="rId21" Type="http://schemas.openxmlformats.org/officeDocument/2006/relationships/hyperlink" Target="consultantplus://offline/ref=245BEC095204272E69E4B1F89DCAB0BA570EA7359B5529AAD3F9D55873EB9F63520161CB1E9FBDE5FD6842B111J7KBE" TargetMode="External"/><Relationship Id="rId34" Type="http://schemas.openxmlformats.org/officeDocument/2006/relationships/theme" Target="theme/theme1.xml"/><Relationship Id="rId7" Type="http://schemas.openxmlformats.org/officeDocument/2006/relationships/hyperlink" Target="consultantplus://offline/ref=245BEC095204272E69E4B1F89DCAB0BA570EA83C9F5429AAD3F9D55873EB9F63520161CB1E9FBDE5FD6842B111J7KBE" TargetMode="External"/><Relationship Id="rId12" Type="http://schemas.openxmlformats.org/officeDocument/2006/relationships/hyperlink" Target="consultantplus://offline/ref=245BEC095204272E69E4AFF58BA6EEB05500F1309F5425F58EA4D30F2CBB993600413F924DD9F6E8F6745EB11A6586B8F0J8KCE" TargetMode="External"/><Relationship Id="rId17" Type="http://schemas.openxmlformats.org/officeDocument/2006/relationships/hyperlink" Target="consultantplus://offline/ref=245BEC095204272E69E4B1F89DCAB0BA570EA7359B5529AAD3F9D55873EB9F63400139C4159DA8B1A53215BC11799AB8FB92355E4CJAK5E" TargetMode="External"/><Relationship Id="rId25" Type="http://schemas.openxmlformats.org/officeDocument/2006/relationships/hyperlink" Target="consultantplus://offline/ref=245BEC095204272E69E4B1F89DCAB0BA570FAD3C9E5B29AAD3F9D55873EB9F63520161CB1E9FBDE5FD6842B111J7KB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45BEC095204272E69E4B1F89DCAB0BA570EA7359B5529AAD3F9D55873EB9F63400139C21F96F7B4B0234DB3116584B1EC8E375CJ4KEE" TargetMode="External"/><Relationship Id="rId20" Type="http://schemas.openxmlformats.org/officeDocument/2006/relationships/hyperlink" Target="consultantplus://offline/ref=245BEC095204272E69E4B1F89DCAB0BA570DAF399A5029AAD3F9D55873EB9F63400139C71C9DA3EDF67D14E0572E89BAF092375750A77FCCJEK1E" TargetMode="External"/><Relationship Id="rId29" Type="http://schemas.openxmlformats.org/officeDocument/2006/relationships/hyperlink" Target="consultantplus://offline/ref=245BEC095204272E69E4B1F89DCAB0BA570EA7359B5529AAD3F9D55873EB9F63400139C4159DA8B1A53215BC11799AB8FB92355E4CJAK5E" TargetMode="External"/><Relationship Id="rId1" Type="http://schemas.openxmlformats.org/officeDocument/2006/relationships/styles" Target="styles.xml"/><Relationship Id="rId6" Type="http://schemas.openxmlformats.org/officeDocument/2006/relationships/hyperlink" Target="consultantplus://offline/ref=245BEC095204272E69E4B1F89DCAB0BA570EA7359A5029AAD3F9D55873EB9F63520161CB1E9FBDE5FD6842B111J7KBE" TargetMode="External"/><Relationship Id="rId11" Type="http://schemas.openxmlformats.org/officeDocument/2006/relationships/hyperlink" Target="consultantplus://offline/ref=245BEC095204272E69E4AFF58BA6EEB05500F1309C5B20FA88AAD30F2CBB993600413F924DD9F6E8F6745EB11A6586B8F0J8KCE" TargetMode="External"/><Relationship Id="rId24" Type="http://schemas.openxmlformats.org/officeDocument/2006/relationships/hyperlink" Target="consultantplus://offline/ref=245BEC095204272E69E4B1F89DCAB0BA570EA7359B5529AAD3F9D55873EB9F63400139CE1A96F7B4B0234DB3116584B1EC8E375CJ4KEE" TargetMode="External"/><Relationship Id="rId32" Type="http://schemas.openxmlformats.org/officeDocument/2006/relationships/hyperlink" Target="consultantplus://offline/ref=245BEC095204272E69E4B1F89DCAB0BA570EA63F995129AAD3F9D55873EB9F63400139C71C9DA3E4FD7D14E0572E89BAF092375750A77FCCJEK1E" TargetMode="External"/><Relationship Id="rId5" Type="http://schemas.openxmlformats.org/officeDocument/2006/relationships/hyperlink" Target="consultantplus://offline/ref=245BEC095204272E69E4AFF58BA6EEB05500F1309C542AFC8BA5D30F2CBB993600413F925FD9AEE4F47640B11670D0E9B6D93A5C4CBB7FC7FFA275C3JCKAE" TargetMode="External"/><Relationship Id="rId15" Type="http://schemas.openxmlformats.org/officeDocument/2006/relationships/hyperlink" Target="consultantplus://offline/ref=245BEC095204272E69E4AFF58BA6EEB05500F1309C542AFC8BA5D30F2CBB993600413F925FD9AEE4F47640B11670D0E9B6D93A5C4CBB7FC7FFA275C3JCKAE" TargetMode="External"/><Relationship Id="rId23" Type="http://schemas.openxmlformats.org/officeDocument/2006/relationships/hyperlink" Target="consultantplus://offline/ref=245BEC095204272E69E4B1F89DCAB0BA570AAE3A995529AAD3F9D55873EB9F63520161CB1E9FBDE5FD6842B111J7KBE" TargetMode="External"/><Relationship Id="rId28" Type="http://schemas.openxmlformats.org/officeDocument/2006/relationships/hyperlink" Target="consultantplus://offline/ref=245BEC095204272E69E4AFF58BA6EEB05500F1309C542AFC8BA5D30F2CBB993600413F925FD9AEE4F47640B11B70D0E9B6D93A5C4CBB7FC7FFA275C3JCKAE" TargetMode="External"/><Relationship Id="rId10" Type="http://schemas.openxmlformats.org/officeDocument/2006/relationships/hyperlink" Target="consultantplus://offline/ref=245BEC095204272E69E4AFF58BA6EEB05500F1309C5622FC86AED30F2CBB993600413F925FD9AEE4F47743B11470D0E9B6D93A5C4CBB7FC7FFA275C3JCKAE" TargetMode="External"/><Relationship Id="rId19" Type="http://schemas.openxmlformats.org/officeDocument/2006/relationships/hyperlink" Target="consultantplus://offline/ref=245BEC095204272E69E4B1F89DCAB0BA570DAF399A5029AAD3F9D55873EB9F63400139C71C9DA3E7F77D14E0572E89BAF092375750A77FCCJEK1E" TargetMode="External"/><Relationship Id="rId31" Type="http://schemas.openxmlformats.org/officeDocument/2006/relationships/hyperlink" Target="consultantplus://offline/ref=245BEC095204272E69E4AFF58BA6EEB05500F1309C542AFC8BA5D30F2CBB993600413F925FD9AEE4F47640B01370D0E9B6D93A5C4CBB7FC7FFA275C3JCK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5BEC095204272E69E4AFF58BA6EEB05500F1309C5622FC86AED30F2CBB993600413F925FD9AEE4F47446B11170D0E9B6D93A5C4CBB7FC7FFA275C3JCKAE" TargetMode="External"/><Relationship Id="rId14" Type="http://schemas.openxmlformats.org/officeDocument/2006/relationships/hyperlink" Target="consultantplus://offline/ref=245BEC095204272E69E4AFF58BA6EEB05500F1309C5020F88BAFD30F2CBB993600413F924DD9F6E8F6745EB11A6586B8F0J8KCE" TargetMode="External"/><Relationship Id="rId22" Type="http://schemas.openxmlformats.org/officeDocument/2006/relationships/hyperlink" Target="consultantplus://offline/ref=245BEC095204272E69E4B1F89DCAB0BA570FAD3C9E5B29AAD3F9D55873EB9F63520161CB1E9FBDE5FD6842B111J7KBE" TargetMode="External"/><Relationship Id="rId27" Type="http://schemas.openxmlformats.org/officeDocument/2006/relationships/hyperlink" Target="consultantplus://offline/ref=245BEC095204272E69E4B1F89DCAB0BA570EA7359B5529AAD3F9D55873EB9F63400139C217C9F2A1A17B42B30D7B8DA6F08C35J5KEE" TargetMode="External"/><Relationship Id="rId30" Type="http://schemas.openxmlformats.org/officeDocument/2006/relationships/hyperlink" Target="consultantplus://offline/ref=245BEC095204272E69E4B1F89DCAB0BA570EA7359B5529AAD3F9D55873EB9F63400139C71C9DA0E0F07D14E0572E89BAF092375750A77FCCJEK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12048</Words>
  <Characters>68674</Characters>
  <Application>Microsoft Office Word</Application>
  <DocSecurity>0</DocSecurity>
  <Lines>572</Lines>
  <Paragraphs>161</Paragraphs>
  <ScaleCrop>false</ScaleCrop>
  <Company>AGO</Company>
  <LinksUpToDate>false</LinksUpToDate>
  <CharactersWithSpaces>80561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2020-09-22T04:10:00Z</dcterms:created>
  <dcterms:modified xsi:type="dcterms:W3CDTF">2020-09-22T04:10:00Z</dcterms:modified>
</cp:coreProperties>
</file>