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06" w:rsidRPr="007B4B06" w:rsidRDefault="007B4B06" w:rsidP="007B4B06">
      <w:pPr>
        <w:rPr>
          <w:rFonts w:ascii="Times New Roman" w:hAnsi="Times New Roman"/>
          <w:bCs/>
          <w:color w:val="363636"/>
          <w:sz w:val="16"/>
          <w:szCs w:val="16"/>
        </w:rPr>
      </w:pPr>
    </w:p>
    <w:p w:rsidR="007B4B06" w:rsidRDefault="007B4B06" w:rsidP="007B4B06">
      <w:pPr>
        <w:rPr>
          <w:rFonts w:ascii="Times New Roman" w:hAnsi="Times New Roman"/>
          <w:bCs/>
          <w:color w:val="363636"/>
          <w:sz w:val="28"/>
          <w:szCs w:val="28"/>
        </w:rPr>
      </w:pPr>
    </w:p>
    <w:p w:rsidR="007B4B06" w:rsidRDefault="007B4B06" w:rsidP="007B4B06">
      <w:pPr>
        <w:rPr>
          <w:rFonts w:ascii="Times New Roman" w:hAnsi="Times New Roman"/>
          <w:bCs/>
          <w:color w:val="363636"/>
          <w:sz w:val="28"/>
          <w:szCs w:val="28"/>
        </w:rPr>
      </w:pPr>
    </w:p>
    <w:p w:rsidR="007B4B06" w:rsidRDefault="007B4B06" w:rsidP="007B4B06">
      <w:pPr>
        <w:rPr>
          <w:rFonts w:ascii="Times New Roman" w:hAnsi="Times New Roman"/>
          <w:bCs/>
          <w:color w:val="363636"/>
          <w:sz w:val="28"/>
          <w:szCs w:val="28"/>
        </w:rPr>
      </w:pPr>
    </w:p>
    <w:p w:rsidR="007B4B06" w:rsidRDefault="007B4B06" w:rsidP="007B4B06">
      <w:pPr>
        <w:rPr>
          <w:rFonts w:ascii="Times New Roman" w:hAnsi="Times New Roman"/>
          <w:bCs/>
          <w:color w:val="363636"/>
          <w:sz w:val="28"/>
          <w:szCs w:val="28"/>
        </w:rPr>
      </w:pPr>
      <w:r>
        <w:rPr>
          <w:rFonts w:ascii="Times New Roman" w:hAnsi="Times New Roman"/>
          <w:bCs/>
          <w:color w:val="363636"/>
          <w:sz w:val="28"/>
          <w:szCs w:val="28"/>
        </w:rPr>
        <w:t xml:space="preserve">     28.11.2017</w:t>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r>
      <w:r>
        <w:rPr>
          <w:rFonts w:ascii="Times New Roman" w:hAnsi="Times New Roman"/>
          <w:bCs/>
          <w:color w:val="363636"/>
          <w:sz w:val="28"/>
          <w:szCs w:val="28"/>
        </w:rPr>
        <w:tab/>
        <w:t xml:space="preserve">                 727-ПА</w:t>
      </w:r>
    </w:p>
    <w:p w:rsidR="007B4B06" w:rsidRDefault="007B4B06" w:rsidP="007B4B06">
      <w:pPr>
        <w:rPr>
          <w:rFonts w:ascii="Times New Roman" w:hAnsi="Times New Roman"/>
          <w:bCs/>
          <w:color w:val="363636"/>
          <w:sz w:val="28"/>
          <w:szCs w:val="28"/>
        </w:rPr>
      </w:pPr>
    </w:p>
    <w:p w:rsidR="007B4B06" w:rsidRDefault="007B4B06" w:rsidP="007B4B06">
      <w:pPr>
        <w:rPr>
          <w:rFonts w:ascii="Times New Roman" w:hAnsi="Times New Roman"/>
          <w:bCs/>
          <w:color w:val="363636"/>
          <w:sz w:val="28"/>
          <w:szCs w:val="28"/>
        </w:rPr>
      </w:pPr>
    </w:p>
    <w:p w:rsidR="007B4B06" w:rsidRDefault="007B4B06" w:rsidP="007B4B06">
      <w:pPr>
        <w:rPr>
          <w:rFonts w:ascii="Times New Roman" w:hAnsi="Times New Roman"/>
          <w:bCs/>
          <w:color w:val="363636"/>
          <w:sz w:val="28"/>
          <w:szCs w:val="28"/>
        </w:rPr>
      </w:pPr>
    </w:p>
    <w:p w:rsidR="007B4B06" w:rsidRDefault="007B4B06" w:rsidP="007B4B06">
      <w:pPr>
        <w:rPr>
          <w:rFonts w:ascii="Times New Roman" w:hAnsi="Times New Roman"/>
          <w:bCs/>
          <w:color w:val="363636"/>
          <w:sz w:val="28"/>
          <w:szCs w:val="28"/>
        </w:rPr>
      </w:pPr>
    </w:p>
    <w:p w:rsidR="004D1850" w:rsidRPr="004D1850" w:rsidRDefault="00F74BF4" w:rsidP="004D1850">
      <w:pPr>
        <w:jc w:val="center"/>
        <w:rPr>
          <w:rFonts w:ascii="Times New Roman" w:hAnsi="Times New Roman"/>
          <w:bCs/>
          <w:sz w:val="28"/>
          <w:szCs w:val="28"/>
        </w:rPr>
      </w:pPr>
      <w:r>
        <w:rPr>
          <w:rFonts w:ascii="Times New Roman" w:hAnsi="Times New Roman"/>
          <w:b/>
          <w:bCs/>
          <w:color w:val="363636"/>
          <w:sz w:val="28"/>
          <w:szCs w:val="28"/>
        </w:rPr>
        <w:t>О внесении изменени</w:t>
      </w:r>
      <w:r w:rsidR="00F4577D">
        <w:rPr>
          <w:rFonts w:ascii="Times New Roman" w:hAnsi="Times New Roman"/>
          <w:b/>
          <w:bCs/>
          <w:color w:val="363636"/>
          <w:sz w:val="28"/>
          <w:szCs w:val="28"/>
        </w:rPr>
        <w:t>й</w:t>
      </w:r>
      <w:r>
        <w:rPr>
          <w:rFonts w:ascii="Times New Roman" w:hAnsi="Times New Roman"/>
          <w:b/>
          <w:bCs/>
          <w:color w:val="363636"/>
          <w:sz w:val="28"/>
          <w:szCs w:val="28"/>
        </w:rPr>
        <w:t xml:space="preserve"> в административный регламент предоставления муниципальной услуги «Выдача разрешения на </w:t>
      </w:r>
      <w:r w:rsidR="001246A7">
        <w:rPr>
          <w:rFonts w:ascii="Times New Roman" w:hAnsi="Times New Roman"/>
          <w:b/>
          <w:bCs/>
          <w:color w:val="363636"/>
          <w:sz w:val="28"/>
          <w:szCs w:val="28"/>
        </w:rPr>
        <w:t>строительство при осуществлении строительства, реконструкции объектов капитального строительства, расположенных на территории Асбестовского городского округа»</w:t>
      </w:r>
      <w:r>
        <w:rPr>
          <w:rFonts w:ascii="Times New Roman" w:hAnsi="Times New Roman"/>
          <w:b/>
          <w:bCs/>
          <w:color w:val="363636"/>
          <w:sz w:val="28"/>
          <w:szCs w:val="28"/>
        </w:rPr>
        <w:t xml:space="preserve">, утвержденный постановлением администрации Асбестовского городского округа от </w:t>
      </w:r>
      <w:r w:rsidR="00FE5347">
        <w:rPr>
          <w:rFonts w:ascii="Times New Roman" w:hAnsi="Times New Roman"/>
          <w:b/>
          <w:bCs/>
          <w:color w:val="363636"/>
          <w:sz w:val="28"/>
          <w:szCs w:val="28"/>
        </w:rPr>
        <w:t>30.12</w:t>
      </w:r>
      <w:r>
        <w:rPr>
          <w:rFonts w:ascii="Times New Roman" w:hAnsi="Times New Roman"/>
          <w:b/>
          <w:bCs/>
          <w:color w:val="363636"/>
          <w:sz w:val="28"/>
          <w:szCs w:val="28"/>
        </w:rPr>
        <w:t xml:space="preserve">.2016 № </w:t>
      </w:r>
      <w:r w:rsidR="00FE5347">
        <w:rPr>
          <w:rFonts w:ascii="Times New Roman" w:hAnsi="Times New Roman"/>
          <w:b/>
          <w:bCs/>
          <w:color w:val="363636"/>
          <w:sz w:val="28"/>
          <w:szCs w:val="28"/>
        </w:rPr>
        <w:t>686</w:t>
      </w:r>
      <w:r>
        <w:rPr>
          <w:rFonts w:ascii="Times New Roman" w:hAnsi="Times New Roman"/>
          <w:b/>
          <w:bCs/>
          <w:color w:val="363636"/>
          <w:sz w:val="28"/>
          <w:szCs w:val="28"/>
        </w:rPr>
        <w:t>-ПА</w:t>
      </w:r>
    </w:p>
    <w:p w:rsidR="004D1850" w:rsidRPr="004D1850" w:rsidRDefault="004D1850" w:rsidP="004D1850">
      <w:pPr>
        <w:shd w:val="clear" w:color="auto" w:fill="FFFFFF"/>
        <w:spacing w:line="234" w:lineRule="atLeast"/>
        <w:jc w:val="center"/>
        <w:rPr>
          <w:rFonts w:ascii="Times New Roman" w:hAnsi="Times New Roman"/>
          <w:color w:val="363636"/>
          <w:sz w:val="28"/>
          <w:szCs w:val="28"/>
        </w:rPr>
      </w:pPr>
      <w:r w:rsidRPr="004D1850">
        <w:rPr>
          <w:rFonts w:ascii="Times New Roman" w:hAnsi="Times New Roman"/>
          <w:color w:val="363636"/>
          <w:sz w:val="28"/>
          <w:szCs w:val="28"/>
        </w:rPr>
        <w:t> </w:t>
      </w:r>
    </w:p>
    <w:p w:rsidR="004D1850" w:rsidRPr="004D1850" w:rsidRDefault="00406A5E" w:rsidP="004A233A">
      <w:pPr>
        <w:shd w:val="clear" w:color="auto" w:fill="FFFFFF"/>
        <w:ind w:firstLine="709"/>
        <w:jc w:val="both"/>
        <w:rPr>
          <w:rFonts w:ascii="Times New Roman" w:hAnsi="Times New Roman"/>
          <w:color w:val="363636"/>
          <w:sz w:val="28"/>
          <w:szCs w:val="28"/>
        </w:rPr>
      </w:pPr>
      <w:r>
        <w:rPr>
          <w:rFonts w:ascii="Times New Roman" w:hAnsi="Times New Roman"/>
          <w:color w:val="363636"/>
          <w:sz w:val="28"/>
          <w:szCs w:val="28"/>
        </w:rPr>
        <w:t xml:space="preserve">В соответствии со статьей </w:t>
      </w:r>
      <w:r w:rsidR="00F74BF4">
        <w:rPr>
          <w:rFonts w:ascii="Times New Roman" w:hAnsi="Times New Roman"/>
          <w:color w:val="363636"/>
          <w:sz w:val="28"/>
          <w:szCs w:val="28"/>
        </w:rPr>
        <w:t>5</w:t>
      </w:r>
      <w:r w:rsidR="001246A7">
        <w:rPr>
          <w:rFonts w:ascii="Times New Roman" w:hAnsi="Times New Roman"/>
          <w:color w:val="363636"/>
          <w:sz w:val="28"/>
          <w:szCs w:val="28"/>
        </w:rPr>
        <w:t>1</w:t>
      </w:r>
      <w:r>
        <w:rPr>
          <w:rFonts w:ascii="Times New Roman" w:hAnsi="Times New Roman"/>
          <w:color w:val="363636"/>
          <w:sz w:val="28"/>
          <w:szCs w:val="28"/>
        </w:rPr>
        <w:t xml:space="preserve"> Градостроительного кодекса Российской Федерации, </w:t>
      </w:r>
      <w:r w:rsidR="004D1850" w:rsidRPr="004D1850">
        <w:rPr>
          <w:rFonts w:ascii="Times New Roman" w:hAnsi="Times New Roman"/>
          <w:color w:val="363636"/>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001246A7">
        <w:rPr>
          <w:rFonts w:ascii="Times New Roman" w:hAnsi="Times New Roman"/>
          <w:color w:val="363636"/>
          <w:sz w:val="28"/>
          <w:szCs w:val="28"/>
        </w:rPr>
        <w:t>постановление</w:t>
      </w:r>
      <w:r w:rsidR="00F4577D">
        <w:rPr>
          <w:rFonts w:ascii="Times New Roman" w:hAnsi="Times New Roman"/>
          <w:color w:val="363636"/>
          <w:sz w:val="28"/>
          <w:szCs w:val="28"/>
        </w:rPr>
        <w:t>м</w:t>
      </w:r>
      <w:r w:rsidR="001246A7">
        <w:rPr>
          <w:rFonts w:ascii="Times New Roman" w:hAnsi="Times New Roman"/>
          <w:color w:val="363636"/>
          <w:sz w:val="28"/>
          <w:szCs w:val="28"/>
        </w:rPr>
        <w:t xml:space="preserve"> Правительства Свердловской области от 13.04.2017 № 253-ПП «Об установлении на территории Свердловской области срока использования информации, указанной в градостроительном плане земельного участка, утвержденном до 01 июля 2017 года»</w:t>
      </w:r>
      <w:r w:rsidR="004D1850" w:rsidRPr="004D1850">
        <w:rPr>
          <w:rFonts w:ascii="Times New Roman" w:hAnsi="Times New Roman"/>
          <w:color w:val="363636"/>
          <w:sz w:val="28"/>
          <w:szCs w:val="28"/>
        </w:rPr>
        <w:t xml:space="preserve">, </w:t>
      </w:r>
      <w:r w:rsidR="00AA4D60">
        <w:rPr>
          <w:rFonts w:ascii="Times New Roman" w:hAnsi="Times New Roman"/>
          <w:color w:val="363636"/>
          <w:sz w:val="28"/>
          <w:szCs w:val="28"/>
        </w:rPr>
        <w:t xml:space="preserve">статьями 27, 30 </w:t>
      </w:r>
      <w:r w:rsidR="004D1850" w:rsidRPr="004D1850">
        <w:rPr>
          <w:rFonts w:ascii="Times New Roman" w:hAnsi="Times New Roman"/>
          <w:color w:val="363636"/>
          <w:sz w:val="28"/>
          <w:szCs w:val="28"/>
        </w:rPr>
        <w:t>Устав</w:t>
      </w:r>
      <w:r w:rsidR="00AA4D60">
        <w:rPr>
          <w:rFonts w:ascii="Times New Roman" w:hAnsi="Times New Roman"/>
          <w:color w:val="363636"/>
          <w:sz w:val="28"/>
          <w:szCs w:val="28"/>
        </w:rPr>
        <w:t>а</w:t>
      </w:r>
      <w:r w:rsidR="004D1850" w:rsidRPr="004D1850">
        <w:rPr>
          <w:rFonts w:ascii="Times New Roman" w:hAnsi="Times New Roman"/>
          <w:color w:val="363636"/>
          <w:sz w:val="28"/>
          <w:szCs w:val="28"/>
        </w:rPr>
        <w:t xml:space="preserve"> Асбестовского городского округа,</w:t>
      </w:r>
      <w:r w:rsidR="00F4577D">
        <w:rPr>
          <w:rFonts w:ascii="Times New Roman" w:hAnsi="Times New Roman"/>
          <w:color w:val="363636"/>
          <w:sz w:val="28"/>
          <w:szCs w:val="28"/>
        </w:rPr>
        <w:t xml:space="preserve"> принимая во внимание письмо Министерства строительства и развития инфраструктуры Свердловской области от 30.05.2017 № 16-01-81/5891,</w:t>
      </w:r>
      <w:r w:rsidR="004D1850" w:rsidRPr="004D1850">
        <w:rPr>
          <w:rFonts w:ascii="Times New Roman" w:hAnsi="Times New Roman"/>
          <w:color w:val="363636"/>
          <w:sz w:val="28"/>
          <w:szCs w:val="28"/>
        </w:rPr>
        <w:t xml:space="preserve"> администрация Асбестовского городского округа</w:t>
      </w:r>
    </w:p>
    <w:p w:rsidR="004D1850" w:rsidRPr="004D1850" w:rsidRDefault="004D1850" w:rsidP="004A233A">
      <w:pPr>
        <w:shd w:val="clear" w:color="auto" w:fill="FFFFFF"/>
        <w:jc w:val="both"/>
        <w:rPr>
          <w:rFonts w:ascii="Times New Roman" w:hAnsi="Times New Roman"/>
          <w:b/>
          <w:bCs/>
          <w:color w:val="363636"/>
          <w:sz w:val="28"/>
          <w:szCs w:val="28"/>
        </w:rPr>
      </w:pPr>
      <w:r w:rsidRPr="004D1850">
        <w:rPr>
          <w:rFonts w:ascii="Times New Roman" w:hAnsi="Times New Roman"/>
          <w:b/>
          <w:bCs/>
          <w:color w:val="363636"/>
          <w:sz w:val="28"/>
          <w:szCs w:val="28"/>
        </w:rPr>
        <w:t>ПОСТАНОВЛЯЕТ:</w:t>
      </w:r>
    </w:p>
    <w:p w:rsidR="004D1850" w:rsidRPr="001246A7" w:rsidRDefault="007B4B06" w:rsidP="001246A7">
      <w:pPr>
        <w:ind w:firstLine="708"/>
        <w:jc w:val="both"/>
        <w:rPr>
          <w:rFonts w:ascii="Times New Roman" w:hAnsi="Times New Roman"/>
          <w:bCs/>
          <w:sz w:val="28"/>
          <w:szCs w:val="28"/>
        </w:rPr>
      </w:pPr>
      <w:r>
        <w:rPr>
          <w:rFonts w:ascii="Times New Roman" w:hAnsi="Times New Roman"/>
          <w:color w:val="363636"/>
          <w:sz w:val="28"/>
          <w:szCs w:val="28"/>
        </w:rPr>
        <w:t xml:space="preserve">1. </w:t>
      </w:r>
      <w:r w:rsidR="00F74BF4" w:rsidRPr="001246A7">
        <w:rPr>
          <w:rFonts w:ascii="Times New Roman" w:hAnsi="Times New Roman"/>
          <w:color w:val="363636"/>
          <w:sz w:val="28"/>
          <w:szCs w:val="28"/>
        </w:rPr>
        <w:t>Внести изменени</w:t>
      </w:r>
      <w:r w:rsidR="00F4577D">
        <w:rPr>
          <w:rFonts w:ascii="Times New Roman" w:hAnsi="Times New Roman"/>
          <w:color w:val="363636"/>
          <w:sz w:val="28"/>
          <w:szCs w:val="28"/>
        </w:rPr>
        <w:t>я</w:t>
      </w:r>
      <w:r w:rsidR="00F74BF4" w:rsidRPr="001246A7">
        <w:rPr>
          <w:rFonts w:ascii="Times New Roman" w:hAnsi="Times New Roman"/>
          <w:color w:val="363636"/>
          <w:sz w:val="28"/>
          <w:szCs w:val="28"/>
        </w:rPr>
        <w:t xml:space="preserve"> в </w:t>
      </w:r>
      <w:r w:rsidR="00F74BF4" w:rsidRPr="001246A7">
        <w:rPr>
          <w:rFonts w:ascii="Times New Roman" w:hAnsi="Times New Roman"/>
          <w:bCs/>
          <w:color w:val="363636"/>
          <w:sz w:val="28"/>
          <w:szCs w:val="28"/>
        </w:rPr>
        <w:t xml:space="preserve">административный регламент предоставления муниципальной услуги </w:t>
      </w:r>
      <w:r w:rsidR="001246A7" w:rsidRPr="001246A7">
        <w:rPr>
          <w:rFonts w:ascii="Times New Roman" w:hAnsi="Times New Roman"/>
          <w:bCs/>
          <w:color w:val="363636"/>
          <w:sz w:val="28"/>
          <w:szCs w:val="28"/>
        </w:rPr>
        <w:t xml:space="preserve">«Выдача разрешения на строительство при осуществлении строительства, реконструкции объектов капитального строительства, расположенных на территории Асбестовского городского округа», утвержденный постановлением администрации Асбестовского городского округа от </w:t>
      </w:r>
      <w:r w:rsidR="000A1FFE">
        <w:rPr>
          <w:rFonts w:ascii="Times New Roman" w:hAnsi="Times New Roman"/>
          <w:bCs/>
          <w:color w:val="363636"/>
          <w:sz w:val="28"/>
          <w:szCs w:val="28"/>
        </w:rPr>
        <w:t>30.12</w:t>
      </w:r>
      <w:r w:rsidR="001246A7" w:rsidRPr="001246A7">
        <w:rPr>
          <w:rFonts w:ascii="Times New Roman" w:hAnsi="Times New Roman"/>
          <w:bCs/>
          <w:color w:val="363636"/>
          <w:sz w:val="28"/>
          <w:szCs w:val="28"/>
        </w:rPr>
        <w:t xml:space="preserve">.2016 № </w:t>
      </w:r>
      <w:r w:rsidR="000A1FFE">
        <w:rPr>
          <w:rFonts w:ascii="Times New Roman" w:hAnsi="Times New Roman"/>
          <w:bCs/>
          <w:color w:val="363636"/>
          <w:sz w:val="28"/>
          <w:szCs w:val="28"/>
        </w:rPr>
        <w:t>686</w:t>
      </w:r>
      <w:r w:rsidR="001246A7" w:rsidRPr="001246A7">
        <w:rPr>
          <w:rFonts w:ascii="Times New Roman" w:hAnsi="Times New Roman"/>
          <w:bCs/>
          <w:color w:val="363636"/>
          <w:sz w:val="28"/>
          <w:szCs w:val="28"/>
        </w:rPr>
        <w:t>-ПА</w:t>
      </w:r>
      <w:r w:rsidR="00F74BF4" w:rsidRPr="001246A7">
        <w:rPr>
          <w:rFonts w:ascii="Times New Roman" w:hAnsi="Times New Roman"/>
          <w:bCs/>
          <w:color w:val="363636"/>
          <w:sz w:val="28"/>
          <w:szCs w:val="28"/>
        </w:rPr>
        <w:t>:</w:t>
      </w:r>
    </w:p>
    <w:p w:rsidR="00073B03" w:rsidRDefault="00F74BF4" w:rsidP="004A233A">
      <w:pPr>
        <w:shd w:val="clear" w:color="auto" w:fill="FFFFFF"/>
        <w:ind w:firstLine="708"/>
        <w:jc w:val="both"/>
        <w:rPr>
          <w:rFonts w:ascii="Times New Roman" w:hAnsi="Times New Roman"/>
          <w:color w:val="363636"/>
          <w:sz w:val="28"/>
          <w:szCs w:val="28"/>
        </w:rPr>
      </w:pPr>
      <w:r>
        <w:rPr>
          <w:rFonts w:ascii="Times New Roman" w:hAnsi="Times New Roman"/>
          <w:color w:val="363636"/>
          <w:sz w:val="28"/>
          <w:szCs w:val="28"/>
        </w:rPr>
        <w:t>1)</w:t>
      </w:r>
      <w:r w:rsidR="00073B03">
        <w:rPr>
          <w:rFonts w:ascii="Times New Roman" w:hAnsi="Times New Roman"/>
          <w:color w:val="363636"/>
          <w:sz w:val="28"/>
          <w:szCs w:val="28"/>
        </w:rPr>
        <w:t xml:space="preserve"> подпункт</w:t>
      </w:r>
      <w:r w:rsidR="001246A7">
        <w:rPr>
          <w:rFonts w:ascii="Times New Roman" w:hAnsi="Times New Roman"/>
          <w:color w:val="363636"/>
          <w:sz w:val="28"/>
          <w:szCs w:val="28"/>
        </w:rPr>
        <w:t xml:space="preserve"> г) подпункта </w:t>
      </w:r>
      <w:r w:rsidR="00073B03">
        <w:rPr>
          <w:rFonts w:ascii="Times New Roman" w:hAnsi="Times New Roman"/>
          <w:color w:val="363636"/>
          <w:sz w:val="28"/>
          <w:szCs w:val="28"/>
        </w:rPr>
        <w:t>2.</w:t>
      </w:r>
      <w:r w:rsidR="001246A7">
        <w:rPr>
          <w:rFonts w:ascii="Times New Roman" w:hAnsi="Times New Roman"/>
          <w:color w:val="363636"/>
          <w:sz w:val="28"/>
          <w:szCs w:val="28"/>
        </w:rPr>
        <w:t>5</w:t>
      </w:r>
      <w:r w:rsidR="00073B03">
        <w:rPr>
          <w:rFonts w:ascii="Times New Roman" w:hAnsi="Times New Roman"/>
          <w:color w:val="363636"/>
          <w:sz w:val="28"/>
          <w:szCs w:val="28"/>
        </w:rPr>
        <w:t>.1. пункта 2.</w:t>
      </w:r>
      <w:r w:rsidR="001E32D0">
        <w:rPr>
          <w:rFonts w:ascii="Times New Roman" w:hAnsi="Times New Roman"/>
          <w:color w:val="363636"/>
          <w:sz w:val="28"/>
          <w:szCs w:val="28"/>
        </w:rPr>
        <w:t>5</w:t>
      </w:r>
      <w:r w:rsidR="00073B03">
        <w:rPr>
          <w:rFonts w:ascii="Times New Roman" w:hAnsi="Times New Roman"/>
          <w:color w:val="363636"/>
          <w:sz w:val="28"/>
          <w:szCs w:val="28"/>
        </w:rPr>
        <w:t>. раздела 2 изложить в следующей редакции:</w:t>
      </w:r>
    </w:p>
    <w:p w:rsidR="001910CC" w:rsidRDefault="00073B03" w:rsidP="001910CC">
      <w:pPr>
        <w:shd w:val="clear" w:color="auto" w:fill="FFFFFF"/>
        <w:ind w:firstLine="708"/>
        <w:jc w:val="both"/>
        <w:rPr>
          <w:rFonts w:ascii="Times New Roman" w:hAnsi="Times New Roman"/>
          <w:color w:val="363636"/>
          <w:sz w:val="28"/>
          <w:szCs w:val="28"/>
        </w:rPr>
      </w:pPr>
      <w:r>
        <w:rPr>
          <w:rFonts w:ascii="Times New Roman" w:hAnsi="Times New Roman"/>
          <w:color w:val="363636"/>
          <w:sz w:val="28"/>
          <w:szCs w:val="28"/>
        </w:rPr>
        <w:t>«</w:t>
      </w:r>
      <w:r w:rsidR="001910CC">
        <w:rPr>
          <w:rFonts w:ascii="Times New Roman" w:hAnsi="Times New Roman"/>
          <w:color w:val="363636"/>
          <w:sz w:val="28"/>
          <w:szCs w:val="28"/>
        </w:rPr>
        <w:t>г)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3B03" w:rsidRDefault="001910CC" w:rsidP="001910CC">
      <w:pPr>
        <w:shd w:val="clear" w:color="auto" w:fill="FFFFFF"/>
        <w:ind w:firstLine="708"/>
        <w:jc w:val="both"/>
        <w:rPr>
          <w:rFonts w:ascii="Times New Roman" w:hAnsi="Times New Roman"/>
          <w:color w:val="363636"/>
          <w:sz w:val="28"/>
          <w:szCs w:val="28"/>
        </w:rPr>
      </w:pPr>
      <w:r>
        <w:rPr>
          <w:rFonts w:ascii="Times New Roman" w:hAnsi="Times New Roman"/>
          <w:color w:val="363636"/>
          <w:sz w:val="28"/>
          <w:szCs w:val="28"/>
        </w:rPr>
        <w:t xml:space="preserve">Градостроительный план земельного участка должен быть выдан не ранее чем за три года до дня представления заявления на получение разрешения на строительство (при этом информация, указанная в градостроительном плане земельного участка, выданном до 01 июля 2017 года, может быть использована, в течение </w:t>
      </w:r>
      <w:r w:rsidR="00F4577D">
        <w:rPr>
          <w:rFonts w:ascii="Times New Roman" w:hAnsi="Times New Roman"/>
          <w:color w:val="363636"/>
          <w:sz w:val="28"/>
          <w:szCs w:val="28"/>
        </w:rPr>
        <w:t>трех</w:t>
      </w:r>
      <w:r>
        <w:rPr>
          <w:rFonts w:ascii="Times New Roman" w:hAnsi="Times New Roman"/>
          <w:color w:val="363636"/>
          <w:sz w:val="28"/>
          <w:szCs w:val="28"/>
        </w:rPr>
        <w:t xml:space="preserve"> лет, начиная с 01 июля 2017 года, информация, указанная в градостроительном плане земельного участка, выданном после 01 июля 2017 года, может быть использована в течение </w:t>
      </w:r>
      <w:r w:rsidR="00F4577D">
        <w:rPr>
          <w:rFonts w:ascii="Times New Roman" w:hAnsi="Times New Roman"/>
          <w:color w:val="363636"/>
          <w:sz w:val="28"/>
          <w:szCs w:val="28"/>
        </w:rPr>
        <w:t>трех</w:t>
      </w:r>
      <w:r>
        <w:rPr>
          <w:rFonts w:ascii="Times New Roman" w:hAnsi="Times New Roman"/>
          <w:color w:val="363636"/>
          <w:sz w:val="28"/>
          <w:szCs w:val="28"/>
        </w:rPr>
        <w:t xml:space="preserve"> лет со дня его выдачи)</w:t>
      </w:r>
      <w:r w:rsidR="00073B03">
        <w:rPr>
          <w:rFonts w:ascii="Times New Roman" w:hAnsi="Times New Roman"/>
          <w:color w:val="363636"/>
          <w:sz w:val="28"/>
          <w:szCs w:val="28"/>
        </w:rPr>
        <w:t>;</w:t>
      </w:r>
      <w:r w:rsidR="007A6274">
        <w:rPr>
          <w:rFonts w:ascii="Times New Roman" w:hAnsi="Times New Roman"/>
          <w:color w:val="363636"/>
          <w:sz w:val="28"/>
          <w:szCs w:val="28"/>
        </w:rPr>
        <w:t>»;</w:t>
      </w:r>
    </w:p>
    <w:p w:rsidR="00073B03" w:rsidRDefault="00073B03" w:rsidP="004A233A">
      <w:pPr>
        <w:shd w:val="clear" w:color="auto" w:fill="FFFFFF"/>
        <w:ind w:firstLine="708"/>
        <w:jc w:val="both"/>
        <w:rPr>
          <w:rFonts w:ascii="Times New Roman" w:hAnsi="Times New Roman"/>
          <w:color w:val="363636"/>
          <w:sz w:val="28"/>
          <w:szCs w:val="28"/>
        </w:rPr>
      </w:pPr>
      <w:r>
        <w:rPr>
          <w:rFonts w:ascii="Times New Roman" w:hAnsi="Times New Roman"/>
          <w:color w:val="363636"/>
          <w:sz w:val="28"/>
          <w:szCs w:val="28"/>
        </w:rPr>
        <w:lastRenderedPageBreak/>
        <w:t xml:space="preserve">2) </w:t>
      </w:r>
      <w:r w:rsidR="005E08FE">
        <w:rPr>
          <w:rFonts w:ascii="Times New Roman" w:hAnsi="Times New Roman"/>
          <w:color w:val="363636"/>
          <w:sz w:val="28"/>
          <w:szCs w:val="28"/>
        </w:rPr>
        <w:t xml:space="preserve">подпункт </w:t>
      </w:r>
      <w:r w:rsidR="00F4577D">
        <w:rPr>
          <w:rFonts w:ascii="Times New Roman" w:hAnsi="Times New Roman"/>
          <w:color w:val="363636"/>
          <w:sz w:val="28"/>
          <w:szCs w:val="28"/>
        </w:rPr>
        <w:t xml:space="preserve">б) подпункта </w:t>
      </w:r>
      <w:r w:rsidR="005E08FE">
        <w:rPr>
          <w:rFonts w:ascii="Times New Roman" w:hAnsi="Times New Roman"/>
          <w:color w:val="363636"/>
          <w:sz w:val="28"/>
          <w:szCs w:val="28"/>
        </w:rPr>
        <w:t>2.5.</w:t>
      </w:r>
      <w:r w:rsidR="00F4577D">
        <w:rPr>
          <w:rFonts w:ascii="Times New Roman" w:hAnsi="Times New Roman"/>
          <w:color w:val="363636"/>
          <w:sz w:val="28"/>
          <w:szCs w:val="28"/>
        </w:rPr>
        <w:t>2</w:t>
      </w:r>
      <w:r w:rsidR="005E08FE">
        <w:rPr>
          <w:rFonts w:ascii="Times New Roman" w:hAnsi="Times New Roman"/>
          <w:color w:val="363636"/>
          <w:sz w:val="28"/>
          <w:szCs w:val="28"/>
        </w:rPr>
        <w:t>. пункта 2.5. раздела 2 изложить в следующей редакции</w:t>
      </w:r>
      <w:r>
        <w:rPr>
          <w:rFonts w:ascii="Times New Roman" w:hAnsi="Times New Roman"/>
          <w:color w:val="363636"/>
          <w:sz w:val="28"/>
          <w:szCs w:val="28"/>
        </w:rPr>
        <w:t>:</w:t>
      </w:r>
    </w:p>
    <w:p w:rsidR="00F4577D" w:rsidRDefault="00F4577D" w:rsidP="00F4577D">
      <w:pPr>
        <w:shd w:val="clear" w:color="auto" w:fill="FFFFFF"/>
        <w:ind w:firstLine="708"/>
        <w:jc w:val="both"/>
        <w:rPr>
          <w:rFonts w:ascii="Times New Roman" w:hAnsi="Times New Roman"/>
          <w:color w:val="363636"/>
          <w:sz w:val="28"/>
          <w:szCs w:val="28"/>
        </w:rPr>
      </w:pPr>
      <w:r>
        <w:rPr>
          <w:rFonts w:ascii="Times New Roman" w:hAnsi="Times New Roman"/>
          <w:color w:val="363636"/>
          <w:sz w:val="28"/>
          <w:szCs w:val="28"/>
        </w:rPr>
        <w:t>«б) градостроительный план земельного участка. При этом градостроительный план земельного участка должен быть выдан не ранее чем за три года до дня представления заявления на получение разрешения на строительство (при этом информация, указанная в градостроительном плане земельного участка, выданном до 01 июля 201</w:t>
      </w:r>
      <w:r w:rsidR="007A6274">
        <w:rPr>
          <w:rFonts w:ascii="Times New Roman" w:hAnsi="Times New Roman"/>
          <w:color w:val="363636"/>
          <w:sz w:val="28"/>
          <w:szCs w:val="28"/>
        </w:rPr>
        <w:t>7 года, может быть использована</w:t>
      </w:r>
      <w:r>
        <w:rPr>
          <w:rFonts w:ascii="Times New Roman" w:hAnsi="Times New Roman"/>
          <w:color w:val="363636"/>
          <w:sz w:val="28"/>
          <w:szCs w:val="28"/>
        </w:rPr>
        <w:t xml:space="preserve"> в течение трех лет, начиная с 01 июля 2017 года, информация, указанная в градостроительном плане земельного участка, выданном после 01 июля 2017 года, может быть использована в течение трех лет со дня его выдачи);».</w:t>
      </w:r>
    </w:p>
    <w:p w:rsidR="004D1850" w:rsidRDefault="00922A59" w:rsidP="004A233A">
      <w:pPr>
        <w:autoSpaceDE w:val="0"/>
        <w:autoSpaceDN w:val="0"/>
        <w:adjustRightInd w:val="0"/>
        <w:ind w:firstLine="709"/>
        <w:jc w:val="both"/>
        <w:outlineLvl w:val="1"/>
        <w:rPr>
          <w:rFonts w:ascii="Times New Roman" w:hAnsi="Times New Roman"/>
          <w:sz w:val="28"/>
          <w:szCs w:val="28"/>
        </w:rPr>
      </w:pPr>
      <w:r>
        <w:rPr>
          <w:rFonts w:ascii="Times New Roman" w:hAnsi="Times New Roman"/>
          <w:color w:val="363636"/>
          <w:sz w:val="28"/>
          <w:szCs w:val="28"/>
        </w:rPr>
        <w:t>2</w:t>
      </w:r>
      <w:r w:rsidR="004D1850" w:rsidRPr="004D1850">
        <w:rPr>
          <w:rFonts w:ascii="Times New Roman" w:hAnsi="Times New Roman"/>
          <w:color w:val="363636"/>
          <w:sz w:val="28"/>
          <w:szCs w:val="28"/>
        </w:rPr>
        <w:t>. Настоящее постановление опубликовать в специальном выпуске «Муниципальный вестник» и разместить на официальном сайте администрации Асбестовского городского округа в сети Интернет</w:t>
      </w:r>
      <w:r w:rsidR="004D1850" w:rsidRPr="004D1850">
        <w:rPr>
          <w:rFonts w:ascii="Times New Roman" w:hAnsi="Times New Roman"/>
          <w:sz w:val="28"/>
          <w:szCs w:val="28"/>
        </w:rPr>
        <w:t xml:space="preserve"> (</w:t>
      </w:r>
      <w:hyperlink r:id="rId8" w:history="1">
        <w:r w:rsidR="004A233A" w:rsidRPr="006D7CE8">
          <w:rPr>
            <w:rStyle w:val="a3"/>
            <w:rFonts w:ascii="Times New Roman" w:hAnsi="Times New Roman"/>
            <w:sz w:val="28"/>
            <w:szCs w:val="28"/>
          </w:rPr>
          <w:t>www.а</w:t>
        </w:r>
        <w:r w:rsidR="004A233A" w:rsidRPr="006D7CE8">
          <w:rPr>
            <w:rStyle w:val="a3"/>
            <w:rFonts w:ascii="Times New Roman" w:hAnsi="Times New Roman"/>
            <w:sz w:val="28"/>
            <w:szCs w:val="28"/>
            <w:lang w:val="en-US"/>
          </w:rPr>
          <w:t>sbestadm</w:t>
        </w:r>
        <w:r w:rsidR="004A233A" w:rsidRPr="006D7CE8">
          <w:rPr>
            <w:rStyle w:val="a3"/>
            <w:rFonts w:ascii="Times New Roman" w:hAnsi="Times New Roman"/>
            <w:sz w:val="28"/>
            <w:szCs w:val="28"/>
          </w:rPr>
          <w:t>.ru</w:t>
        </w:r>
      </w:hyperlink>
      <w:r w:rsidR="004D1850" w:rsidRPr="004D1850">
        <w:rPr>
          <w:rFonts w:ascii="Times New Roman" w:hAnsi="Times New Roman"/>
          <w:sz w:val="28"/>
          <w:szCs w:val="28"/>
        </w:rPr>
        <w:t>).</w:t>
      </w:r>
    </w:p>
    <w:p w:rsidR="004D1850" w:rsidRPr="004D1850" w:rsidRDefault="00922A59" w:rsidP="004A233A">
      <w:pPr>
        <w:shd w:val="clear" w:color="auto" w:fill="FFFFFF"/>
        <w:ind w:firstLine="708"/>
        <w:jc w:val="both"/>
        <w:rPr>
          <w:rFonts w:ascii="Times New Roman" w:hAnsi="Times New Roman"/>
          <w:color w:val="363636"/>
          <w:sz w:val="28"/>
          <w:szCs w:val="28"/>
        </w:rPr>
      </w:pPr>
      <w:r>
        <w:rPr>
          <w:rFonts w:ascii="Times New Roman" w:hAnsi="Times New Roman"/>
          <w:color w:val="363636"/>
          <w:sz w:val="28"/>
          <w:szCs w:val="28"/>
        </w:rPr>
        <w:t>3</w:t>
      </w:r>
      <w:r w:rsidR="004D1850" w:rsidRPr="004D1850">
        <w:rPr>
          <w:rFonts w:ascii="Times New Roman" w:hAnsi="Times New Roman"/>
          <w:color w:val="363636"/>
          <w:sz w:val="28"/>
          <w:szCs w:val="28"/>
        </w:rPr>
        <w:t xml:space="preserve">. Контроль за исполнением настоящего постановления возложить на </w:t>
      </w:r>
      <w:r w:rsidR="00AA1AB9">
        <w:rPr>
          <w:rFonts w:ascii="Times New Roman" w:hAnsi="Times New Roman"/>
          <w:color w:val="363636"/>
          <w:sz w:val="28"/>
          <w:szCs w:val="28"/>
        </w:rPr>
        <w:t xml:space="preserve">Первого </w:t>
      </w:r>
      <w:r w:rsidR="00406A5E">
        <w:rPr>
          <w:rFonts w:ascii="Times New Roman" w:hAnsi="Times New Roman"/>
          <w:color w:val="363636"/>
          <w:sz w:val="28"/>
          <w:szCs w:val="28"/>
        </w:rPr>
        <w:t xml:space="preserve">заместителя главы администрации Асбестовского городского округа                   </w:t>
      </w:r>
      <w:r w:rsidR="00AA1AB9">
        <w:rPr>
          <w:rFonts w:ascii="Times New Roman" w:hAnsi="Times New Roman"/>
          <w:color w:val="363636"/>
          <w:sz w:val="28"/>
          <w:szCs w:val="28"/>
        </w:rPr>
        <w:t>Л.И. Кирьянову</w:t>
      </w:r>
      <w:r w:rsidR="00406A5E">
        <w:rPr>
          <w:rFonts w:ascii="Times New Roman" w:hAnsi="Times New Roman"/>
          <w:color w:val="363636"/>
          <w:sz w:val="28"/>
          <w:szCs w:val="28"/>
        </w:rPr>
        <w:t>.</w:t>
      </w:r>
    </w:p>
    <w:p w:rsidR="007B4B06" w:rsidRDefault="007B4B06" w:rsidP="00F74BF4">
      <w:pPr>
        <w:shd w:val="clear" w:color="auto" w:fill="FFFFFF"/>
        <w:spacing w:line="234" w:lineRule="atLeast"/>
        <w:jc w:val="both"/>
        <w:rPr>
          <w:rFonts w:ascii="Times New Roman" w:hAnsi="Times New Roman"/>
          <w:bCs/>
          <w:color w:val="363636"/>
          <w:sz w:val="28"/>
          <w:szCs w:val="28"/>
        </w:rPr>
      </w:pPr>
    </w:p>
    <w:p w:rsidR="007B4B06" w:rsidRDefault="007B4B06" w:rsidP="00F74BF4">
      <w:pPr>
        <w:shd w:val="clear" w:color="auto" w:fill="FFFFFF"/>
        <w:spacing w:line="234" w:lineRule="atLeast"/>
        <w:jc w:val="both"/>
        <w:rPr>
          <w:rFonts w:ascii="Times New Roman" w:hAnsi="Times New Roman"/>
          <w:bCs/>
          <w:color w:val="363636"/>
          <w:sz w:val="28"/>
          <w:szCs w:val="28"/>
        </w:rPr>
      </w:pPr>
    </w:p>
    <w:p w:rsidR="007B4B06" w:rsidRDefault="007B4B06" w:rsidP="00F74BF4">
      <w:pPr>
        <w:shd w:val="clear" w:color="auto" w:fill="FFFFFF"/>
        <w:spacing w:line="234" w:lineRule="atLeast"/>
        <w:jc w:val="both"/>
        <w:rPr>
          <w:rFonts w:ascii="Times New Roman" w:hAnsi="Times New Roman"/>
          <w:bCs/>
          <w:color w:val="363636"/>
          <w:sz w:val="28"/>
          <w:szCs w:val="28"/>
        </w:rPr>
      </w:pPr>
    </w:p>
    <w:p w:rsidR="0095739F" w:rsidRPr="007B4B06" w:rsidRDefault="004D1850" w:rsidP="00F74BF4">
      <w:pPr>
        <w:shd w:val="clear" w:color="auto" w:fill="FFFFFF"/>
        <w:spacing w:line="234" w:lineRule="atLeast"/>
        <w:jc w:val="both"/>
        <w:rPr>
          <w:rFonts w:ascii="Times New Roman" w:hAnsi="Times New Roman"/>
          <w:bCs/>
          <w:color w:val="363636"/>
          <w:sz w:val="28"/>
          <w:szCs w:val="28"/>
        </w:rPr>
      </w:pPr>
      <w:r w:rsidRPr="004D1850">
        <w:rPr>
          <w:rFonts w:ascii="Times New Roman" w:hAnsi="Times New Roman"/>
          <w:bCs/>
          <w:color w:val="363636"/>
          <w:sz w:val="28"/>
          <w:szCs w:val="28"/>
        </w:rPr>
        <w:t>Глава Асбестовского городского округа</w:t>
      </w:r>
      <w:r w:rsidRPr="004D1850">
        <w:rPr>
          <w:rFonts w:ascii="Times New Roman" w:hAnsi="Times New Roman"/>
          <w:bCs/>
          <w:color w:val="363636"/>
          <w:sz w:val="28"/>
          <w:szCs w:val="28"/>
        </w:rPr>
        <w:tab/>
      </w:r>
      <w:r w:rsidRPr="004D1850">
        <w:rPr>
          <w:rFonts w:ascii="Times New Roman" w:hAnsi="Times New Roman"/>
          <w:bCs/>
          <w:color w:val="363636"/>
          <w:sz w:val="28"/>
          <w:szCs w:val="28"/>
        </w:rPr>
        <w:tab/>
        <w:t xml:space="preserve">          </w:t>
      </w:r>
      <w:r w:rsidRPr="004D1850">
        <w:rPr>
          <w:rFonts w:ascii="Times New Roman" w:hAnsi="Times New Roman"/>
          <w:bCs/>
          <w:color w:val="363636"/>
          <w:sz w:val="28"/>
          <w:szCs w:val="28"/>
        </w:rPr>
        <w:tab/>
      </w:r>
      <w:r w:rsidRPr="004D1850">
        <w:rPr>
          <w:rFonts w:ascii="Times New Roman" w:hAnsi="Times New Roman"/>
          <w:bCs/>
          <w:color w:val="363636"/>
          <w:sz w:val="28"/>
          <w:szCs w:val="28"/>
        </w:rPr>
        <w:tab/>
      </w:r>
      <w:r w:rsidR="00C916FA">
        <w:rPr>
          <w:rFonts w:ascii="Times New Roman" w:hAnsi="Times New Roman"/>
          <w:bCs/>
          <w:color w:val="363636"/>
          <w:sz w:val="28"/>
          <w:szCs w:val="28"/>
        </w:rPr>
        <w:t xml:space="preserve"> </w:t>
      </w:r>
      <w:r w:rsidRPr="004D1850">
        <w:rPr>
          <w:rFonts w:ascii="Times New Roman" w:hAnsi="Times New Roman"/>
          <w:bCs/>
          <w:color w:val="363636"/>
          <w:sz w:val="28"/>
          <w:szCs w:val="28"/>
        </w:rPr>
        <w:tab/>
      </w:r>
      <w:r w:rsidR="007B4B06">
        <w:rPr>
          <w:rFonts w:ascii="Times New Roman" w:hAnsi="Times New Roman"/>
          <w:bCs/>
          <w:color w:val="363636"/>
          <w:sz w:val="28"/>
          <w:szCs w:val="28"/>
        </w:rPr>
        <w:t xml:space="preserve">   </w:t>
      </w:r>
      <w:r w:rsidR="00C916FA">
        <w:rPr>
          <w:rFonts w:ascii="Times New Roman" w:hAnsi="Times New Roman"/>
          <w:bCs/>
          <w:color w:val="363636"/>
          <w:sz w:val="28"/>
          <w:szCs w:val="28"/>
        </w:rPr>
        <w:t xml:space="preserve">  </w:t>
      </w:r>
      <w:r w:rsidRPr="004D1850">
        <w:rPr>
          <w:rFonts w:ascii="Times New Roman" w:hAnsi="Times New Roman"/>
          <w:bCs/>
          <w:color w:val="363636"/>
          <w:sz w:val="28"/>
          <w:szCs w:val="28"/>
        </w:rPr>
        <w:t>Н.Р. Тихонова</w:t>
      </w:r>
    </w:p>
    <w:sectPr w:rsidR="0095739F" w:rsidRPr="007B4B06" w:rsidSect="007B4B06">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28C" w:rsidRDefault="0069528C" w:rsidP="00235FB7">
      <w:r>
        <w:separator/>
      </w:r>
    </w:p>
  </w:endnote>
  <w:endnote w:type="continuationSeparator" w:id="1">
    <w:p w:rsidR="0069528C" w:rsidRDefault="0069528C" w:rsidP="0023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28C" w:rsidRDefault="0069528C" w:rsidP="00235FB7">
      <w:r>
        <w:separator/>
      </w:r>
    </w:p>
  </w:footnote>
  <w:footnote w:type="continuationSeparator" w:id="1">
    <w:p w:rsidR="0069528C" w:rsidRDefault="0069528C" w:rsidP="0023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B7" w:rsidRPr="007B4B06" w:rsidRDefault="00235FB7">
    <w:pPr>
      <w:pStyle w:val="ad"/>
      <w:jc w:val="center"/>
      <w:rPr>
        <w:sz w:val="28"/>
        <w:szCs w:val="28"/>
      </w:rPr>
    </w:pPr>
    <w:r w:rsidRPr="007B4B06">
      <w:rPr>
        <w:sz w:val="28"/>
        <w:szCs w:val="28"/>
      </w:rPr>
      <w:fldChar w:fldCharType="begin"/>
    </w:r>
    <w:r w:rsidRPr="007B4B06">
      <w:rPr>
        <w:sz w:val="28"/>
        <w:szCs w:val="28"/>
      </w:rPr>
      <w:instrText xml:space="preserve"> PAGE   \* MERGEFORMAT </w:instrText>
    </w:r>
    <w:r w:rsidRPr="007B4B06">
      <w:rPr>
        <w:sz w:val="28"/>
        <w:szCs w:val="28"/>
      </w:rPr>
      <w:fldChar w:fldCharType="separate"/>
    </w:r>
    <w:r w:rsidR="007B4B06">
      <w:rPr>
        <w:noProof/>
        <w:sz w:val="28"/>
        <w:szCs w:val="28"/>
      </w:rPr>
      <w:t>2</w:t>
    </w:r>
    <w:r w:rsidRPr="007B4B06">
      <w:rPr>
        <w:sz w:val="28"/>
        <w:szCs w:val="28"/>
      </w:rPr>
      <w:fldChar w:fldCharType="end"/>
    </w:r>
  </w:p>
  <w:p w:rsidR="00235FB7" w:rsidRDefault="00235FB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0000002"/>
    <w:multiLevelType w:val="singleLevel"/>
    <w:tmpl w:val="00000002"/>
    <w:name w:val="WW8Num3"/>
    <w:lvl w:ilvl="0">
      <w:start w:val="7"/>
      <w:numFmt w:val="bullet"/>
      <w:lvlText w:val="-"/>
      <w:lvlJc w:val="left"/>
      <w:pPr>
        <w:tabs>
          <w:tab w:val="num" w:pos="720"/>
        </w:tabs>
        <w:ind w:left="720" w:hanging="360"/>
      </w:pPr>
      <w:rPr>
        <w:rFonts w:ascii="Times New Roman" w:hAnsi="Times New Roman" w:cs="Times New Roman"/>
      </w:rPr>
    </w:lvl>
  </w:abstractNum>
  <w:abstractNum w:abstractNumId="2">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5">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6">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7">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8">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1">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2"/>
  </w:num>
  <w:num w:numId="2">
    <w:abstractNumId w:val="12"/>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10"/>
  </w:num>
  <w:num w:numId="4">
    <w:abstractNumId w:val="6"/>
  </w:num>
  <w:num w:numId="5">
    <w:abstractNumId w:val="6"/>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6"/>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4"/>
  </w:num>
  <w:num w:numId="8">
    <w:abstractNumId w:val="9"/>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5"/>
  </w:num>
  <w:num w:numId="11">
    <w:abstractNumId w:val="5"/>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9"/>
  <w:drawingGridHorizontalSpacing w:val="10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6124"/>
    <w:rsid w:val="00001070"/>
    <w:rsid w:val="000030EE"/>
    <w:rsid w:val="00006756"/>
    <w:rsid w:val="000079DE"/>
    <w:rsid w:val="0001754D"/>
    <w:rsid w:val="00024A26"/>
    <w:rsid w:val="000251D8"/>
    <w:rsid w:val="00034503"/>
    <w:rsid w:val="00041606"/>
    <w:rsid w:val="00051188"/>
    <w:rsid w:val="000604FB"/>
    <w:rsid w:val="00071CCF"/>
    <w:rsid w:val="00072C82"/>
    <w:rsid w:val="00073B03"/>
    <w:rsid w:val="00075A4D"/>
    <w:rsid w:val="00084F42"/>
    <w:rsid w:val="00094D86"/>
    <w:rsid w:val="000A1FFE"/>
    <w:rsid w:val="000A3900"/>
    <w:rsid w:val="000A7872"/>
    <w:rsid w:val="000B7A5C"/>
    <w:rsid w:val="000C3BBB"/>
    <w:rsid w:val="000D00D2"/>
    <w:rsid w:val="000D0C2C"/>
    <w:rsid w:val="000D0D41"/>
    <w:rsid w:val="000E5897"/>
    <w:rsid w:val="000E6810"/>
    <w:rsid w:val="00103A10"/>
    <w:rsid w:val="00104D20"/>
    <w:rsid w:val="00105E08"/>
    <w:rsid w:val="00114F44"/>
    <w:rsid w:val="00116A3E"/>
    <w:rsid w:val="001177B0"/>
    <w:rsid w:val="001246A7"/>
    <w:rsid w:val="0013244F"/>
    <w:rsid w:val="0014359B"/>
    <w:rsid w:val="00153CEE"/>
    <w:rsid w:val="00156D00"/>
    <w:rsid w:val="00156F5D"/>
    <w:rsid w:val="001668E6"/>
    <w:rsid w:val="00186130"/>
    <w:rsid w:val="00187897"/>
    <w:rsid w:val="001910CC"/>
    <w:rsid w:val="00194CC9"/>
    <w:rsid w:val="00196608"/>
    <w:rsid w:val="001A214D"/>
    <w:rsid w:val="001A5E14"/>
    <w:rsid w:val="001A6124"/>
    <w:rsid w:val="001A77FD"/>
    <w:rsid w:val="001B03A4"/>
    <w:rsid w:val="001D7125"/>
    <w:rsid w:val="001E32D0"/>
    <w:rsid w:val="001E65DB"/>
    <w:rsid w:val="001F0246"/>
    <w:rsid w:val="001F3BB4"/>
    <w:rsid w:val="002129DC"/>
    <w:rsid w:val="002150D7"/>
    <w:rsid w:val="00221BB7"/>
    <w:rsid w:val="002224A5"/>
    <w:rsid w:val="002251DB"/>
    <w:rsid w:val="00235FB7"/>
    <w:rsid w:val="00242479"/>
    <w:rsid w:val="002437EE"/>
    <w:rsid w:val="0025293E"/>
    <w:rsid w:val="002550A9"/>
    <w:rsid w:val="0028274B"/>
    <w:rsid w:val="00286EB1"/>
    <w:rsid w:val="00287C95"/>
    <w:rsid w:val="002A2FBD"/>
    <w:rsid w:val="002B2605"/>
    <w:rsid w:val="002E62E9"/>
    <w:rsid w:val="002F4472"/>
    <w:rsid w:val="002F5E3C"/>
    <w:rsid w:val="0030376B"/>
    <w:rsid w:val="003044B4"/>
    <w:rsid w:val="003113DB"/>
    <w:rsid w:val="00311C4B"/>
    <w:rsid w:val="00321A60"/>
    <w:rsid w:val="00325492"/>
    <w:rsid w:val="00330720"/>
    <w:rsid w:val="00332898"/>
    <w:rsid w:val="0033365F"/>
    <w:rsid w:val="0033794E"/>
    <w:rsid w:val="00340415"/>
    <w:rsid w:val="003512BA"/>
    <w:rsid w:val="00365B8A"/>
    <w:rsid w:val="00370C07"/>
    <w:rsid w:val="00374C6D"/>
    <w:rsid w:val="00380FDA"/>
    <w:rsid w:val="00387E23"/>
    <w:rsid w:val="003A1C50"/>
    <w:rsid w:val="003A237C"/>
    <w:rsid w:val="003A3227"/>
    <w:rsid w:val="003B0EEA"/>
    <w:rsid w:val="003B453C"/>
    <w:rsid w:val="003B5030"/>
    <w:rsid w:val="003C2E78"/>
    <w:rsid w:val="003D04F7"/>
    <w:rsid w:val="003D4188"/>
    <w:rsid w:val="003D5FCF"/>
    <w:rsid w:val="003E0133"/>
    <w:rsid w:val="003E3D53"/>
    <w:rsid w:val="003F261D"/>
    <w:rsid w:val="003F4905"/>
    <w:rsid w:val="004054BD"/>
    <w:rsid w:val="00406A5E"/>
    <w:rsid w:val="0042552F"/>
    <w:rsid w:val="00425608"/>
    <w:rsid w:val="0042796A"/>
    <w:rsid w:val="00431426"/>
    <w:rsid w:val="004376E3"/>
    <w:rsid w:val="004417E5"/>
    <w:rsid w:val="004451FF"/>
    <w:rsid w:val="004521E6"/>
    <w:rsid w:val="00472A1E"/>
    <w:rsid w:val="00481EDB"/>
    <w:rsid w:val="004834D0"/>
    <w:rsid w:val="00487DD1"/>
    <w:rsid w:val="00493A29"/>
    <w:rsid w:val="0049575D"/>
    <w:rsid w:val="004A233A"/>
    <w:rsid w:val="004C35DF"/>
    <w:rsid w:val="004C60C5"/>
    <w:rsid w:val="004D1850"/>
    <w:rsid w:val="004D634F"/>
    <w:rsid w:val="004D76E3"/>
    <w:rsid w:val="004F54BB"/>
    <w:rsid w:val="00501D95"/>
    <w:rsid w:val="005075DD"/>
    <w:rsid w:val="00517A2E"/>
    <w:rsid w:val="00521D5A"/>
    <w:rsid w:val="0052678D"/>
    <w:rsid w:val="00527056"/>
    <w:rsid w:val="00530EB5"/>
    <w:rsid w:val="00550C15"/>
    <w:rsid w:val="00553D4F"/>
    <w:rsid w:val="00562DA4"/>
    <w:rsid w:val="0056567C"/>
    <w:rsid w:val="00565B26"/>
    <w:rsid w:val="00577145"/>
    <w:rsid w:val="005877E7"/>
    <w:rsid w:val="00591A39"/>
    <w:rsid w:val="00591F4A"/>
    <w:rsid w:val="005948FB"/>
    <w:rsid w:val="00597A52"/>
    <w:rsid w:val="005A15AE"/>
    <w:rsid w:val="005B1E3E"/>
    <w:rsid w:val="005B5F6C"/>
    <w:rsid w:val="005B7EA7"/>
    <w:rsid w:val="005C63D6"/>
    <w:rsid w:val="005D42EE"/>
    <w:rsid w:val="005E08FE"/>
    <w:rsid w:val="005E3963"/>
    <w:rsid w:val="005E511F"/>
    <w:rsid w:val="005F14DC"/>
    <w:rsid w:val="005F2EA5"/>
    <w:rsid w:val="006067DA"/>
    <w:rsid w:val="006173EA"/>
    <w:rsid w:val="0062067B"/>
    <w:rsid w:val="00631ED1"/>
    <w:rsid w:val="00633730"/>
    <w:rsid w:val="00633BC2"/>
    <w:rsid w:val="00634718"/>
    <w:rsid w:val="006371A4"/>
    <w:rsid w:val="00640D4B"/>
    <w:rsid w:val="006464C0"/>
    <w:rsid w:val="006465D6"/>
    <w:rsid w:val="00646947"/>
    <w:rsid w:val="00655DC4"/>
    <w:rsid w:val="006575E3"/>
    <w:rsid w:val="00670F7D"/>
    <w:rsid w:val="00673908"/>
    <w:rsid w:val="00684C47"/>
    <w:rsid w:val="0068561D"/>
    <w:rsid w:val="00687156"/>
    <w:rsid w:val="00687355"/>
    <w:rsid w:val="006879D2"/>
    <w:rsid w:val="0069429D"/>
    <w:rsid w:val="0069528C"/>
    <w:rsid w:val="006A1A6F"/>
    <w:rsid w:val="006B2148"/>
    <w:rsid w:val="006C28D4"/>
    <w:rsid w:val="006D3858"/>
    <w:rsid w:val="006D4A73"/>
    <w:rsid w:val="006E04C9"/>
    <w:rsid w:val="006E5112"/>
    <w:rsid w:val="006E631E"/>
    <w:rsid w:val="006F5821"/>
    <w:rsid w:val="006F64BB"/>
    <w:rsid w:val="00706A47"/>
    <w:rsid w:val="00711065"/>
    <w:rsid w:val="00716DD9"/>
    <w:rsid w:val="00720988"/>
    <w:rsid w:val="00725E50"/>
    <w:rsid w:val="00727AA4"/>
    <w:rsid w:val="00734F06"/>
    <w:rsid w:val="007406D7"/>
    <w:rsid w:val="007431C7"/>
    <w:rsid w:val="00772B69"/>
    <w:rsid w:val="00774638"/>
    <w:rsid w:val="007764DA"/>
    <w:rsid w:val="00782F05"/>
    <w:rsid w:val="007853A4"/>
    <w:rsid w:val="00794545"/>
    <w:rsid w:val="007A0002"/>
    <w:rsid w:val="007A1F50"/>
    <w:rsid w:val="007A3E33"/>
    <w:rsid w:val="007A6274"/>
    <w:rsid w:val="007B4B06"/>
    <w:rsid w:val="007B4C16"/>
    <w:rsid w:val="007B5EA4"/>
    <w:rsid w:val="007C1340"/>
    <w:rsid w:val="007C2C7A"/>
    <w:rsid w:val="007C307D"/>
    <w:rsid w:val="007C324D"/>
    <w:rsid w:val="007F2B79"/>
    <w:rsid w:val="007F5DE4"/>
    <w:rsid w:val="00800C20"/>
    <w:rsid w:val="00800FEC"/>
    <w:rsid w:val="008054A7"/>
    <w:rsid w:val="008125B7"/>
    <w:rsid w:val="00812DD9"/>
    <w:rsid w:val="0081515E"/>
    <w:rsid w:val="00816C2E"/>
    <w:rsid w:val="00823CFF"/>
    <w:rsid w:val="00840E98"/>
    <w:rsid w:val="00842E04"/>
    <w:rsid w:val="00843E5F"/>
    <w:rsid w:val="008511C8"/>
    <w:rsid w:val="00860EFA"/>
    <w:rsid w:val="00861347"/>
    <w:rsid w:val="00867EBD"/>
    <w:rsid w:val="008715CB"/>
    <w:rsid w:val="0088485A"/>
    <w:rsid w:val="0089053A"/>
    <w:rsid w:val="00894356"/>
    <w:rsid w:val="00895EDB"/>
    <w:rsid w:val="008A3715"/>
    <w:rsid w:val="008B17BC"/>
    <w:rsid w:val="008C330F"/>
    <w:rsid w:val="008E1B2C"/>
    <w:rsid w:val="008E233D"/>
    <w:rsid w:val="008E6AA2"/>
    <w:rsid w:val="008F045D"/>
    <w:rsid w:val="00910536"/>
    <w:rsid w:val="009125FD"/>
    <w:rsid w:val="009158D7"/>
    <w:rsid w:val="00916C99"/>
    <w:rsid w:val="00922A59"/>
    <w:rsid w:val="00923B9C"/>
    <w:rsid w:val="00927A72"/>
    <w:rsid w:val="00937128"/>
    <w:rsid w:val="00943450"/>
    <w:rsid w:val="00945264"/>
    <w:rsid w:val="00953030"/>
    <w:rsid w:val="0095452C"/>
    <w:rsid w:val="0095739F"/>
    <w:rsid w:val="0096527F"/>
    <w:rsid w:val="009655D8"/>
    <w:rsid w:val="00965A77"/>
    <w:rsid w:val="00975F2E"/>
    <w:rsid w:val="00992353"/>
    <w:rsid w:val="0099419F"/>
    <w:rsid w:val="009A4DF9"/>
    <w:rsid w:val="009C7DB5"/>
    <w:rsid w:val="009D234C"/>
    <w:rsid w:val="009D2639"/>
    <w:rsid w:val="009D6557"/>
    <w:rsid w:val="009D6986"/>
    <w:rsid w:val="009D79AC"/>
    <w:rsid w:val="009F1BED"/>
    <w:rsid w:val="009F44FD"/>
    <w:rsid w:val="009F713E"/>
    <w:rsid w:val="00A3548D"/>
    <w:rsid w:val="00A5643C"/>
    <w:rsid w:val="00A56A52"/>
    <w:rsid w:val="00A644A6"/>
    <w:rsid w:val="00A72071"/>
    <w:rsid w:val="00A7543B"/>
    <w:rsid w:val="00A83E58"/>
    <w:rsid w:val="00A960FF"/>
    <w:rsid w:val="00AA15DC"/>
    <w:rsid w:val="00AA1AB9"/>
    <w:rsid w:val="00AA4D60"/>
    <w:rsid w:val="00AA7175"/>
    <w:rsid w:val="00AB3A54"/>
    <w:rsid w:val="00AB64CD"/>
    <w:rsid w:val="00AB7114"/>
    <w:rsid w:val="00AC01B4"/>
    <w:rsid w:val="00AD0DF6"/>
    <w:rsid w:val="00AD5BD2"/>
    <w:rsid w:val="00AD68E9"/>
    <w:rsid w:val="00AE1A10"/>
    <w:rsid w:val="00AE1C18"/>
    <w:rsid w:val="00AE3E4A"/>
    <w:rsid w:val="00AE679F"/>
    <w:rsid w:val="00AF0956"/>
    <w:rsid w:val="00AF3C80"/>
    <w:rsid w:val="00B0031E"/>
    <w:rsid w:val="00B063F3"/>
    <w:rsid w:val="00B14116"/>
    <w:rsid w:val="00B15A1A"/>
    <w:rsid w:val="00B175EC"/>
    <w:rsid w:val="00B2467C"/>
    <w:rsid w:val="00B247CF"/>
    <w:rsid w:val="00B308F0"/>
    <w:rsid w:val="00B30D0F"/>
    <w:rsid w:val="00B33967"/>
    <w:rsid w:val="00B355CE"/>
    <w:rsid w:val="00B44D4D"/>
    <w:rsid w:val="00B630F4"/>
    <w:rsid w:val="00B76737"/>
    <w:rsid w:val="00BA5331"/>
    <w:rsid w:val="00BA5F0D"/>
    <w:rsid w:val="00BB126E"/>
    <w:rsid w:val="00BB1F58"/>
    <w:rsid w:val="00BE3075"/>
    <w:rsid w:val="00BF7119"/>
    <w:rsid w:val="00BF71FF"/>
    <w:rsid w:val="00C00CE2"/>
    <w:rsid w:val="00C2049B"/>
    <w:rsid w:val="00C31B42"/>
    <w:rsid w:val="00C34337"/>
    <w:rsid w:val="00C36081"/>
    <w:rsid w:val="00C466FC"/>
    <w:rsid w:val="00C62D47"/>
    <w:rsid w:val="00C64EF3"/>
    <w:rsid w:val="00C708BC"/>
    <w:rsid w:val="00C719E9"/>
    <w:rsid w:val="00C71E4E"/>
    <w:rsid w:val="00C7582F"/>
    <w:rsid w:val="00C76F10"/>
    <w:rsid w:val="00C77F1A"/>
    <w:rsid w:val="00C900D0"/>
    <w:rsid w:val="00C913B0"/>
    <w:rsid w:val="00C916FA"/>
    <w:rsid w:val="00CA33B4"/>
    <w:rsid w:val="00CA345F"/>
    <w:rsid w:val="00CA6C03"/>
    <w:rsid w:val="00CC5B80"/>
    <w:rsid w:val="00CD06FD"/>
    <w:rsid w:val="00CE44C7"/>
    <w:rsid w:val="00CF01DB"/>
    <w:rsid w:val="00CF4507"/>
    <w:rsid w:val="00D02CB7"/>
    <w:rsid w:val="00D0522A"/>
    <w:rsid w:val="00D1717C"/>
    <w:rsid w:val="00D20CF9"/>
    <w:rsid w:val="00D27373"/>
    <w:rsid w:val="00D36E04"/>
    <w:rsid w:val="00D445C0"/>
    <w:rsid w:val="00D47C42"/>
    <w:rsid w:val="00D54347"/>
    <w:rsid w:val="00D6498C"/>
    <w:rsid w:val="00D65891"/>
    <w:rsid w:val="00D768BB"/>
    <w:rsid w:val="00D96E0A"/>
    <w:rsid w:val="00DA37B0"/>
    <w:rsid w:val="00DC7796"/>
    <w:rsid w:val="00DD5FD5"/>
    <w:rsid w:val="00DE2237"/>
    <w:rsid w:val="00DE2EEA"/>
    <w:rsid w:val="00DE4D17"/>
    <w:rsid w:val="00DF0F4B"/>
    <w:rsid w:val="00DF192B"/>
    <w:rsid w:val="00DF54CB"/>
    <w:rsid w:val="00DF71C4"/>
    <w:rsid w:val="00E02AF3"/>
    <w:rsid w:val="00E101EA"/>
    <w:rsid w:val="00E166F4"/>
    <w:rsid w:val="00E506BC"/>
    <w:rsid w:val="00E52474"/>
    <w:rsid w:val="00E5436F"/>
    <w:rsid w:val="00E604E3"/>
    <w:rsid w:val="00E743D1"/>
    <w:rsid w:val="00E80E9F"/>
    <w:rsid w:val="00E82260"/>
    <w:rsid w:val="00E83ADA"/>
    <w:rsid w:val="00E94AFC"/>
    <w:rsid w:val="00E96004"/>
    <w:rsid w:val="00EA2C53"/>
    <w:rsid w:val="00EA5CD7"/>
    <w:rsid w:val="00EA74D0"/>
    <w:rsid w:val="00EB0E30"/>
    <w:rsid w:val="00EC1EE7"/>
    <w:rsid w:val="00EC50AF"/>
    <w:rsid w:val="00EC5241"/>
    <w:rsid w:val="00EE2D05"/>
    <w:rsid w:val="00EE3E24"/>
    <w:rsid w:val="00EE4D45"/>
    <w:rsid w:val="00EE5DB5"/>
    <w:rsid w:val="00EF2967"/>
    <w:rsid w:val="00F04B20"/>
    <w:rsid w:val="00F07084"/>
    <w:rsid w:val="00F11CCA"/>
    <w:rsid w:val="00F155D4"/>
    <w:rsid w:val="00F16296"/>
    <w:rsid w:val="00F32AC9"/>
    <w:rsid w:val="00F36C9E"/>
    <w:rsid w:val="00F3763C"/>
    <w:rsid w:val="00F42078"/>
    <w:rsid w:val="00F4577D"/>
    <w:rsid w:val="00F54257"/>
    <w:rsid w:val="00F57942"/>
    <w:rsid w:val="00F66666"/>
    <w:rsid w:val="00F67491"/>
    <w:rsid w:val="00F71074"/>
    <w:rsid w:val="00F73677"/>
    <w:rsid w:val="00F74BF4"/>
    <w:rsid w:val="00F76547"/>
    <w:rsid w:val="00F87221"/>
    <w:rsid w:val="00F95B5F"/>
    <w:rsid w:val="00FA0A92"/>
    <w:rsid w:val="00FA20C8"/>
    <w:rsid w:val="00FB2E7D"/>
    <w:rsid w:val="00FC5FE2"/>
    <w:rsid w:val="00FD0070"/>
    <w:rsid w:val="00FE5347"/>
    <w:rsid w:val="00FF5B79"/>
    <w:rsid w:val="00FF6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qFormat/>
    <w:rsid w:val="001A6124"/>
    <w:pPr>
      <w:keepNext/>
      <w:jc w:val="center"/>
      <w:outlineLvl w:val="2"/>
    </w:pPr>
    <w:rPr>
      <w:b/>
      <w:sz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link w:val="ConsPlusNormal0"/>
    <w:rsid w:val="00BF71FF"/>
    <w:pPr>
      <w:widowControl w:val="0"/>
      <w:autoSpaceDE w:val="0"/>
      <w:autoSpaceDN w:val="0"/>
      <w:adjustRightInd w:val="0"/>
      <w:ind w:firstLine="720"/>
    </w:pPr>
    <w:rPr>
      <w:rFonts w:ascii="Arial" w:hAnsi="Arial" w:cs="Arial"/>
    </w:rPr>
  </w:style>
  <w:style w:type="paragraph" w:styleId="a4">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0">
    <w:name w:val="Body Text 2"/>
    <w:basedOn w:val="a"/>
    <w:link w:val="21"/>
    <w:uiPriority w:val="99"/>
    <w:rsid w:val="00370C07"/>
    <w:pPr>
      <w:spacing w:after="120" w:line="480" w:lineRule="auto"/>
    </w:pPr>
    <w:rPr>
      <w:rFonts w:ascii="Times New Roman" w:hAnsi="Times New Roman"/>
      <w:sz w:val="24"/>
      <w:szCs w:val="24"/>
      <w:lang/>
    </w:rPr>
  </w:style>
  <w:style w:type="paragraph" w:styleId="30">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rsid w:val="00C913B0"/>
    <w:pPr>
      <w:widowControl w:val="0"/>
      <w:autoSpaceDE w:val="0"/>
      <w:autoSpaceDN w:val="0"/>
      <w:adjustRightInd w:val="0"/>
    </w:pPr>
    <w:rPr>
      <w:rFonts w:ascii="Courier New" w:hAnsi="Courier New" w:cs="Courier New"/>
    </w:rPr>
  </w:style>
  <w:style w:type="paragraph" w:customStyle="1" w:styleId="10">
    <w:name w:val=" Знак Знак Знак Знак Знак Знак Знак Знак Знак1 Знак"/>
    <w:basedOn w:val="a"/>
    <w:rsid w:val="00F57942"/>
    <w:pPr>
      <w:spacing w:after="160" w:line="240" w:lineRule="exact"/>
    </w:pPr>
    <w:rPr>
      <w:rFonts w:ascii="Verdana" w:hAnsi="Verdana"/>
      <w:lang w:val="en-US" w:eastAsia="en-US"/>
    </w:rPr>
  </w:style>
  <w:style w:type="table" w:styleId="aa">
    <w:name w:val="Table Grid"/>
    <w:basedOn w:val="a1"/>
    <w:rsid w:val="007A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4"/>
    <w:rsid w:val="00E166F4"/>
    <w:rPr>
      <w:sz w:val="24"/>
      <w:szCs w:val="24"/>
      <w:lang w:val="ru-RU" w:eastAsia="ru-RU" w:bidi="ar-SA"/>
    </w:rPr>
  </w:style>
  <w:style w:type="paragraph" w:customStyle="1" w:styleId="ab">
    <w:name w:val=" Знак Знак Знак Знак Знак Знак Знак Знак Знак Знак Знак Знак Знак Знак Знак Знак Знак Знак Знак"/>
    <w:basedOn w:val="a"/>
    <w:rsid w:val="00EC5241"/>
    <w:pPr>
      <w:spacing w:after="160" w:line="240" w:lineRule="exact"/>
    </w:pPr>
    <w:rPr>
      <w:rFonts w:ascii="Verdana" w:hAnsi="Verdana"/>
      <w:lang w:val="en-US" w:eastAsia="en-US"/>
    </w:rPr>
  </w:style>
  <w:style w:type="paragraph" w:customStyle="1" w:styleId="ac">
    <w:name w:val=" Знак Знак Знак Знак"/>
    <w:basedOn w:val="a"/>
    <w:rsid w:val="009A4DF9"/>
    <w:pPr>
      <w:spacing w:before="100" w:beforeAutospacing="1" w:after="100" w:afterAutospacing="1"/>
      <w:jc w:val="both"/>
    </w:pPr>
    <w:rPr>
      <w:rFonts w:ascii="Tahoma" w:hAnsi="Tahoma" w:cs="Tahoma"/>
      <w:lang w:val="en-US" w:eastAsia="en-US"/>
    </w:rPr>
  </w:style>
  <w:style w:type="paragraph" w:styleId="ad">
    <w:name w:val="header"/>
    <w:basedOn w:val="a"/>
    <w:uiPriority w:val="99"/>
    <w:rsid w:val="00DF0F4B"/>
    <w:pPr>
      <w:tabs>
        <w:tab w:val="center" w:pos="4677"/>
        <w:tab w:val="right" w:pos="9355"/>
      </w:tabs>
    </w:pPr>
    <w:rPr>
      <w:rFonts w:ascii="Times New Roman" w:hAnsi="Times New Roman"/>
      <w:sz w:val="24"/>
      <w:szCs w:val="24"/>
    </w:rPr>
  </w:style>
  <w:style w:type="paragraph" w:styleId="HTML">
    <w:name w:val="HTML Preformatted"/>
    <w:basedOn w:val="a"/>
    <w:rsid w:val="00DF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Cell">
    <w:name w:val="ConsPlusCell"/>
    <w:rsid w:val="005948FB"/>
    <w:pPr>
      <w:widowControl w:val="0"/>
      <w:autoSpaceDE w:val="0"/>
      <w:autoSpaceDN w:val="0"/>
      <w:adjustRightInd w:val="0"/>
    </w:pPr>
    <w:rPr>
      <w:rFonts w:ascii="Arial" w:hAnsi="Arial" w:cs="Arial"/>
    </w:rPr>
  </w:style>
  <w:style w:type="paragraph" w:customStyle="1" w:styleId="consplusnormal1">
    <w:name w:val="consplusnormal"/>
    <w:basedOn w:val="a"/>
    <w:rsid w:val="001668E6"/>
    <w:pPr>
      <w:spacing w:before="100" w:beforeAutospacing="1" w:after="100" w:afterAutospacing="1"/>
    </w:pPr>
    <w:rPr>
      <w:rFonts w:ascii="Times New Roman" w:hAnsi="Times New Roman"/>
      <w:sz w:val="24"/>
      <w:szCs w:val="24"/>
    </w:rPr>
  </w:style>
  <w:style w:type="paragraph" w:customStyle="1" w:styleId="11">
    <w:name w:val="Знак Знак Знак Знак Знак Знак Знак Знак Знак Знак Знак1 Знак"/>
    <w:basedOn w:val="a"/>
    <w:rsid w:val="001668E6"/>
    <w:pPr>
      <w:spacing w:before="100" w:beforeAutospacing="1" w:after="100" w:afterAutospacing="1"/>
    </w:pPr>
    <w:rPr>
      <w:rFonts w:ascii="Tahoma" w:hAnsi="Tahoma" w:cs="Tahoma"/>
      <w:lang w:val="en-US" w:eastAsia="en-US"/>
    </w:rPr>
  </w:style>
  <w:style w:type="paragraph" w:customStyle="1" w:styleId="ConsPlusTitle">
    <w:name w:val="ConsPlusTitle"/>
    <w:rsid w:val="009125FD"/>
    <w:pPr>
      <w:widowControl w:val="0"/>
      <w:autoSpaceDE w:val="0"/>
      <w:autoSpaceDN w:val="0"/>
      <w:adjustRightInd w:val="0"/>
    </w:pPr>
    <w:rPr>
      <w:rFonts w:ascii="Arial" w:hAnsi="Arial" w:cs="Arial"/>
      <w:b/>
      <w:bCs/>
    </w:rPr>
  </w:style>
  <w:style w:type="paragraph" w:customStyle="1" w:styleId="ConsNormal">
    <w:name w:val="ConsNormal"/>
    <w:rsid w:val="009125FD"/>
    <w:pPr>
      <w:widowControl w:val="0"/>
      <w:autoSpaceDE w:val="0"/>
      <w:autoSpaceDN w:val="0"/>
      <w:adjustRightInd w:val="0"/>
      <w:ind w:right="19772" w:firstLine="720"/>
    </w:pPr>
    <w:rPr>
      <w:rFonts w:ascii="Arial" w:hAnsi="Arial" w:cs="Arial"/>
    </w:rPr>
  </w:style>
  <w:style w:type="paragraph" w:styleId="22">
    <w:name w:val="Body Text Indent 2"/>
    <w:basedOn w:val="a"/>
    <w:rsid w:val="0042796A"/>
    <w:pPr>
      <w:spacing w:after="120" w:line="480" w:lineRule="auto"/>
      <w:ind w:left="283"/>
    </w:pPr>
  </w:style>
  <w:style w:type="paragraph" w:styleId="ae">
    <w:name w:val="Body Text Indent"/>
    <w:basedOn w:val="a"/>
    <w:rsid w:val="004451FF"/>
    <w:pPr>
      <w:spacing w:after="120"/>
      <w:ind w:left="283"/>
    </w:pPr>
  </w:style>
  <w:style w:type="paragraph" w:styleId="af">
    <w:name w:val="Body Text"/>
    <w:basedOn w:val="a"/>
    <w:rsid w:val="001177B0"/>
    <w:pPr>
      <w:spacing w:after="120"/>
    </w:pPr>
  </w:style>
  <w:style w:type="character" w:customStyle="1" w:styleId="12">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1177B0"/>
    <w:rPr>
      <w:sz w:val="24"/>
      <w:szCs w:val="24"/>
      <w:lang w:val="ru-RU" w:eastAsia="ru-RU" w:bidi="ar-SA"/>
    </w:rPr>
  </w:style>
  <w:style w:type="paragraph" w:styleId="af0">
    <w:name w:val="Title"/>
    <w:basedOn w:val="a"/>
    <w:link w:val="af1"/>
    <w:qFormat/>
    <w:rsid w:val="00A3548D"/>
    <w:pPr>
      <w:ind w:left="-567"/>
      <w:jc w:val="center"/>
    </w:pPr>
    <w:rPr>
      <w:rFonts w:ascii="Times New Roman" w:hAnsi="Times New Roman"/>
      <w:sz w:val="28"/>
    </w:rPr>
  </w:style>
  <w:style w:type="character" w:customStyle="1" w:styleId="af1">
    <w:name w:val="Название Знак"/>
    <w:link w:val="af0"/>
    <w:rsid w:val="00A3548D"/>
    <w:rPr>
      <w:sz w:val="28"/>
      <w:lang w:val="ru-RU" w:eastAsia="ru-RU" w:bidi="ar-SA"/>
    </w:rPr>
  </w:style>
  <w:style w:type="paragraph" w:customStyle="1" w:styleId="210">
    <w:name w:val="Основной текст с отступом 21"/>
    <w:basedOn w:val="a"/>
    <w:rsid w:val="0095452C"/>
    <w:pPr>
      <w:suppressAutoHyphens/>
      <w:ind w:firstLine="540"/>
      <w:jc w:val="both"/>
    </w:pPr>
    <w:rPr>
      <w:rFonts w:ascii="Times New Roman" w:hAnsi="Times New Roman"/>
      <w:sz w:val="24"/>
      <w:szCs w:val="24"/>
      <w:lang w:eastAsia="ar-SA"/>
    </w:rPr>
  </w:style>
  <w:style w:type="character" w:customStyle="1" w:styleId="ConsPlusNormal0">
    <w:name w:val="ConsPlusNormal Знак"/>
    <w:link w:val="ConsPlusNormal"/>
    <w:locked/>
    <w:rsid w:val="0069429D"/>
    <w:rPr>
      <w:rFonts w:ascii="Arial" w:hAnsi="Arial" w:cs="Arial"/>
      <w:lang w:val="ru-RU" w:eastAsia="ru-RU" w:bidi="ar-SA"/>
    </w:rPr>
  </w:style>
  <w:style w:type="paragraph" w:customStyle="1" w:styleId="consplusnonformat0">
    <w:name w:val="consplusnonformat"/>
    <w:basedOn w:val="a"/>
    <w:rsid w:val="00CF4507"/>
    <w:pPr>
      <w:spacing w:before="100" w:beforeAutospacing="1" w:after="100" w:afterAutospacing="1"/>
    </w:pPr>
    <w:rPr>
      <w:rFonts w:ascii="Times New Roman" w:hAnsi="Times New Roman"/>
      <w:sz w:val="24"/>
      <w:szCs w:val="24"/>
    </w:rPr>
  </w:style>
  <w:style w:type="character" w:customStyle="1" w:styleId="60">
    <w:name w:val="Заголовок 6 Знак"/>
    <w:link w:val="6"/>
    <w:rsid w:val="0095739F"/>
    <w:rPr>
      <w:b/>
      <w:bCs/>
      <w:sz w:val="22"/>
      <w:szCs w:val="22"/>
    </w:rPr>
  </w:style>
  <w:style w:type="character" w:customStyle="1" w:styleId="21">
    <w:name w:val="Основной текст 2 Знак"/>
    <w:link w:val="20"/>
    <w:uiPriority w:val="99"/>
    <w:rsid w:val="00E52474"/>
    <w:rPr>
      <w:sz w:val="24"/>
      <w:szCs w:val="24"/>
    </w:rPr>
  </w:style>
  <w:style w:type="paragraph" w:styleId="af2">
    <w:name w:val="No Spacing"/>
    <w:qFormat/>
    <w:rsid w:val="00E52474"/>
    <w:rPr>
      <w:rFonts w:ascii="Calibri" w:eastAsia="Calibri" w:hAnsi="Calibri"/>
      <w:sz w:val="22"/>
      <w:szCs w:val="22"/>
      <w:lang w:eastAsia="en-US"/>
    </w:rPr>
  </w:style>
  <w:style w:type="character" w:customStyle="1" w:styleId="23">
    <w:name w:val="Основной текст2"/>
    <w:rsid w:val="00FA0A9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f3">
    <w:name w:val="Plain Text"/>
    <w:basedOn w:val="a"/>
    <w:link w:val="af4"/>
    <w:rsid w:val="00116A3E"/>
    <w:rPr>
      <w:rFonts w:ascii="Courier New" w:hAnsi="Courier New"/>
      <w:lang/>
    </w:rPr>
  </w:style>
  <w:style w:type="character" w:customStyle="1" w:styleId="af4">
    <w:name w:val="Текст Знак"/>
    <w:link w:val="af3"/>
    <w:rsid w:val="00116A3E"/>
    <w:rPr>
      <w:rFonts w:ascii="Courier New" w:hAnsi="Courier New" w:cs="Courier New"/>
    </w:rPr>
  </w:style>
  <w:style w:type="paragraph" w:styleId="af5">
    <w:name w:val="caption"/>
    <w:basedOn w:val="a"/>
    <w:next w:val="a"/>
    <w:qFormat/>
    <w:rsid w:val="009655D8"/>
    <w:pPr>
      <w:overflowPunct w:val="0"/>
      <w:autoSpaceDE w:val="0"/>
      <w:autoSpaceDN w:val="0"/>
      <w:adjustRightInd w:val="0"/>
      <w:spacing w:line="360" w:lineRule="auto"/>
      <w:jc w:val="center"/>
    </w:pPr>
    <w:rPr>
      <w:rFonts w:ascii="Times New Roman" w:hAnsi="Times New Roman"/>
      <w:b/>
      <w:smallCaps/>
      <w:sz w:val="28"/>
    </w:rPr>
  </w:style>
  <w:style w:type="character" w:customStyle="1" w:styleId="31">
    <w:name w:val="Заголовок 3 Знак"/>
    <w:rsid w:val="009655D8"/>
    <w:rPr>
      <w:rFonts w:ascii="Arial" w:hAnsi="Arial" w:cs="Arial" w:hint="default"/>
      <w:b/>
      <w:bCs/>
      <w:sz w:val="26"/>
      <w:szCs w:val="26"/>
      <w:lang w:val="ru-RU" w:eastAsia="ru-RU"/>
    </w:rPr>
  </w:style>
  <w:style w:type="paragraph" w:styleId="af6">
    <w:name w:val="footer"/>
    <w:basedOn w:val="a"/>
    <w:link w:val="13"/>
    <w:rsid w:val="00235FB7"/>
    <w:pPr>
      <w:tabs>
        <w:tab w:val="center" w:pos="4677"/>
        <w:tab w:val="right" w:pos="9355"/>
      </w:tabs>
    </w:pPr>
  </w:style>
  <w:style w:type="character" w:customStyle="1" w:styleId="13">
    <w:name w:val="Нижний колонтитул Знак1"/>
    <w:basedOn w:val="a0"/>
    <w:link w:val="af6"/>
    <w:rsid w:val="00235FB7"/>
    <w:rPr>
      <w:rFonts w:ascii="Times New Roman CYR" w:hAnsi="Times New Roman CYR"/>
    </w:rPr>
  </w:style>
  <w:style w:type="character" w:customStyle="1" w:styleId="blk">
    <w:name w:val="blk"/>
    <w:basedOn w:val="a0"/>
    <w:rsid w:val="008E1B2C"/>
  </w:style>
  <w:style w:type="character" w:customStyle="1" w:styleId="apple-converted-space">
    <w:name w:val="apple-converted-space"/>
    <w:basedOn w:val="a0"/>
    <w:rsid w:val="008E1B2C"/>
  </w:style>
</w:styles>
</file>

<file path=word/webSettings.xml><?xml version="1.0" encoding="utf-8"?>
<w:webSettings xmlns:r="http://schemas.openxmlformats.org/officeDocument/2006/relationships" xmlns:w="http://schemas.openxmlformats.org/wordprocessingml/2006/main">
  <w:divs>
    <w:div w:id="664435635">
      <w:bodyDiv w:val="1"/>
      <w:marLeft w:val="0"/>
      <w:marRight w:val="0"/>
      <w:marTop w:val="0"/>
      <w:marBottom w:val="0"/>
      <w:divBdr>
        <w:top w:val="none" w:sz="0" w:space="0" w:color="auto"/>
        <w:left w:val="none" w:sz="0" w:space="0" w:color="auto"/>
        <w:bottom w:val="none" w:sz="0" w:space="0" w:color="auto"/>
        <w:right w:val="none" w:sz="0" w:space="0" w:color="auto"/>
      </w:divBdr>
    </w:div>
    <w:div w:id="1394961496">
      <w:bodyDiv w:val="1"/>
      <w:marLeft w:val="0"/>
      <w:marRight w:val="0"/>
      <w:marTop w:val="0"/>
      <w:marBottom w:val="0"/>
      <w:divBdr>
        <w:top w:val="none" w:sz="0" w:space="0" w:color="auto"/>
        <w:left w:val="none" w:sz="0" w:space="0" w:color="auto"/>
        <w:bottom w:val="none" w:sz="0" w:space="0" w:color="auto"/>
        <w:right w:val="none" w:sz="0" w:space="0" w:color="auto"/>
      </w:divBdr>
      <w:divsChild>
        <w:div w:id="58749984">
          <w:marLeft w:val="0"/>
          <w:marRight w:val="0"/>
          <w:marTop w:val="120"/>
          <w:marBottom w:val="0"/>
          <w:divBdr>
            <w:top w:val="none" w:sz="0" w:space="0" w:color="auto"/>
            <w:left w:val="none" w:sz="0" w:space="0" w:color="auto"/>
            <w:bottom w:val="none" w:sz="0" w:space="0" w:color="auto"/>
            <w:right w:val="none" w:sz="0" w:space="0" w:color="auto"/>
          </w:divBdr>
        </w:div>
        <w:div w:id="61102657">
          <w:marLeft w:val="0"/>
          <w:marRight w:val="0"/>
          <w:marTop w:val="120"/>
          <w:marBottom w:val="0"/>
          <w:divBdr>
            <w:top w:val="none" w:sz="0" w:space="0" w:color="auto"/>
            <w:left w:val="none" w:sz="0" w:space="0" w:color="auto"/>
            <w:bottom w:val="none" w:sz="0" w:space="0" w:color="auto"/>
            <w:right w:val="none" w:sz="0" w:space="0" w:color="auto"/>
          </w:divBdr>
        </w:div>
        <w:div w:id="88741393">
          <w:marLeft w:val="0"/>
          <w:marRight w:val="0"/>
          <w:marTop w:val="120"/>
          <w:marBottom w:val="0"/>
          <w:divBdr>
            <w:top w:val="none" w:sz="0" w:space="0" w:color="auto"/>
            <w:left w:val="none" w:sz="0" w:space="0" w:color="auto"/>
            <w:bottom w:val="none" w:sz="0" w:space="0" w:color="auto"/>
            <w:right w:val="none" w:sz="0" w:space="0" w:color="auto"/>
          </w:divBdr>
        </w:div>
        <w:div w:id="143744937">
          <w:marLeft w:val="0"/>
          <w:marRight w:val="0"/>
          <w:marTop w:val="120"/>
          <w:marBottom w:val="0"/>
          <w:divBdr>
            <w:top w:val="none" w:sz="0" w:space="0" w:color="auto"/>
            <w:left w:val="none" w:sz="0" w:space="0" w:color="auto"/>
            <w:bottom w:val="none" w:sz="0" w:space="0" w:color="auto"/>
            <w:right w:val="none" w:sz="0" w:space="0" w:color="auto"/>
          </w:divBdr>
        </w:div>
        <w:div w:id="155339413">
          <w:marLeft w:val="0"/>
          <w:marRight w:val="0"/>
          <w:marTop w:val="0"/>
          <w:marBottom w:val="192"/>
          <w:divBdr>
            <w:top w:val="none" w:sz="0" w:space="0" w:color="auto"/>
            <w:left w:val="none" w:sz="0" w:space="0" w:color="auto"/>
            <w:bottom w:val="none" w:sz="0" w:space="0" w:color="auto"/>
            <w:right w:val="none" w:sz="0" w:space="0" w:color="auto"/>
          </w:divBdr>
        </w:div>
        <w:div w:id="415908909">
          <w:marLeft w:val="0"/>
          <w:marRight w:val="0"/>
          <w:marTop w:val="120"/>
          <w:marBottom w:val="96"/>
          <w:divBdr>
            <w:top w:val="none" w:sz="0" w:space="0" w:color="auto"/>
            <w:left w:val="single" w:sz="24" w:space="0" w:color="CED3F1"/>
            <w:bottom w:val="none" w:sz="0" w:space="0" w:color="auto"/>
            <w:right w:val="none" w:sz="0" w:space="0" w:color="auto"/>
          </w:divBdr>
        </w:div>
        <w:div w:id="501622202">
          <w:marLeft w:val="0"/>
          <w:marRight w:val="0"/>
          <w:marTop w:val="0"/>
          <w:marBottom w:val="96"/>
          <w:divBdr>
            <w:top w:val="none" w:sz="0" w:space="0" w:color="auto"/>
            <w:left w:val="single" w:sz="24" w:space="0" w:color="CED3F1"/>
            <w:bottom w:val="none" w:sz="0" w:space="0" w:color="auto"/>
            <w:right w:val="none" w:sz="0" w:space="0" w:color="auto"/>
          </w:divBdr>
        </w:div>
        <w:div w:id="509291925">
          <w:marLeft w:val="0"/>
          <w:marRight w:val="0"/>
          <w:marTop w:val="0"/>
          <w:marBottom w:val="192"/>
          <w:divBdr>
            <w:top w:val="none" w:sz="0" w:space="0" w:color="auto"/>
            <w:left w:val="none" w:sz="0" w:space="0" w:color="auto"/>
            <w:bottom w:val="none" w:sz="0" w:space="0" w:color="auto"/>
            <w:right w:val="none" w:sz="0" w:space="0" w:color="auto"/>
          </w:divBdr>
        </w:div>
        <w:div w:id="521627745">
          <w:marLeft w:val="0"/>
          <w:marRight w:val="0"/>
          <w:marTop w:val="120"/>
          <w:marBottom w:val="0"/>
          <w:divBdr>
            <w:top w:val="none" w:sz="0" w:space="0" w:color="auto"/>
            <w:left w:val="none" w:sz="0" w:space="0" w:color="auto"/>
            <w:bottom w:val="none" w:sz="0" w:space="0" w:color="auto"/>
            <w:right w:val="none" w:sz="0" w:space="0" w:color="auto"/>
          </w:divBdr>
        </w:div>
        <w:div w:id="707682875">
          <w:marLeft w:val="0"/>
          <w:marRight w:val="0"/>
          <w:marTop w:val="120"/>
          <w:marBottom w:val="0"/>
          <w:divBdr>
            <w:top w:val="none" w:sz="0" w:space="0" w:color="auto"/>
            <w:left w:val="none" w:sz="0" w:space="0" w:color="auto"/>
            <w:bottom w:val="none" w:sz="0" w:space="0" w:color="auto"/>
            <w:right w:val="none" w:sz="0" w:space="0" w:color="auto"/>
          </w:divBdr>
        </w:div>
        <w:div w:id="924653417">
          <w:marLeft w:val="0"/>
          <w:marRight w:val="0"/>
          <w:marTop w:val="120"/>
          <w:marBottom w:val="0"/>
          <w:divBdr>
            <w:top w:val="none" w:sz="0" w:space="0" w:color="auto"/>
            <w:left w:val="none" w:sz="0" w:space="0" w:color="auto"/>
            <w:bottom w:val="none" w:sz="0" w:space="0" w:color="auto"/>
            <w:right w:val="none" w:sz="0" w:space="0" w:color="auto"/>
          </w:divBdr>
        </w:div>
        <w:div w:id="974214048">
          <w:marLeft w:val="0"/>
          <w:marRight w:val="0"/>
          <w:marTop w:val="120"/>
          <w:marBottom w:val="0"/>
          <w:divBdr>
            <w:top w:val="none" w:sz="0" w:space="0" w:color="auto"/>
            <w:left w:val="none" w:sz="0" w:space="0" w:color="auto"/>
            <w:bottom w:val="none" w:sz="0" w:space="0" w:color="auto"/>
            <w:right w:val="none" w:sz="0" w:space="0" w:color="auto"/>
          </w:divBdr>
        </w:div>
        <w:div w:id="1267228384">
          <w:marLeft w:val="0"/>
          <w:marRight w:val="0"/>
          <w:marTop w:val="0"/>
          <w:marBottom w:val="96"/>
          <w:divBdr>
            <w:top w:val="none" w:sz="0" w:space="0" w:color="auto"/>
            <w:left w:val="single" w:sz="24" w:space="0" w:color="CED3F1"/>
            <w:bottom w:val="none" w:sz="0" w:space="0" w:color="auto"/>
            <w:right w:val="none" w:sz="0" w:space="0" w:color="auto"/>
          </w:divBdr>
        </w:div>
        <w:div w:id="1462112435">
          <w:marLeft w:val="0"/>
          <w:marRight w:val="0"/>
          <w:marTop w:val="120"/>
          <w:marBottom w:val="0"/>
          <w:divBdr>
            <w:top w:val="none" w:sz="0" w:space="0" w:color="auto"/>
            <w:left w:val="none" w:sz="0" w:space="0" w:color="auto"/>
            <w:bottom w:val="none" w:sz="0" w:space="0" w:color="auto"/>
            <w:right w:val="none" w:sz="0" w:space="0" w:color="auto"/>
          </w:divBdr>
        </w:div>
        <w:div w:id="1479884827">
          <w:marLeft w:val="0"/>
          <w:marRight w:val="0"/>
          <w:marTop w:val="120"/>
          <w:marBottom w:val="0"/>
          <w:divBdr>
            <w:top w:val="none" w:sz="0" w:space="0" w:color="auto"/>
            <w:left w:val="none" w:sz="0" w:space="0" w:color="auto"/>
            <w:bottom w:val="none" w:sz="0" w:space="0" w:color="auto"/>
            <w:right w:val="none" w:sz="0" w:space="0" w:color="auto"/>
          </w:divBdr>
        </w:div>
        <w:div w:id="1619988873">
          <w:marLeft w:val="0"/>
          <w:marRight w:val="0"/>
          <w:marTop w:val="120"/>
          <w:marBottom w:val="0"/>
          <w:divBdr>
            <w:top w:val="none" w:sz="0" w:space="0" w:color="auto"/>
            <w:left w:val="none" w:sz="0" w:space="0" w:color="auto"/>
            <w:bottom w:val="none" w:sz="0" w:space="0" w:color="auto"/>
            <w:right w:val="none" w:sz="0" w:space="0" w:color="auto"/>
          </w:divBdr>
        </w:div>
        <w:div w:id="1859273301">
          <w:marLeft w:val="0"/>
          <w:marRight w:val="0"/>
          <w:marTop w:val="120"/>
          <w:marBottom w:val="0"/>
          <w:divBdr>
            <w:top w:val="none" w:sz="0" w:space="0" w:color="auto"/>
            <w:left w:val="none" w:sz="0" w:space="0" w:color="auto"/>
            <w:bottom w:val="none" w:sz="0" w:space="0" w:color="auto"/>
            <w:right w:val="none" w:sz="0" w:space="0" w:color="auto"/>
          </w:divBdr>
        </w:div>
        <w:div w:id="1885173302">
          <w:marLeft w:val="0"/>
          <w:marRight w:val="0"/>
          <w:marTop w:val="0"/>
          <w:marBottom w:val="192"/>
          <w:divBdr>
            <w:top w:val="none" w:sz="0" w:space="0" w:color="auto"/>
            <w:left w:val="none" w:sz="0" w:space="0" w:color="auto"/>
            <w:bottom w:val="none" w:sz="0" w:space="0" w:color="auto"/>
            <w:right w:val="none" w:sz="0" w:space="0" w:color="auto"/>
          </w:divBdr>
        </w:div>
      </w:divsChild>
    </w:div>
    <w:div w:id="1441680891">
      <w:bodyDiv w:val="1"/>
      <w:marLeft w:val="0"/>
      <w:marRight w:val="0"/>
      <w:marTop w:val="0"/>
      <w:marBottom w:val="0"/>
      <w:divBdr>
        <w:top w:val="none" w:sz="0" w:space="0" w:color="auto"/>
        <w:left w:val="none" w:sz="0" w:space="0" w:color="auto"/>
        <w:bottom w:val="none" w:sz="0" w:space="0" w:color="auto"/>
        <w:right w:val="none" w:sz="0" w:space="0" w:color="auto"/>
      </w:divBdr>
    </w:div>
    <w:div w:id="1579290757">
      <w:bodyDiv w:val="1"/>
      <w:marLeft w:val="0"/>
      <w:marRight w:val="0"/>
      <w:marTop w:val="0"/>
      <w:marBottom w:val="0"/>
      <w:divBdr>
        <w:top w:val="none" w:sz="0" w:space="0" w:color="auto"/>
        <w:left w:val="none" w:sz="0" w:space="0" w:color="auto"/>
        <w:bottom w:val="none" w:sz="0" w:space="0" w:color="auto"/>
        <w:right w:val="none" w:sz="0" w:space="0" w:color="auto"/>
      </w:divBdr>
    </w:div>
    <w:div w:id="2143573455">
      <w:bodyDiv w:val="1"/>
      <w:marLeft w:val="0"/>
      <w:marRight w:val="0"/>
      <w:marTop w:val="0"/>
      <w:marBottom w:val="0"/>
      <w:divBdr>
        <w:top w:val="none" w:sz="0" w:space="0" w:color="auto"/>
        <w:left w:val="none" w:sz="0" w:space="0" w:color="auto"/>
        <w:bottom w:val="none" w:sz="0" w:space="0" w:color="auto"/>
        <w:right w:val="none" w:sz="0" w:space="0" w:color="auto"/>
      </w:divBdr>
      <w:divsChild>
        <w:div w:id="585849221">
          <w:marLeft w:val="0"/>
          <w:marRight w:val="0"/>
          <w:marTop w:val="120"/>
          <w:marBottom w:val="0"/>
          <w:divBdr>
            <w:top w:val="none" w:sz="0" w:space="0" w:color="auto"/>
            <w:left w:val="none" w:sz="0" w:space="0" w:color="auto"/>
            <w:bottom w:val="none" w:sz="0" w:space="0" w:color="auto"/>
            <w:right w:val="none" w:sz="0" w:space="0" w:color="auto"/>
          </w:divBdr>
        </w:div>
        <w:div w:id="604268869">
          <w:marLeft w:val="0"/>
          <w:marRight w:val="0"/>
          <w:marTop w:val="120"/>
          <w:marBottom w:val="0"/>
          <w:divBdr>
            <w:top w:val="none" w:sz="0" w:space="0" w:color="auto"/>
            <w:left w:val="none" w:sz="0" w:space="0" w:color="auto"/>
            <w:bottom w:val="none" w:sz="0" w:space="0" w:color="auto"/>
            <w:right w:val="none" w:sz="0" w:space="0" w:color="auto"/>
          </w:divBdr>
        </w:div>
        <w:div w:id="621882066">
          <w:marLeft w:val="0"/>
          <w:marRight w:val="0"/>
          <w:marTop w:val="0"/>
          <w:marBottom w:val="96"/>
          <w:divBdr>
            <w:top w:val="none" w:sz="0" w:space="0" w:color="auto"/>
            <w:left w:val="single" w:sz="24" w:space="0" w:color="CED3F1"/>
            <w:bottom w:val="none" w:sz="0" w:space="0" w:color="auto"/>
            <w:right w:val="none" w:sz="0" w:space="0" w:color="auto"/>
          </w:divBdr>
        </w:div>
        <w:div w:id="628777107">
          <w:marLeft w:val="0"/>
          <w:marRight w:val="0"/>
          <w:marTop w:val="0"/>
          <w:marBottom w:val="192"/>
          <w:divBdr>
            <w:top w:val="none" w:sz="0" w:space="0" w:color="auto"/>
            <w:left w:val="none" w:sz="0" w:space="0" w:color="auto"/>
            <w:bottom w:val="none" w:sz="0" w:space="0" w:color="auto"/>
            <w:right w:val="none" w:sz="0" w:space="0" w:color="auto"/>
          </w:divBdr>
        </w:div>
        <w:div w:id="693505740">
          <w:marLeft w:val="0"/>
          <w:marRight w:val="0"/>
          <w:marTop w:val="120"/>
          <w:marBottom w:val="0"/>
          <w:divBdr>
            <w:top w:val="none" w:sz="0" w:space="0" w:color="auto"/>
            <w:left w:val="none" w:sz="0" w:space="0" w:color="auto"/>
            <w:bottom w:val="none" w:sz="0" w:space="0" w:color="auto"/>
            <w:right w:val="none" w:sz="0" w:space="0" w:color="auto"/>
          </w:divBdr>
        </w:div>
        <w:div w:id="768965179">
          <w:marLeft w:val="0"/>
          <w:marRight w:val="0"/>
          <w:marTop w:val="120"/>
          <w:marBottom w:val="0"/>
          <w:divBdr>
            <w:top w:val="none" w:sz="0" w:space="0" w:color="auto"/>
            <w:left w:val="none" w:sz="0" w:space="0" w:color="auto"/>
            <w:bottom w:val="none" w:sz="0" w:space="0" w:color="auto"/>
            <w:right w:val="none" w:sz="0" w:space="0" w:color="auto"/>
          </w:divBdr>
        </w:div>
        <w:div w:id="773478100">
          <w:marLeft w:val="0"/>
          <w:marRight w:val="0"/>
          <w:marTop w:val="0"/>
          <w:marBottom w:val="192"/>
          <w:divBdr>
            <w:top w:val="none" w:sz="0" w:space="0" w:color="auto"/>
            <w:left w:val="none" w:sz="0" w:space="0" w:color="auto"/>
            <w:bottom w:val="none" w:sz="0" w:space="0" w:color="auto"/>
            <w:right w:val="none" w:sz="0" w:space="0" w:color="auto"/>
          </w:divBdr>
        </w:div>
        <w:div w:id="805856811">
          <w:marLeft w:val="0"/>
          <w:marRight w:val="0"/>
          <w:marTop w:val="120"/>
          <w:marBottom w:val="0"/>
          <w:divBdr>
            <w:top w:val="none" w:sz="0" w:space="0" w:color="auto"/>
            <w:left w:val="none" w:sz="0" w:space="0" w:color="auto"/>
            <w:bottom w:val="none" w:sz="0" w:space="0" w:color="auto"/>
            <w:right w:val="none" w:sz="0" w:space="0" w:color="auto"/>
          </w:divBdr>
        </w:div>
        <w:div w:id="868756120">
          <w:marLeft w:val="0"/>
          <w:marRight w:val="0"/>
          <w:marTop w:val="120"/>
          <w:marBottom w:val="0"/>
          <w:divBdr>
            <w:top w:val="none" w:sz="0" w:space="0" w:color="auto"/>
            <w:left w:val="none" w:sz="0" w:space="0" w:color="auto"/>
            <w:bottom w:val="none" w:sz="0" w:space="0" w:color="auto"/>
            <w:right w:val="none" w:sz="0" w:space="0" w:color="auto"/>
          </w:divBdr>
        </w:div>
        <w:div w:id="916522000">
          <w:marLeft w:val="0"/>
          <w:marRight w:val="0"/>
          <w:marTop w:val="120"/>
          <w:marBottom w:val="96"/>
          <w:divBdr>
            <w:top w:val="none" w:sz="0" w:space="0" w:color="auto"/>
            <w:left w:val="single" w:sz="24" w:space="0" w:color="CED3F1"/>
            <w:bottom w:val="none" w:sz="0" w:space="0" w:color="auto"/>
            <w:right w:val="none" w:sz="0" w:space="0" w:color="auto"/>
          </w:divBdr>
        </w:div>
        <w:div w:id="1093741106">
          <w:marLeft w:val="0"/>
          <w:marRight w:val="0"/>
          <w:marTop w:val="120"/>
          <w:marBottom w:val="0"/>
          <w:divBdr>
            <w:top w:val="none" w:sz="0" w:space="0" w:color="auto"/>
            <w:left w:val="none" w:sz="0" w:space="0" w:color="auto"/>
            <w:bottom w:val="none" w:sz="0" w:space="0" w:color="auto"/>
            <w:right w:val="none" w:sz="0" w:space="0" w:color="auto"/>
          </w:divBdr>
        </w:div>
        <w:div w:id="1129011353">
          <w:marLeft w:val="0"/>
          <w:marRight w:val="0"/>
          <w:marTop w:val="0"/>
          <w:marBottom w:val="192"/>
          <w:divBdr>
            <w:top w:val="none" w:sz="0" w:space="0" w:color="auto"/>
            <w:left w:val="none" w:sz="0" w:space="0" w:color="auto"/>
            <w:bottom w:val="none" w:sz="0" w:space="0" w:color="auto"/>
            <w:right w:val="none" w:sz="0" w:space="0" w:color="auto"/>
          </w:divBdr>
        </w:div>
        <w:div w:id="1217862523">
          <w:marLeft w:val="0"/>
          <w:marRight w:val="0"/>
          <w:marTop w:val="120"/>
          <w:marBottom w:val="0"/>
          <w:divBdr>
            <w:top w:val="none" w:sz="0" w:space="0" w:color="auto"/>
            <w:left w:val="none" w:sz="0" w:space="0" w:color="auto"/>
            <w:bottom w:val="none" w:sz="0" w:space="0" w:color="auto"/>
            <w:right w:val="none" w:sz="0" w:space="0" w:color="auto"/>
          </w:divBdr>
        </w:div>
        <w:div w:id="1431973737">
          <w:marLeft w:val="0"/>
          <w:marRight w:val="0"/>
          <w:marTop w:val="120"/>
          <w:marBottom w:val="0"/>
          <w:divBdr>
            <w:top w:val="none" w:sz="0" w:space="0" w:color="auto"/>
            <w:left w:val="none" w:sz="0" w:space="0" w:color="auto"/>
            <w:bottom w:val="none" w:sz="0" w:space="0" w:color="auto"/>
            <w:right w:val="none" w:sz="0" w:space="0" w:color="auto"/>
          </w:divBdr>
        </w:div>
        <w:div w:id="1594782202">
          <w:marLeft w:val="0"/>
          <w:marRight w:val="0"/>
          <w:marTop w:val="120"/>
          <w:marBottom w:val="0"/>
          <w:divBdr>
            <w:top w:val="none" w:sz="0" w:space="0" w:color="auto"/>
            <w:left w:val="none" w:sz="0" w:space="0" w:color="auto"/>
            <w:bottom w:val="none" w:sz="0" w:space="0" w:color="auto"/>
            <w:right w:val="none" w:sz="0" w:space="0" w:color="auto"/>
          </w:divBdr>
        </w:div>
        <w:div w:id="1601403240">
          <w:marLeft w:val="0"/>
          <w:marRight w:val="0"/>
          <w:marTop w:val="120"/>
          <w:marBottom w:val="0"/>
          <w:divBdr>
            <w:top w:val="none" w:sz="0" w:space="0" w:color="auto"/>
            <w:left w:val="none" w:sz="0" w:space="0" w:color="auto"/>
            <w:bottom w:val="none" w:sz="0" w:space="0" w:color="auto"/>
            <w:right w:val="none" w:sz="0" w:space="0" w:color="auto"/>
          </w:divBdr>
        </w:div>
        <w:div w:id="1817644601">
          <w:marLeft w:val="0"/>
          <w:marRight w:val="0"/>
          <w:marTop w:val="120"/>
          <w:marBottom w:val="0"/>
          <w:divBdr>
            <w:top w:val="none" w:sz="0" w:space="0" w:color="auto"/>
            <w:left w:val="none" w:sz="0" w:space="0" w:color="auto"/>
            <w:bottom w:val="none" w:sz="0" w:space="0" w:color="auto"/>
            <w:right w:val="none" w:sz="0" w:space="0" w:color="auto"/>
          </w:divBdr>
        </w:div>
        <w:div w:id="2077624102">
          <w:marLeft w:val="0"/>
          <w:marRight w:val="0"/>
          <w:marTop w:val="0"/>
          <w:marBottom w:val="96"/>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sbest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E00F-4F49-4C72-8932-9BBDD6F6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3403</CharactersWithSpaces>
  <SharedDoc>false</SharedDoc>
  <HLinks>
    <vt:vector size="6" baseType="variant">
      <vt:variant>
        <vt:i4>73072653</vt:i4>
      </vt:variant>
      <vt:variant>
        <vt:i4>0</vt:i4>
      </vt:variant>
      <vt:variant>
        <vt:i4>0</vt:i4>
      </vt:variant>
      <vt:variant>
        <vt:i4>5</vt:i4>
      </vt:variant>
      <vt:variant>
        <vt:lpwstr>http://www.аsbestadm.ru/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taz</dc:creator>
  <cp:keywords/>
  <cp:lastModifiedBy>luba</cp:lastModifiedBy>
  <cp:revision>4</cp:revision>
  <cp:lastPrinted>2017-11-30T02:36:00Z</cp:lastPrinted>
  <dcterms:created xsi:type="dcterms:W3CDTF">2017-11-30T02:32:00Z</dcterms:created>
  <dcterms:modified xsi:type="dcterms:W3CDTF">2017-11-30T02:39:00Z</dcterms:modified>
</cp:coreProperties>
</file>