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39" w:rsidRPr="001041B1" w:rsidRDefault="00346239" w:rsidP="001041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41B1" w:rsidRDefault="001041B1" w:rsidP="00104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1B1" w:rsidRDefault="001041B1" w:rsidP="00104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1B1" w:rsidRDefault="001041B1" w:rsidP="00104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1B1" w:rsidRDefault="001041B1" w:rsidP="00104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03.05.2017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283-РА</w:t>
      </w:r>
    </w:p>
    <w:p w:rsidR="001041B1" w:rsidRDefault="001041B1" w:rsidP="00104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1B1" w:rsidRDefault="001041B1" w:rsidP="00104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1B1" w:rsidRDefault="001041B1" w:rsidP="00104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1B1" w:rsidRDefault="001041B1" w:rsidP="00104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239" w:rsidRPr="001041B1" w:rsidRDefault="00346239" w:rsidP="00346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B1">
        <w:rPr>
          <w:rFonts w:ascii="Times New Roman" w:hAnsi="Times New Roman" w:cs="Times New Roman"/>
          <w:b/>
          <w:sz w:val="28"/>
          <w:szCs w:val="28"/>
        </w:rPr>
        <w:t>О создании комиссии по рассмотрению выявленных</w:t>
      </w:r>
      <w:r w:rsidR="00512FEA" w:rsidRPr="001041B1">
        <w:rPr>
          <w:rFonts w:ascii="Times New Roman" w:hAnsi="Times New Roman" w:cs="Times New Roman"/>
          <w:b/>
          <w:sz w:val="28"/>
          <w:szCs w:val="28"/>
        </w:rPr>
        <w:t xml:space="preserve"> и вновь созданных</w:t>
      </w:r>
      <w:r w:rsidRPr="001041B1">
        <w:rPr>
          <w:rFonts w:ascii="Times New Roman" w:hAnsi="Times New Roman" w:cs="Times New Roman"/>
          <w:b/>
          <w:sz w:val="28"/>
          <w:szCs w:val="28"/>
        </w:rPr>
        <w:t xml:space="preserve"> объектов культурного наследия</w:t>
      </w:r>
      <w:r w:rsidR="00512FEA" w:rsidRPr="001041B1">
        <w:rPr>
          <w:rFonts w:ascii="Times New Roman" w:hAnsi="Times New Roman" w:cs="Times New Roman"/>
          <w:b/>
          <w:sz w:val="28"/>
          <w:szCs w:val="28"/>
        </w:rPr>
        <w:t xml:space="preserve"> местного</w:t>
      </w:r>
      <w:r w:rsidR="00AF44DA" w:rsidRPr="001041B1">
        <w:rPr>
          <w:rFonts w:ascii="Times New Roman" w:hAnsi="Times New Roman" w:cs="Times New Roman"/>
          <w:b/>
          <w:sz w:val="28"/>
          <w:szCs w:val="28"/>
        </w:rPr>
        <w:t xml:space="preserve"> (муниципального)</w:t>
      </w:r>
      <w:r w:rsidR="00512FEA" w:rsidRPr="001041B1">
        <w:rPr>
          <w:rFonts w:ascii="Times New Roman" w:hAnsi="Times New Roman" w:cs="Times New Roman"/>
          <w:b/>
          <w:sz w:val="28"/>
          <w:szCs w:val="28"/>
        </w:rPr>
        <w:t xml:space="preserve"> значения</w:t>
      </w:r>
      <w:r w:rsidRPr="001041B1">
        <w:rPr>
          <w:rFonts w:ascii="Times New Roman" w:hAnsi="Times New Roman" w:cs="Times New Roman"/>
          <w:b/>
          <w:sz w:val="28"/>
          <w:szCs w:val="28"/>
        </w:rPr>
        <w:t xml:space="preserve"> на территории Асбестовского городского округа</w:t>
      </w:r>
    </w:p>
    <w:p w:rsidR="00346239" w:rsidRDefault="00346239" w:rsidP="003462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6239" w:rsidRDefault="00346239" w:rsidP="00EF6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полномочий в сфере охраны памятников истории и культуры, обеспечения сохранности объектов культурного наследия Асбестовского городского округа, в соответствии </w:t>
      </w:r>
      <w:r w:rsidR="00EF6A5D">
        <w:rPr>
          <w:rFonts w:ascii="Times New Roman" w:hAnsi="Times New Roman" w:cs="Times New Roman"/>
          <w:sz w:val="28"/>
          <w:szCs w:val="28"/>
        </w:rPr>
        <w:t>с</w:t>
      </w:r>
      <w:r w:rsidR="009B44D9">
        <w:rPr>
          <w:rFonts w:ascii="Times New Roman" w:hAnsi="Times New Roman" w:cs="Times New Roman"/>
          <w:sz w:val="28"/>
          <w:szCs w:val="28"/>
        </w:rPr>
        <w:t xml:space="preserve"> </w:t>
      </w:r>
      <w:r w:rsidR="00EF6A5D" w:rsidRPr="00EF6A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Федеральным законом от </w:t>
      </w:r>
      <w:r w:rsidR="009B44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0</w:t>
      </w:r>
      <w:r w:rsidR="00EF6A5D" w:rsidRPr="00EF6A5D">
        <w:rPr>
          <w:rFonts w:ascii="Times New Roman" w:eastAsia="Calibri" w:hAnsi="Times New Roman" w:cs="Times New Roman"/>
          <w:color w:val="000000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 w:rsidR="009B44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Положени</w:t>
      </w:r>
      <w:r w:rsidR="00DE560D">
        <w:rPr>
          <w:rFonts w:ascii="Times New Roman" w:eastAsia="Calibri" w:hAnsi="Times New Roman" w:cs="Times New Roman"/>
          <w:color w:val="000000"/>
          <w:sz w:val="28"/>
          <w:szCs w:val="28"/>
        </w:rPr>
        <w:t>ем</w:t>
      </w:r>
      <w:r w:rsidR="009B44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сохранности объектов культурного наследия (памятников истории и культуры) местного значения, утвержденного Решением Думы Асбестовского городского округа от 26.05.2006 № 32</w:t>
      </w:r>
      <w:proofErr w:type="gramEnd"/>
      <w:r w:rsidR="009B44D9">
        <w:rPr>
          <w:rFonts w:ascii="Times New Roman" w:eastAsia="Calibri" w:hAnsi="Times New Roman" w:cs="Times New Roman"/>
          <w:color w:val="000000"/>
          <w:sz w:val="28"/>
          <w:szCs w:val="28"/>
        </w:rPr>
        <w:t>/8,</w:t>
      </w:r>
      <w:r w:rsidR="00EF6A5D" w:rsidRPr="00EF6A5D">
        <w:rPr>
          <w:rFonts w:ascii="Times New Roman" w:eastAsia="Calibri" w:hAnsi="Times New Roman" w:cs="Times New Roman"/>
          <w:sz w:val="28"/>
          <w:szCs w:val="28"/>
        </w:rPr>
        <w:t xml:space="preserve"> руководствуясь статьями 27, 30 Устава </w:t>
      </w:r>
      <w:r w:rsidR="00EF6A5D">
        <w:rPr>
          <w:rFonts w:ascii="Times New Roman" w:hAnsi="Times New Roman" w:cs="Times New Roman"/>
          <w:sz w:val="28"/>
          <w:szCs w:val="28"/>
        </w:rPr>
        <w:t>Асбестовского городского округа:</w:t>
      </w:r>
    </w:p>
    <w:p w:rsidR="00EF6A5D" w:rsidRDefault="00EF6A5D" w:rsidP="009B44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512FEA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657103">
        <w:rPr>
          <w:rFonts w:ascii="Times New Roman" w:hAnsi="Times New Roman" w:cs="Times New Roman"/>
          <w:sz w:val="28"/>
          <w:szCs w:val="28"/>
        </w:rPr>
        <w:t xml:space="preserve">по рассмотрению выявленных и вновь созданных объектов культурного наследия </w:t>
      </w:r>
      <w:r w:rsidR="00512FEA">
        <w:rPr>
          <w:rFonts w:ascii="Times New Roman" w:hAnsi="Times New Roman" w:cs="Times New Roman"/>
          <w:sz w:val="28"/>
          <w:szCs w:val="28"/>
        </w:rPr>
        <w:t>местного</w:t>
      </w:r>
      <w:r w:rsidR="00AF44DA">
        <w:rPr>
          <w:rFonts w:ascii="Times New Roman" w:hAnsi="Times New Roman" w:cs="Times New Roman"/>
          <w:sz w:val="28"/>
          <w:szCs w:val="28"/>
        </w:rPr>
        <w:t xml:space="preserve"> (муниципального)</w:t>
      </w:r>
      <w:r w:rsidR="00512FEA">
        <w:rPr>
          <w:rFonts w:ascii="Times New Roman" w:hAnsi="Times New Roman" w:cs="Times New Roman"/>
          <w:sz w:val="28"/>
          <w:szCs w:val="28"/>
        </w:rPr>
        <w:t xml:space="preserve"> значения </w:t>
      </w:r>
      <w:r w:rsidR="00657103">
        <w:rPr>
          <w:rFonts w:ascii="Times New Roman" w:hAnsi="Times New Roman" w:cs="Times New Roman"/>
          <w:sz w:val="28"/>
          <w:szCs w:val="28"/>
        </w:rPr>
        <w:t xml:space="preserve">на территории Асбестовского городского округа </w:t>
      </w:r>
      <w:r w:rsidR="009B44D9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="001041B1">
        <w:rPr>
          <w:rFonts w:ascii="Times New Roman" w:hAnsi="Times New Roman" w:cs="Times New Roman"/>
          <w:sz w:val="28"/>
          <w:szCs w:val="28"/>
        </w:rPr>
        <w:t>(</w:t>
      </w:r>
      <w:r w:rsidR="00DE560D">
        <w:rPr>
          <w:rFonts w:ascii="Times New Roman" w:hAnsi="Times New Roman" w:cs="Times New Roman"/>
          <w:sz w:val="28"/>
          <w:szCs w:val="28"/>
        </w:rPr>
        <w:t>прилагается</w:t>
      </w:r>
      <w:r w:rsidR="001041B1">
        <w:rPr>
          <w:rFonts w:ascii="Times New Roman" w:hAnsi="Times New Roman" w:cs="Times New Roman"/>
          <w:sz w:val="28"/>
          <w:szCs w:val="28"/>
        </w:rPr>
        <w:t>)</w:t>
      </w:r>
      <w:r w:rsidR="00DE560D">
        <w:rPr>
          <w:rFonts w:ascii="Times New Roman" w:hAnsi="Times New Roman" w:cs="Times New Roman"/>
          <w:sz w:val="28"/>
          <w:szCs w:val="28"/>
        </w:rPr>
        <w:t>.</w:t>
      </w:r>
    </w:p>
    <w:p w:rsidR="00B025BC" w:rsidRDefault="009B44D9" w:rsidP="009B44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провести экспертизу</w:t>
      </w:r>
      <w:r w:rsidR="00753DA3">
        <w:rPr>
          <w:rFonts w:ascii="Times New Roman" w:hAnsi="Times New Roman" w:cs="Times New Roman"/>
          <w:sz w:val="28"/>
          <w:szCs w:val="28"/>
        </w:rPr>
        <w:t xml:space="preserve"> историко-культурного значения </w:t>
      </w:r>
      <w:r>
        <w:rPr>
          <w:rFonts w:ascii="Times New Roman" w:hAnsi="Times New Roman" w:cs="Times New Roman"/>
          <w:sz w:val="28"/>
          <w:szCs w:val="28"/>
        </w:rPr>
        <w:t>выявленных и вновь созданных объектов на территории Асбестовского городского округа.</w:t>
      </w:r>
    </w:p>
    <w:p w:rsidR="009B44D9" w:rsidRDefault="009B44D9" w:rsidP="009B44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культуры</w:t>
      </w:r>
      <w:r w:rsidR="00AF44DA">
        <w:rPr>
          <w:rFonts w:ascii="Times New Roman" w:hAnsi="Times New Roman" w:cs="Times New Roman"/>
          <w:sz w:val="28"/>
          <w:szCs w:val="28"/>
        </w:rPr>
        <w:t xml:space="preserve"> администрации Асбестовского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комиссии подготовить проект Решения Думы Асбестовского городского округа о внесении изменений в Реестр памятников истории и культуры местного (муниципального) значения Асбестовского городского округа.</w:t>
      </w:r>
    </w:p>
    <w:p w:rsidR="009B44D9" w:rsidRDefault="009B44D9" w:rsidP="009B44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 вступает в силу со дня его подписания.</w:t>
      </w:r>
    </w:p>
    <w:p w:rsidR="009B44D9" w:rsidRDefault="009B44D9" w:rsidP="009B44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DE560D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Асбестовского городского округа в сети Интернет (</w:t>
      </w:r>
      <w:hyperlink r:id="rId6" w:history="1">
        <w:r w:rsidRPr="00914DA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14DA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14DA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asbestadm</w:t>
        </w:r>
        <w:proofErr w:type="spellEnd"/>
        <w:r w:rsidRPr="00914DA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14DA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B44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4D9" w:rsidRDefault="009B44D9" w:rsidP="009B44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</w:t>
      </w:r>
      <w:r w:rsidR="00DE560D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DE560D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Асбестовского городского округа                    В.А. Каменских.</w:t>
      </w:r>
    </w:p>
    <w:p w:rsidR="009B44D9" w:rsidRDefault="009B44D9" w:rsidP="00B02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4D9" w:rsidRDefault="009B44D9" w:rsidP="00B02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5BC" w:rsidRDefault="00B025BC" w:rsidP="00B02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025BC" w:rsidRPr="00B025BC" w:rsidRDefault="00B025BC" w:rsidP="00B02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Асбестовского городского округа                                                         Н.Р. Тихонова</w:t>
      </w:r>
    </w:p>
    <w:p w:rsidR="00346239" w:rsidRDefault="00346239" w:rsidP="003462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6239" w:rsidRDefault="00346239" w:rsidP="003462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5BC" w:rsidRDefault="009B44D9" w:rsidP="001041B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025BC" w:rsidRPr="00B025BC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DE560D" w:rsidRDefault="00DE560D" w:rsidP="001041B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Асбестовского городского округа </w:t>
      </w:r>
    </w:p>
    <w:p w:rsidR="00DE560D" w:rsidRDefault="00DE560D" w:rsidP="001041B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1041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041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41B1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041B1">
        <w:rPr>
          <w:rFonts w:ascii="Times New Roman" w:hAnsi="Times New Roman" w:cs="Times New Roman"/>
          <w:sz w:val="28"/>
          <w:szCs w:val="28"/>
        </w:rPr>
        <w:t>283</w:t>
      </w:r>
      <w:r>
        <w:rPr>
          <w:rFonts w:ascii="Times New Roman" w:hAnsi="Times New Roman" w:cs="Times New Roman"/>
          <w:sz w:val="28"/>
          <w:szCs w:val="28"/>
        </w:rPr>
        <w:t>-РА</w:t>
      </w:r>
    </w:p>
    <w:p w:rsidR="001041B1" w:rsidRDefault="001041B1" w:rsidP="001041B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041B1" w:rsidRDefault="001041B1" w:rsidP="001041B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025BC" w:rsidRDefault="00B025BC" w:rsidP="00B025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1041B1" w:rsidRDefault="00B025BC" w:rsidP="00B02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рассмотрению выявленных</w:t>
      </w:r>
      <w:r w:rsidR="006F7D3B">
        <w:rPr>
          <w:rFonts w:ascii="Times New Roman" w:hAnsi="Times New Roman" w:cs="Times New Roman"/>
          <w:sz w:val="28"/>
          <w:szCs w:val="28"/>
        </w:rPr>
        <w:t xml:space="preserve"> и вновь созданных</w:t>
      </w:r>
      <w:r>
        <w:rPr>
          <w:rFonts w:ascii="Times New Roman" w:hAnsi="Times New Roman" w:cs="Times New Roman"/>
          <w:sz w:val="28"/>
          <w:szCs w:val="28"/>
        </w:rPr>
        <w:t xml:space="preserve"> объектов</w:t>
      </w:r>
    </w:p>
    <w:p w:rsidR="001041B1" w:rsidRDefault="00B025BC" w:rsidP="00B02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культурного наследия</w:t>
      </w:r>
      <w:r w:rsidR="00AF44DA">
        <w:rPr>
          <w:rFonts w:ascii="Times New Roman" w:hAnsi="Times New Roman" w:cs="Times New Roman"/>
          <w:sz w:val="28"/>
          <w:szCs w:val="28"/>
        </w:rPr>
        <w:t xml:space="preserve"> местного (муниципального)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5BC" w:rsidRDefault="00B025BC" w:rsidP="00B02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Асбестовского городского округа</w:t>
      </w:r>
    </w:p>
    <w:p w:rsidR="00B025BC" w:rsidRDefault="00B025BC" w:rsidP="00B02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70"/>
      </w:tblGrid>
      <w:tr w:rsidR="00B025BC" w:rsidTr="00AF44DA">
        <w:tc>
          <w:tcPr>
            <w:tcW w:w="4219" w:type="dxa"/>
          </w:tcPr>
          <w:p w:rsidR="00B025BC" w:rsidRDefault="006F7D3B" w:rsidP="00B0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657103" w:rsidRPr="00B025BC" w:rsidRDefault="00657103" w:rsidP="00B0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025BC" w:rsidRDefault="00B025BC" w:rsidP="00B025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7D3B" w:rsidTr="00AF44DA">
        <w:tc>
          <w:tcPr>
            <w:tcW w:w="4219" w:type="dxa"/>
          </w:tcPr>
          <w:p w:rsidR="006F7D3B" w:rsidRDefault="006F7D3B" w:rsidP="00B0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Турыгин Михаил Сергеевич</w:t>
            </w:r>
          </w:p>
        </w:tc>
        <w:tc>
          <w:tcPr>
            <w:tcW w:w="5670" w:type="dxa"/>
          </w:tcPr>
          <w:p w:rsidR="006F7D3B" w:rsidRPr="006F7D3B" w:rsidRDefault="001041B1" w:rsidP="00104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6F7D3B" w:rsidRPr="006F7D3B">
              <w:rPr>
                <w:rFonts w:ascii="Times New Roman" w:hAnsi="Times New Roman" w:cs="Times New Roman"/>
                <w:sz w:val="28"/>
                <w:szCs w:val="28"/>
              </w:rPr>
              <w:t>ачальник отдела культ</w:t>
            </w:r>
            <w:r w:rsidR="006F7D3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F7D3B" w:rsidRPr="006F7D3B">
              <w:rPr>
                <w:rFonts w:ascii="Times New Roman" w:hAnsi="Times New Roman" w:cs="Times New Roman"/>
                <w:sz w:val="28"/>
                <w:szCs w:val="28"/>
              </w:rPr>
              <w:t>ры администрации Асбестовского городского округа</w:t>
            </w:r>
            <w:r w:rsidR="006571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7103" w:rsidTr="00AF44DA">
        <w:tc>
          <w:tcPr>
            <w:tcW w:w="4219" w:type="dxa"/>
          </w:tcPr>
          <w:p w:rsidR="00657103" w:rsidRDefault="00657103" w:rsidP="00B0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57103" w:rsidRDefault="00657103" w:rsidP="00B0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57103" w:rsidRPr="006F7D3B" w:rsidRDefault="00657103" w:rsidP="006F7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FEA" w:rsidTr="00AF44DA">
        <w:tc>
          <w:tcPr>
            <w:tcW w:w="4219" w:type="dxa"/>
          </w:tcPr>
          <w:p w:rsidR="00512FEA" w:rsidRPr="001C0AB9" w:rsidRDefault="00512FEA" w:rsidP="00223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AB9">
              <w:rPr>
                <w:rFonts w:ascii="Times New Roman" w:hAnsi="Times New Roman" w:cs="Times New Roman"/>
                <w:sz w:val="28"/>
                <w:szCs w:val="28"/>
              </w:rPr>
              <w:t>Амосова Любовь Федоровна</w:t>
            </w:r>
          </w:p>
        </w:tc>
        <w:tc>
          <w:tcPr>
            <w:tcW w:w="5670" w:type="dxa"/>
          </w:tcPr>
          <w:p w:rsidR="00512FEA" w:rsidRDefault="001041B1" w:rsidP="00104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512FEA" w:rsidRPr="001C0AB9">
              <w:rPr>
                <w:rFonts w:ascii="Times New Roman" w:hAnsi="Times New Roman" w:cs="Times New Roman"/>
                <w:sz w:val="28"/>
                <w:szCs w:val="28"/>
              </w:rPr>
              <w:t xml:space="preserve">аведующая мемориальным музеем художника–графика Н.М. </w:t>
            </w:r>
            <w:proofErr w:type="spellStart"/>
            <w:r w:rsidR="00512FEA" w:rsidRPr="001C0AB9">
              <w:rPr>
                <w:rFonts w:ascii="Times New Roman" w:hAnsi="Times New Roman" w:cs="Times New Roman"/>
                <w:sz w:val="28"/>
                <w:szCs w:val="28"/>
              </w:rPr>
              <w:t>Аввакумова</w:t>
            </w:r>
            <w:proofErr w:type="spellEnd"/>
            <w:r w:rsidR="00512FEA">
              <w:rPr>
                <w:rFonts w:ascii="Times New Roman" w:hAnsi="Times New Roman" w:cs="Times New Roman"/>
                <w:sz w:val="28"/>
                <w:szCs w:val="28"/>
              </w:rPr>
              <w:t>, председатель городского общества краеведов;</w:t>
            </w:r>
          </w:p>
          <w:p w:rsidR="001041B1" w:rsidRPr="001C0AB9" w:rsidRDefault="001041B1" w:rsidP="00104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FEA" w:rsidTr="00AF44DA">
        <w:tc>
          <w:tcPr>
            <w:tcW w:w="4219" w:type="dxa"/>
          </w:tcPr>
          <w:p w:rsidR="00512FEA" w:rsidRPr="001C0AB9" w:rsidRDefault="00512FEA" w:rsidP="00541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AB9">
              <w:rPr>
                <w:rFonts w:ascii="Times New Roman" w:hAnsi="Times New Roman" w:cs="Times New Roman"/>
                <w:sz w:val="28"/>
                <w:szCs w:val="28"/>
              </w:rPr>
              <w:t>Пырьева</w:t>
            </w:r>
            <w:proofErr w:type="spellEnd"/>
            <w:r w:rsidRPr="001C0AB9">
              <w:rPr>
                <w:rFonts w:ascii="Times New Roman" w:hAnsi="Times New Roman" w:cs="Times New Roman"/>
                <w:sz w:val="28"/>
                <w:szCs w:val="28"/>
              </w:rPr>
              <w:t xml:space="preserve"> Яна Александровна</w:t>
            </w:r>
          </w:p>
        </w:tc>
        <w:tc>
          <w:tcPr>
            <w:tcW w:w="5670" w:type="dxa"/>
          </w:tcPr>
          <w:p w:rsidR="00512FEA" w:rsidRDefault="001041B1" w:rsidP="00541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512FEA">
              <w:rPr>
                <w:rFonts w:ascii="Times New Roman" w:hAnsi="Times New Roman" w:cs="Times New Roman"/>
                <w:sz w:val="28"/>
                <w:szCs w:val="28"/>
              </w:rPr>
              <w:t>едущий специалист</w:t>
            </w:r>
            <w:r w:rsidR="00512FEA" w:rsidRPr="00B67CA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архитектуры и градостроительства администрации Асбестовского городского округа</w:t>
            </w:r>
            <w:r w:rsidR="00512F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2FEA" w:rsidRDefault="00512FEA" w:rsidP="00541C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2FEA" w:rsidTr="00AF44DA">
        <w:tc>
          <w:tcPr>
            <w:tcW w:w="4219" w:type="dxa"/>
          </w:tcPr>
          <w:p w:rsidR="00512FEA" w:rsidRPr="001C0AB9" w:rsidRDefault="00512FEA" w:rsidP="001D3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Ирина Анатольевна</w:t>
            </w:r>
          </w:p>
        </w:tc>
        <w:tc>
          <w:tcPr>
            <w:tcW w:w="5670" w:type="dxa"/>
          </w:tcPr>
          <w:p w:rsidR="00512FEA" w:rsidRDefault="001041B1" w:rsidP="001D3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512FEA">
              <w:rPr>
                <w:rFonts w:ascii="Times New Roman" w:hAnsi="Times New Roman" w:cs="Times New Roman"/>
                <w:sz w:val="28"/>
                <w:szCs w:val="28"/>
              </w:rPr>
              <w:t>едущий специалист отдела культ</w:t>
            </w:r>
            <w:r w:rsidR="00DE560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12FEA">
              <w:rPr>
                <w:rFonts w:ascii="Times New Roman" w:hAnsi="Times New Roman" w:cs="Times New Roman"/>
                <w:sz w:val="28"/>
                <w:szCs w:val="28"/>
              </w:rPr>
              <w:t>ры администрации Асбестовского городского округа</w:t>
            </w:r>
            <w:r w:rsidR="00AF44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44DA" w:rsidRPr="001C0AB9" w:rsidRDefault="00AF44DA" w:rsidP="001D3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FEA" w:rsidTr="00AF44DA">
        <w:tc>
          <w:tcPr>
            <w:tcW w:w="4219" w:type="dxa"/>
          </w:tcPr>
          <w:p w:rsidR="00512FEA" w:rsidRPr="00B025BC" w:rsidRDefault="00512FEA" w:rsidP="00531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5BC">
              <w:rPr>
                <w:rFonts w:ascii="Times New Roman" w:hAnsi="Times New Roman" w:cs="Times New Roman"/>
                <w:sz w:val="28"/>
                <w:szCs w:val="28"/>
              </w:rPr>
              <w:t>Цибизова</w:t>
            </w:r>
            <w:proofErr w:type="spellEnd"/>
            <w:r w:rsidRPr="00B025BC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5670" w:type="dxa"/>
          </w:tcPr>
          <w:p w:rsidR="00512FEA" w:rsidRDefault="001041B1" w:rsidP="001041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512FEA" w:rsidRPr="00B67CA6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 w:rsidR="00512FEA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512FEA" w:rsidRPr="00B67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2FEA" w:rsidRPr="00B67CA6">
              <w:rPr>
                <w:rFonts w:ascii="Times New Roman" w:hAnsi="Times New Roman" w:cs="Times New Roman"/>
                <w:sz w:val="28"/>
                <w:szCs w:val="28"/>
              </w:rPr>
              <w:t>Асбестовским</w:t>
            </w:r>
            <w:proofErr w:type="spellEnd"/>
            <w:r w:rsidR="00512FEA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историческим музеем,</w:t>
            </w:r>
            <w:r w:rsidR="00512FEA" w:rsidRPr="00B67CA6">
              <w:rPr>
                <w:rFonts w:ascii="Times New Roman" w:hAnsi="Times New Roman" w:cs="Times New Roman"/>
                <w:sz w:val="28"/>
                <w:szCs w:val="28"/>
              </w:rPr>
              <w:t xml:space="preserve"> филиалом </w:t>
            </w:r>
            <w:r w:rsidR="00512FE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E560D">
              <w:rPr>
                <w:rFonts w:ascii="Times New Roman" w:hAnsi="Times New Roman" w:cs="Times New Roman"/>
                <w:sz w:val="28"/>
                <w:szCs w:val="28"/>
              </w:rPr>
              <w:t>осударственного автономного учреждения кул</w:t>
            </w:r>
            <w:r w:rsidR="00602CC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E56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02CC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560D">
              <w:rPr>
                <w:rFonts w:ascii="Times New Roman" w:hAnsi="Times New Roman" w:cs="Times New Roman"/>
                <w:sz w:val="28"/>
                <w:szCs w:val="28"/>
              </w:rPr>
              <w:t xml:space="preserve">ры Свердловской области </w:t>
            </w:r>
            <w:r w:rsidR="00512F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12FEA" w:rsidRPr="00B67CA6">
              <w:rPr>
                <w:rFonts w:ascii="Times New Roman" w:hAnsi="Times New Roman" w:cs="Times New Roman"/>
                <w:sz w:val="28"/>
                <w:szCs w:val="28"/>
              </w:rPr>
              <w:t>Свердловск</w:t>
            </w:r>
            <w:r w:rsidR="00512FEA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="00512FEA" w:rsidRPr="00B67CA6">
              <w:rPr>
                <w:rFonts w:ascii="Times New Roman" w:hAnsi="Times New Roman" w:cs="Times New Roman"/>
                <w:sz w:val="28"/>
                <w:szCs w:val="28"/>
              </w:rPr>
              <w:t>областно</w:t>
            </w:r>
            <w:r w:rsidR="00512FE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12FEA" w:rsidRPr="00B67CA6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</w:t>
            </w:r>
            <w:r w:rsidR="00512FE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512FEA" w:rsidRPr="00B67CA6">
              <w:rPr>
                <w:rFonts w:ascii="Times New Roman" w:hAnsi="Times New Roman" w:cs="Times New Roman"/>
                <w:sz w:val="28"/>
                <w:szCs w:val="28"/>
              </w:rPr>
              <w:t xml:space="preserve"> музе</w:t>
            </w:r>
            <w:r w:rsidR="00512FEA">
              <w:rPr>
                <w:rFonts w:ascii="Times New Roman" w:hAnsi="Times New Roman" w:cs="Times New Roman"/>
                <w:sz w:val="28"/>
                <w:szCs w:val="28"/>
              </w:rPr>
              <w:t>й»</w:t>
            </w:r>
            <w:r w:rsidR="00AF44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025BC" w:rsidRPr="00B025BC" w:rsidRDefault="00B025BC" w:rsidP="006571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025BC" w:rsidRPr="00B025BC" w:rsidSect="001041B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95FC8"/>
    <w:multiLevelType w:val="hybridMultilevel"/>
    <w:tmpl w:val="AF68D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6239"/>
    <w:rsid w:val="000B0710"/>
    <w:rsid w:val="000B2D3A"/>
    <w:rsid w:val="001041B1"/>
    <w:rsid w:val="001C0AB9"/>
    <w:rsid w:val="00343DEA"/>
    <w:rsid w:val="00346239"/>
    <w:rsid w:val="00392AB7"/>
    <w:rsid w:val="00512FEA"/>
    <w:rsid w:val="00602CCD"/>
    <w:rsid w:val="006511D0"/>
    <w:rsid w:val="00657103"/>
    <w:rsid w:val="006F7D3B"/>
    <w:rsid w:val="00753DA3"/>
    <w:rsid w:val="009B44D9"/>
    <w:rsid w:val="00A574FB"/>
    <w:rsid w:val="00AE7800"/>
    <w:rsid w:val="00AF44DA"/>
    <w:rsid w:val="00B025BC"/>
    <w:rsid w:val="00D56279"/>
    <w:rsid w:val="00DE560D"/>
    <w:rsid w:val="00E810EC"/>
    <w:rsid w:val="00EF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A5D"/>
    <w:pPr>
      <w:ind w:left="720"/>
      <w:contextualSpacing/>
    </w:pPr>
  </w:style>
  <w:style w:type="table" w:styleId="a4">
    <w:name w:val="Table Grid"/>
    <w:basedOn w:val="a1"/>
    <w:uiPriority w:val="59"/>
    <w:rsid w:val="00B0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B44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best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ABA41-43D3-4A19-B892-8D9EBF7D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2</cp:revision>
  <cp:lastPrinted>2017-05-04T02:05:00Z</cp:lastPrinted>
  <dcterms:created xsi:type="dcterms:W3CDTF">2017-05-08T13:12:00Z</dcterms:created>
  <dcterms:modified xsi:type="dcterms:W3CDTF">2017-05-08T13:12:00Z</dcterms:modified>
</cp:coreProperties>
</file>