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2E" w:rsidRPr="00CE5DE1" w:rsidRDefault="0033772E" w:rsidP="0033772E">
      <w:pPr>
        <w:jc w:val="both"/>
        <w:rPr>
          <w:sz w:val="40"/>
          <w:szCs w:val="40"/>
        </w:rPr>
      </w:pPr>
    </w:p>
    <w:p w:rsidR="000E272B" w:rsidRDefault="000E272B" w:rsidP="0033772E">
      <w:pPr>
        <w:jc w:val="both"/>
        <w:rPr>
          <w:sz w:val="28"/>
          <w:szCs w:val="28"/>
        </w:rPr>
      </w:pPr>
    </w:p>
    <w:p w:rsidR="000E272B" w:rsidRDefault="000E272B" w:rsidP="0033772E">
      <w:pPr>
        <w:jc w:val="both"/>
        <w:rPr>
          <w:sz w:val="28"/>
          <w:szCs w:val="28"/>
        </w:rPr>
      </w:pPr>
    </w:p>
    <w:p w:rsidR="000E272B" w:rsidRDefault="000E272B" w:rsidP="0033772E">
      <w:pPr>
        <w:jc w:val="both"/>
        <w:rPr>
          <w:sz w:val="28"/>
          <w:szCs w:val="28"/>
        </w:rPr>
      </w:pPr>
    </w:p>
    <w:p w:rsidR="000E272B" w:rsidRDefault="000E272B" w:rsidP="00337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DE1">
        <w:rPr>
          <w:sz w:val="28"/>
          <w:szCs w:val="28"/>
        </w:rPr>
        <w:t xml:space="preserve">        19.05.2017     </w:t>
      </w:r>
      <w:r>
        <w:rPr>
          <w:sz w:val="28"/>
          <w:szCs w:val="28"/>
        </w:rPr>
        <w:t xml:space="preserve">     307-ПА</w:t>
      </w:r>
    </w:p>
    <w:p w:rsidR="000E272B" w:rsidRDefault="000E272B" w:rsidP="0033772E">
      <w:pPr>
        <w:jc w:val="both"/>
        <w:rPr>
          <w:sz w:val="28"/>
          <w:szCs w:val="28"/>
        </w:rPr>
      </w:pPr>
    </w:p>
    <w:p w:rsidR="000E272B" w:rsidRDefault="000E272B" w:rsidP="0033772E">
      <w:pPr>
        <w:jc w:val="both"/>
        <w:rPr>
          <w:sz w:val="28"/>
          <w:szCs w:val="28"/>
        </w:rPr>
      </w:pPr>
    </w:p>
    <w:p w:rsidR="000E272B" w:rsidRPr="000E272B" w:rsidRDefault="000E272B" w:rsidP="0033772E">
      <w:pPr>
        <w:jc w:val="both"/>
        <w:rPr>
          <w:sz w:val="28"/>
          <w:szCs w:val="28"/>
        </w:rPr>
      </w:pPr>
    </w:p>
    <w:p w:rsidR="0033772E" w:rsidRPr="000E272B" w:rsidRDefault="0033772E" w:rsidP="0033772E">
      <w:pPr>
        <w:jc w:val="both"/>
        <w:rPr>
          <w:sz w:val="28"/>
          <w:szCs w:val="28"/>
        </w:rPr>
      </w:pPr>
    </w:p>
    <w:p w:rsidR="000E272B" w:rsidRDefault="00BF5EA2" w:rsidP="000E272B">
      <w:pPr>
        <w:jc w:val="center"/>
        <w:rPr>
          <w:b/>
          <w:sz w:val="28"/>
          <w:szCs w:val="28"/>
        </w:rPr>
      </w:pPr>
      <w:r w:rsidRPr="0017014E">
        <w:rPr>
          <w:b/>
          <w:sz w:val="28"/>
          <w:szCs w:val="28"/>
        </w:rPr>
        <w:t>О внесении изменений в Положение об оплате труда работников муниципальных учреждений культуры Асбестовского городского округа, утвержденн</w:t>
      </w:r>
      <w:r w:rsidR="00B63D57">
        <w:rPr>
          <w:b/>
          <w:sz w:val="28"/>
          <w:szCs w:val="28"/>
        </w:rPr>
        <w:t>ое</w:t>
      </w:r>
      <w:r w:rsidRPr="0017014E">
        <w:rPr>
          <w:b/>
          <w:sz w:val="28"/>
          <w:szCs w:val="28"/>
        </w:rPr>
        <w:t xml:space="preserve"> постановлением администрации</w:t>
      </w:r>
      <w:r w:rsidR="0017014E">
        <w:rPr>
          <w:b/>
          <w:sz w:val="28"/>
          <w:szCs w:val="28"/>
        </w:rPr>
        <w:t xml:space="preserve"> от 18.06.2015 № 320-ПА</w:t>
      </w:r>
    </w:p>
    <w:p w:rsidR="00E108D0" w:rsidRDefault="0017014E" w:rsidP="00C5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108D0" w:rsidRPr="0017014E">
        <w:rPr>
          <w:b/>
          <w:sz w:val="28"/>
          <w:szCs w:val="28"/>
        </w:rPr>
        <w:t>О</w:t>
      </w:r>
      <w:r w:rsidR="00AD2BD2" w:rsidRPr="0017014E">
        <w:rPr>
          <w:b/>
          <w:sz w:val="28"/>
          <w:szCs w:val="28"/>
        </w:rPr>
        <w:t>б утверждении</w:t>
      </w:r>
      <w:r w:rsidR="00E108D0" w:rsidRPr="0017014E">
        <w:rPr>
          <w:b/>
          <w:sz w:val="28"/>
          <w:szCs w:val="28"/>
        </w:rPr>
        <w:t xml:space="preserve"> Положени</w:t>
      </w:r>
      <w:r w:rsidR="00AD2BD2" w:rsidRPr="0017014E">
        <w:rPr>
          <w:b/>
          <w:sz w:val="28"/>
          <w:szCs w:val="28"/>
        </w:rPr>
        <w:t>я</w:t>
      </w:r>
      <w:r w:rsidR="00E108D0" w:rsidRPr="0017014E">
        <w:rPr>
          <w:b/>
          <w:sz w:val="28"/>
          <w:szCs w:val="28"/>
        </w:rPr>
        <w:t xml:space="preserve"> об оплате труда </w:t>
      </w:r>
      <w:r w:rsidR="00AD2BD2" w:rsidRPr="0017014E">
        <w:rPr>
          <w:b/>
          <w:sz w:val="28"/>
          <w:szCs w:val="28"/>
        </w:rPr>
        <w:t>работников муниципальных учреждений культуры Асбестовского городского округа</w:t>
      </w:r>
      <w:r>
        <w:rPr>
          <w:b/>
          <w:sz w:val="28"/>
          <w:szCs w:val="28"/>
        </w:rPr>
        <w:t>»</w:t>
      </w:r>
    </w:p>
    <w:p w:rsidR="000E272B" w:rsidRPr="0017014E" w:rsidRDefault="000E272B" w:rsidP="00C5153B">
      <w:pPr>
        <w:jc w:val="center"/>
        <w:rPr>
          <w:b/>
          <w:sz w:val="28"/>
          <w:szCs w:val="28"/>
        </w:rPr>
      </w:pPr>
    </w:p>
    <w:p w:rsidR="0017014E" w:rsidRPr="006C0079" w:rsidRDefault="005D79B9" w:rsidP="00C5153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7014E">
        <w:rPr>
          <w:b w:val="0"/>
          <w:sz w:val="28"/>
          <w:szCs w:val="28"/>
        </w:rPr>
        <w:t xml:space="preserve">В соответствии с </w:t>
      </w:r>
      <w:r w:rsidR="00B75369" w:rsidRPr="0017014E">
        <w:rPr>
          <w:b w:val="0"/>
          <w:sz w:val="28"/>
          <w:szCs w:val="28"/>
        </w:rPr>
        <w:t xml:space="preserve">Трудовым </w:t>
      </w:r>
      <w:r w:rsidR="00B75369">
        <w:rPr>
          <w:b w:val="0"/>
          <w:sz w:val="28"/>
          <w:szCs w:val="28"/>
        </w:rPr>
        <w:t>к</w:t>
      </w:r>
      <w:r w:rsidR="00B75369" w:rsidRPr="0017014E">
        <w:rPr>
          <w:b w:val="0"/>
          <w:sz w:val="28"/>
          <w:szCs w:val="28"/>
        </w:rPr>
        <w:t>одексом Российской Федерации</w:t>
      </w:r>
      <w:r w:rsidR="00B75369">
        <w:rPr>
          <w:b w:val="0"/>
          <w:sz w:val="28"/>
          <w:szCs w:val="28"/>
        </w:rPr>
        <w:t>,</w:t>
      </w:r>
      <w:r w:rsidR="00B75369" w:rsidRPr="0017014E">
        <w:rPr>
          <w:b w:val="0"/>
          <w:sz w:val="28"/>
          <w:szCs w:val="28"/>
        </w:rPr>
        <w:t xml:space="preserve"> </w:t>
      </w:r>
      <w:r w:rsidR="00220787" w:rsidRPr="0017014E">
        <w:rPr>
          <w:b w:val="0"/>
          <w:sz w:val="28"/>
          <w:szCs w:val="28"/>
        </w:rPr>
        <w:t xml:space="preserve">Федеральным законом от </w:t>
      </w:r>
      <w:r w:rsidR="00CB32A2">
        <w:rPr>
          <w:b w:val="0"/>
          <w:sz w:val="28"/>
          <w:szCs w:val="28"/>
        </w:rPr>
        <w:t>0</w:t>
      </w:r>
      <w:r w:rsidR="00220787" w:rsidRPr="0017014E">
        <w:rPr>
          <w:b w:val="0"/>
          <w:sz w:val="28"/>
          <w:szCs w:val="28"/>
        </w:rPr>
        <w:t>6 октября 2003 года № 131-ФЗ «Об общих принципах организации местного самоуправления в Р</w:t>
      </w:r>
      <w:r w:rsidR="00B63D57">
        <w:rPr>
          <w:b w:val="0"/>
          <w:sz w:val="28"/>
          <w:szCs w:val="28"/>
        </w:rPr>
        <w:t>оссийской Федерации</w:t>
      </w:r>
      <w:r w:rsidR="00220787" w:rsidRPr="0017014E">
        <w:rPr>
          <w:b w:val="0"/>
          <w:sz w:val="28"/>
          <w:szCs w:val="28"/>
        </w:rPr>
        <w:t>»,</w:t>
      </w:r>
      <w:r w:rsidR="00B75369">
        <w:rPr>
          <w:b w:val="0"/>
          <w:sz w:val="28"/>
          <w:szCs w:val="28"/>
        </w:rPr>
        <w:t xml:space="preserve"> </w:t>
      </w:r>
      <w:r w:rsidRPr="0017014E">
        <w:rPr>
          <w:b w:val="0"/>
          <w:sz w:val="28"/>
          <w:szCs w:val="28"/>
        </w:rPr>
        <w:t xml:space="preserve">в целях совершенствования системы оплаты труда и сохранения отраслевых особенностей, </w:t>
      </w:r>
      <w:r w:rsidR="006C0079" w:rsidRPr="006C0079">
        <w:rPr>
          <w:b w:val="0"/>
          <w:sz w:val="28"/>
          <w:szCs w:val="28"/>
        </w:rPr>
        <w:t>руководствуясь статьями 27, 30 Устава Асбестовского городского округа</w:t>
      </w:r>
      <w:r w:rsidR="00B63D57">
        <w:rPr>
          <w:b w:val="0"/>
          <w:sz w:val="28"/>
          <w:szCs w:val="28"/>
        </w:rPr>
        <w:t>, администрация Асбестовского городского округа</w:t>
      </w:r>
    </w:p>
    <w:p w:rsidR="005A7754" w:rsidRPr="005A7754" w:rsidRDefault="005A7754" w:rsidP="0033772E">
      <w:pPr>
        <w:rPr>
          <w:b/>
          <w:sz w:val="28"/>
          <w:szCs w:val="28"/>
        </w:rPr>
      </w:pPr>
      <w:r w:rsidRPr="005A7754">
        <w:rPr>
          <w:b/>
          <w:sz w:val="28"/>
          <w:szCs w:val="28"/>
        </w:rPr>
        <w:t>ПОСТАНОВЛЯ</w:t>
      </w:r>
      <w:r w:rsidR="0017014E">
        <w:rPr>
          <w:b/>
          <w:sz w:val="28"/>
          <w:szCs w:val="28"/>
        </w:rPr>
        <w:t>ЕТ</w:t>
      </w:r>
      <w:r w:rsidRPr="005A7754">
        <w:rPr>
          <w:b/>
          <w:sz w:val="28"/>
          <w:szCs w:val="28"/>
        </w:rPr>
        <w:t>:</w:t>
      </w:r>
    </w:p>
    <w:p w:rsidR="000D252E" w:rsidRDefault="006C0079" w:rsidP="00DB3B5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B3B5B">
        <w:rPr>
          <w:sz w:val="28"/>
          <w:szCs w:val="28"/>
        </w:rPr>
        <w:t>Внести в постановление администрации</w:t>
      </w:r>
      <w:r w:rsidR="00B63D57" w:rsidRPr="00DB3B5B">
        <w:rPr>
          <w:sz w:val="28"/>
          <w:szCs w:val="28"/>
        </w:rPr>
        <w:t xml:space="preserve"> Асбестовского городского округа</w:t>
      </w:r>
      <w:r w:rsidRPr="00DB3B5B">
        <w:rPr>
          <w:sz w:val="28"/>
          <w:szCs w:val="28"/>
        </w:rPr>
        <w:t xml:space="preserve"> от 18.06.2015 № 320-ПА «Об утверждении Положения об оплате труда работников муниципальных учреждений культуры Асбестовского городского округа»</w:t>
      </w:r>
      <w:r w:rsidR="000A31BC">
        <w:rPr>
          <w:sz w:val="28"/>
          <w:szCs w:val="28"/>
        </w:rPr>
        <w:t xml:space="preserve"> </w:t>
      </w:r>
      <w:r w:rsidR="000D252E">
        <w:rPr>
          <w:sz w:val="28"/>
          <w:szCs w:val="28"/>
        </w:rPr>
        <w:t>следующие изменения:</w:t>
      </w:r>
    </w:p>
    <w:p w:rsidR="00D860F4" w:rsidRDefault="00D860F4" w:rsidP="00D860F4">
      <w:pPr>
        <w:pStyle w:val="a9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в Перечне должностей работников культуры, отнесенных</w:t>
      </w:r>
      <w:r w:rsidR="000E27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 профессиональным квалификационным группам (приложение № 1 </w:t>
      </w:r>
      <w:r w:rsidR="008230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Положению об оплате труда работников муниципальных учреждений культуры Асбестовского городского округа) изложить в следующей редакции:</w:t>
      </w:r>
    </w:p>
    <w:p w:rsidR="00D860F4" w:rsidRPr="001A7699" w:rsidRDefault="00D860F4" w:rsidP="00D86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7699">
        <w:rPr>
          <w:rFonts w:ascii="Times New Roman" w:hAnsi="Times New Roman" w:cs="Times New Roman"/>
          <w:sz w:val="28"/>
          <w:szCs w:val="28"/>
        </w:rPr>
        <w:t>3. Профессиональная квалификационная группа «Должности работников культуры, искусства и кинематографии ведущего звена»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библиограф;</w:t>
      </w:r>
    </w:p>
    <w:p w:rsidR="00D860F4" w:rsidRPr="001A7699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по свету;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модельер театрального костюма;</w:t>
      </w:r>
    </w:p>
    <w:p w:rsidR="00D860F4" w:rsidRPr="001A7699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 xml:space="preserve">художник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7699">
        <w:rPr>
          <w:rFonts w:ascii="Times New Roman" w:hAnsi="Times New Roman" w:cs="Times New Roman"/>
          <w:sz w:val="28"/>
          <w:szCs w:val="28"/>
        </w:rPr>
        <w:t xml:space="preserve"> постановщик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0F4" w:rsidRPr="001A7699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аккомпаниатор – концертмейстер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535A">
        <w:rPr>
          <w:rFonts w:ascii="Times New Roman" w:hAnsi="Times New Roman" w:cs="Times New Roman"/>
          <w:sz w:val="28"/>
          <w:szCs w:val="28"/>
        </w:rPr>
        <w:t>старший администратор;</w:t>
      </w:r>
    </w:p>
    <w:p w:rsidR="00D860F4" w:rsidRPr="001A7699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0F4" w:rsidRPr="001A7699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библиограф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535A">
        <w:rPr>
          <w:rFonts w:ascii="Times New Roman" w:hAnsi="Times New Roman" w:cs="Times New Roman"/>
          <w:sz w:val="28"/>
          <w:szCs w:val="28"/>
        </w:rPr>
        <w:t>методист;</w:t>
      </w:r>
    </w:p>
    <w:p w:rsidR="00D860F4" w:rsidRPr="001A7699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– вокалист (солист);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lastRenderedPageBreak/>
        <w:t>артист</w:t>
      </w:r>
      <w:r>
        <w:rPr>
          <w:rFonts w:ascii="Times New Roman" w:hAnsi="Times New Roman" w:cs="Times New Roman"/>
          <w:sz w:val="28"/>
          <w:szCs w:val="28"/>
        </w:rPr>
        <w:t xml:space="preserve"> оркестра;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духового оркестра;</w:t>
      </w:r>
    </w:p>
    <w:p w:rsidR="00D860F4" w:rsidRPr="001A7699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оркестра народных инструментов;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эстрадного оркестра (ансамбля);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кинооператор;</w:t>
      </w:r>
    </w:p>
    <w:p w:rsidR="00D860F4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звукооператор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0F4" w:rsidRPr="001A7699" w:rsidRDefault="00D860F4" w:rsidP="00D86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E272B">
        <w:rPr>
          <w:rFonts w:ascii="Times New Roman" w:hAnsi="Times New Roman" w:cs="Times New Roman"/>
          <w:sz w:val="28"/>
          <w:szCs w:val="28"/>
        </w:rPr>
        <w:t>светооператор.</w:t>
      </w:r>
    </w:p>
    <w:p w:rsidR="00D860F4" w:rsidRDefault="00D860F4" w:rsidP="00A10D5B">
      <w:pPr>
        <w:pStyle w:val="a9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252E">
        <w:rPr>
          <w:sz w:val="28"/>
          <w:szCs w:val="28"/>
        </w:rPr>
        <w:t>изложить приложение № 3 к Положению об оплате труда работников муниципальных учреждений культуры Асбестовского городского округа в новой редакции</w:t>
      </w:r>
      <w:r>
        <w:rPr>
          <w:sz w:val="28"/>
          <w:szCs w:val="28"/>
        </w:rPr>
        <w:t xml:space="preserve"> (прилагается).</w:t>
      </w:r>
    </w:p>
    <w:p w:rsidR="00D860F4" w:rsidRDefault="00D860F4" w:rsidP="00A10D5B">
      <w:pPr>
        <w:pStyle w:val="a9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главы 2 «Порядок и условия оплаты труда работников, занимающих должности служащих» добавить главу 2.1 «Определение условий труда руководителей, их заместителей</w:t>
      </w:r>
      <w:r w:rsidR="004D377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главных бухгалтеров»:</w:t>
      </w:r>
    </w:p>
    <w:p w:rsidR="00413417" w:rsidRPr="000E272B" w:rsidRDefault="00D860F4" w:rsidP="00D860F4">
      <w:pPr>
        <w:pStyle w:val="a9"/>
        <w:ind w:left="0" w:firstLine="709"/>
        <w:jc w:val="center"/>
        <w:rPr>
          <w:sz w:val="28"/>
          <w:szCs w:val="28"/>
        </w:rPr>
      </w:pPr>
      <w:r w:rsidRPr="000E272B">
        <w:rPr>
          <w:sz w:val="28"/>
          <w:szCs w:val="28"/>
        </w:rPr>
        <w:t xml:space="preserve">«Глава 2.1 Определение условий труда руководителей, их заместителей </w:t>
      </w:r>
    </w:p>
    <w:p w:rsidR="00D860F4" w:rsidRPr="000E272B" w:rsidRDefault="00413417" w:rsidP="00D860F4">
      <w:pPr>
        <w:pStyle w:val="a9"/>
        <w:ind w:left="0" w:firstLine="709"/>
        <w:jc w:val="center"/>
        <w:rPr>
          <w:sz w:val="28"/>
          <w:szCs w:val="28"/>
        </w:rPr>
      </w:pPr>
      <w:r w:rsidRPr="000E272B">
        <w:rPr>
          <w:sz w:val="28"/>
          <w:szCs w:val="28"/>
        </w:rPr>
        <w:t>и главных бухгалтеров</w:t>
      </w:r>
    </w:p>
    <w:p w:rsidR="00413417" w:rsidRPr="000E272B" w:rsidRDefault="00413417" w:rsidP="00D860F4">
      <w:pPr>
        <w:pStyle w:val="a9"/>
        <w:ind w:left="0" w:firstLine="709"/>
        <w:jc w:val="center"/>
        <w:rPr>
          <w:sz w:val="28"/>
          <w:szCs w:val="28"/>
        </w:rPr>
      </w:pPr>
    </w:p>
    <w:p w:rsidR="006B19B6" w:rsidRPr="000E272B" w:rsidRDefault="006B19B6" w:rsidP="006B19B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2B">
        <w:rPr>
          <w:rFonts w:ascii="Times New Roman" w:hAnsi="Times New Roman" w:cs="Times New Roman"/>
          <w:sz w:val="28"/>
          <w:szCs w:val="28"/>
        </w:rPr>
        <w:t>Условия оплаты труда руководителей, их заместителей</w:t>
      </w:r>
      <w:r w:rsidR="004D3779" w:rsidRPr="000E272B">
        <w:rPr>
          <w:rFonts w:ascii="Times New Roman" w:hAnsi="Times New Roman" w:cs="Times New Roman"/>
          <w:sz w:val="28"/>
          <w:szCs w:val="28"/>
        </w:rPr>
        <w:t xml:space="preserve"> и</w:t>
      </w:r>
      <w:r w:rsidRPr="000E272B">
        <w:rPr>
          <w:rFonts w:ascii="Times New Roman" w:hAnsi="Times New Roman" w:cs="Times New Roman"/>
          <w:sz w:val="28"/>
          <w:szCs w:val="28"/>
        </w:rPr>
        <w:t xml:space="preserve"> главных бухгалтеров муниципальных учреждений культуры Асбестовского городского округа, определяются трудовыми договорами в соответствии с федеральными законами и иными нормативными правовыми актами Российской Федерации, законами Свердловской области, нормативными правовыми актами, принимаемыми Губернатором Свердловской области, Правительством Свердловской области, областными исполнительными органами государственной власти Свердловской области, муниципальными правовыми актами, а также учредительными документами соответствующего юридического лица (организации).</w:t>
      </w:r>
    </w:p>
    <w:p w:rsidR="00BD098F" w:rsidRPr="000E272B" w:rsidRDefault="00BD098F" w:rsidP="00BD09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72B">
        <w:rPr>
          <w:rFonts w:eastAsiaTheme="minorHAnsi"/>
          <w:sz w:val="28"/>
          <w:szCs w:val="28"/>
          <w:lang w:eastAsia="en-US"/>
        </w:rPr>
        <w:t>Предельный уровень соотношения среднемесячной заработной платы руководителей, их заместителей и главных бухгалтеров муниципальных учреждений культуры,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 и главного бухгалтера) определяется органом местного самоуправления, осуществляющим функции и полномочия учредителя соответствующих учреждений в размере, не превышающем размера, который установлен нормативным правовым актом, принимаемым администрацией Асбестовского городского округа.</w:t>
      </w:r>
    </w:p>
    <w:p w:rsidR="00BD098F" w:rsidRDefault="00BD098F" w:rsidP="00BD09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272B">
        <w:rPr>
          <w:rFonts w:eastAsiaTheme="minorHAnsi"/>
          <w:sz w:val="28"/>
          <w:szCs w:val="28"/>
          <w:lang w:eastAsia="en-US"/>
        </w:rPr>
        <w:t xml:space="preserve">Без учета предельного уровня соотношения размеров среднемесячной заработной платы, указанного в части </w:t>
      </w:r>
      <w:r w:rsidR="00BA257D" w:rsidRPr="000E272B">
        <w:rPr>
          <w:rFonts w:eastAsiaTheme="minorHAnsi"/>
          <w:sz w:val="28"/>
          <w:szCs w:val="28"/>
          <w:lang w:eastAsia="en-US"/>
        </w:rPr>
        <w:t>второй</w:t>
      </w:r>
      <w:r w:rsidRPr="000E272B">
        <w:rPr>
          <w:rFonts w:eastAsiaTheme="minorHAnsi"/>
          <w:sz w:val="28"/>
          <w:szCs w:val="28"/>
          <w:lang w:eastAsia="en-US"/>
        </w:rPr>
        <w:t xml:space="preserve"> настоящего пункта, могут быть установлены условия оплаты труда руководителей, их заместителей и главных бухгалтеров муниципальных учреждений Асбестовского городского округа, муниципальных унитарных предприятий Асбестовского городского округа, включенных в перечни, утвержденные нормативно-правовым актом администрации Асбестовского городского округа.</w:t>
      </w:r>
    </w:p>
    <w:p w:rsidR="000E272B" w:rsidRPr="000E272B" w:rsidRDefault="000E272B" w:rsidP="00BD09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B19B6" w:rsidRPr="000E272B" w:rsidRDefault="006B19B6" w:rsidP="000E272B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2B">
        <w:rPr>
          <w:rFonts w:ascii="Times New Roman" w:hAnsi="Times New Roman" w:cs="Times New Roman"/>
          <w:sz w:val="28"/>
          <w:szCs w:val="28"/>
        </w:rPr>
        <w:lastRenderedPageBreak/>
        <w:t>Заработная плата руководителей, их заместителей и главных бухгалтеров муниципальных учреждений культ</w:t>
      </w:r>
      <w:r w:rsidR="004D3779" w:rsidRPr="000E272B">
        <w:rPr>
          <w:rFonts w:ascii="Times New Roman" w:hAnsi="Times New Roman" w:cs="Times New Roman"/>
          <w:sz w:val="28"/>
          <w:szCs w:val="28"/>
        </w:rPr>
        <w:t>у</w:t>
      </w:r>
      <w:r w:rsidRPr="000E272B">
        <w:rPr>
          <w:rFonts w:ascii="Times New Roman" w:hAnsi="Times New Roman" w:cs="Times New Roman"/>
          <w:sz w:val="28"/>
          <w:szCs w:val="28"/>
        </w:rPr>
        <w:t>ры Асбестовского городского округа состоит из должностного оклада, выплат компенсационного и стимулирующего характера.</w:t>
      </w:r>
    </w:p>
    <w:p w:rsidR="006B19B6" w:rsidRPr="000E272B" w:rsidRDefault="006B19B6" w:rsidP="00B90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2B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муниципального учреждения Асбестовского городского округа определяется заключенным с ним работодателем трудовым договором в зависимости от сложности труда, в том числе с учетом масштаба управления, особенностей деятельности и значимости муниципального учреждения Асбестовского городского округа, и утверждается </w:t>
      </w:r>
      <w:r w:rsidR="00B90B74" w:rsidRPr="000E272B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2907BE" w:rsidRPr="000E272B">
        <w:rPr>
          <w:rFonts w:ascii="Times New Roman" w:hAnsi="Times New Roman" w:cs="Times New Roman"/>
          <w:sz w:val="28"/>
          <w:szCs w:val="28"/>
        </w:rPr>
        <w:t>».</w:t>
      </w:r>
    </w:p>
    <w:p w:rsidR="00D860F4" w:rsidRPr="000E272B" w:rsidRDefault="00D860F4" w:rsidP="00413417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72B">
        <w:rPr>
          <w:rFonts w:eastAsiaTheme="minorHAnsi"/>
          <w:sz w:val="28"/>
          <w:szCs w:val="28"/>
          <w:lang w:eastAsia="en-US"/>
        </w:rPr>
        <w:t>Предельные уровни соотношения среднемесячной заработной платы руководителей, их заместителей</w:t>
      </w:r>
      <w:r w:rsidR="005A2444" w:rsidRPr="000E272B">
        <w:rPr>
          <w:rFonts w:eastAsiaTheme="minorHAnsi"/>
          <w:sz w:val="28"/>
          <w:szCs w:val="28"/>
          <w:lang w:eastAsia="en-US"/>
        </w:rPr>
        <w:t xml:space="preserve"> и</w:t>
      </w:r>
      <w:r w:rsidRPr="000E272B">
        <w:rPr>
          <w:rFonts w:eastAsiaTheme="minorHAnsi"/>
          <w:sz w:val="28"/>
          <w:szCs w:val="28"/>
          <w:lang w:eastAsia="en-US"/>
        </w:rPr>
        <w:t xml:space="preserve"> главных бухгалтеров муниципальных </w:t>
      </w:r>
      <w:r w:rsidR="005A2444" w:rsidRPr="000E272B">
        <w:rPr>
          <w:rFonts w:eastAsiaTheme="minorHAnsi"/>
          <w:sz w:val="28"/>
          <w:szCs w:val="28"/>
          <w:lang w:eastAsia="en-US"/>
        </w:rPr>
        <w:t xml:space="preserve">учреждений культуры </w:t>
      </w:r>
      <w:r w:rsidRPr="000E272B">
        <w:rPr>
          <w:rFonts w:eastAsiaTheme="minorHAnsi"/>
          <w:sz w:val="28"/>
          <w:szCs w:val="28"/>
          <w:lang w:eastAsia="en-US"/>
        </w:rPr>
        <w:t>Асбестовского городского округа и среднемесячной заработной платы работников таких учреждений, установленные в соответствии</w:t>
      </w:r>
      <w:r w:rsidR="000E272B">
        <w:rPr>
          <w:rFonts w:eastAsiaTheme="minorHAnsi"/>
          <w:sz w:val="28"/>
          <w:szCs w:val="28"/>
          <w:lang w:eastAsia="en-US"/>
        </w:rPr>
        <w:t xml:space="preserve"> </w:t>
      </w:r>
      <w:r w:rsidRPr="000E272B">
        <w:rPr>
          <w:rFonts w:eastAsiaTheme="minorHAnsi"/>
          <w:sz w:val="28"/>
          <w:szCs w:val="28"/>
          <w:lang w:eastAsia="en-US"/>
        </w:rPr>
        <w:t xml:space="preserve"> с </w:t>
      </w:r>
      <w:hyperlink r:id="rId8" w:history="1">
        <w:r w:rsidRPr="000E272B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частью второй пункта 1 </w:t>
        </w:r>
        <w:r w:rsidR="002907BE" w:rsidRPr="000E272B">
          <w:rPr>
            <w:rFonts w:eastAsiaTheme="minorHAnsi"/>
            <w:color w:val="000000" w:themeColor="text1"/>
            <w:sz w:val="28"/>
            <w:szCs w:val="28"/>
            <w:lang w:eastAsia="en-US"/>
          </w:rPr>
          <w:t>главы</w:t>
        </w:r>
        <w:r w:rsidRPr="000E272B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413417" w:rsidRPr="000E272B">
        <w:rPr>
          <w:sz w:val="28"/>
          <w:szCs w:val="28"/>
        </w:rPr>
        <w:t>2.1</w:t>
      </w:r>
      <w:r w:rsidR="00413417" w:rsidRPr="000E272B">
        <w:t xml:space="preserve"> </w:t>
      </w:r>
      <w:r w:rsidR="002907BE" w:rsidRPr="000E272B">
        <w:rPr>
          <w:rFonts w:eastAsiaTheme="minorHAnsi"/>
          <w:sz w:val="28"/>
          <w:szCs w:val="28"/>
          <w:lang w:eastAsia="en-US"/>
        </w:rPr>
        <w:t>П</w:t>
      </w:r>
      <w:r w:rsidRPr="000E272B">
        <w:rPr>
          <w:sz w:val="28"/>
          <w:szCs w:val="28"/>
        </w:rPr>
        <w:t>оложения об оплате труда работников муниципальных учреждений</w:t>
      </w:r>
      <w:r w:rsidR="002907BE" w:rsidRPr="000E272B">
        <w:rPr>
          <w:sz w:val="28"/>
          <w:szCs w:val="28"/>
        </w:rPr>
        <w:t xml:space="preserve"> культуры</w:t>
      </w:r>
      <w:r w:rsidRPr="000E272B">
        <w:rPr>
          <w:sz w:val="28"/>
          <w:szCs w:val="28"/>
        </w:rPr>
        <w:t xml:space="preserve"> Асбестовского городского округа, утвержденного </w:t>
      </w:r>
      <w:r w:rsidRPr="000E272B">
        <w:rPr>
          <w:rFonts w:eastAsiaTheme="minorHAnsi"/>
          <w:sz w:val="28"/>
          <w:szCs w:val="28"/>
          <w:lang w:eastAsia="en-US"/>
        </w:rPr>
        <w:t xml:space="preserve">постановлением администрации Асбестовского городского округа </w:t>
      </w:r>
      <w:r w:rsidRPr="000E272B">
        <w:rPr>
          <w:sz w:val="28"/>
          <w:szCs w:val="28"/>
        </w:rPr>
        <w:t xml:space="preserve">от </w:t>
      </w:r>
      <w:r w:rsidR="002907BE" w:rsidRPr="000E272B">
        <w:rPr>
          <w:sz w:val="28"/>
          <w:szCs w:val="28"/>
        </w:rPr>
        <w:t>18</w:t>
      </w:r>
      <w:r w:rsidRPr="000E272B">
        <w:rPr>
          <w:sz w:val="28"/>
          <w:szCs w:val="28"/>
        </w:rPr>
        <w:t>.</w:t>
      </w:r>
      <w:r w:rsidR="002907BE" w:rsidRPr="000E272B">
        <w:rPr>
          <w:sz w:val="28"/>
          <w:szCs w:val="28"/>
        </w:rPr>
        <w:t>06</w:t>
      </w:r>
      <w:r w:rsidRPr="000E272B">
        <w:rPr>
          <w:sz w:val="28"/>
          <w:szCs w:val="28"/>
        </w:rPr>
        <w:t>.201</w:t>
      </w:r>
      <w:r w:rsidR="002907BE" w:rsidRPr="000E272B">
        <w:rPr>
          <w:sz w:val="28"/>
          <w:szCs w:val="28"/>
        </w:rPr>
        <w:t>5</w:t>
      </w:r>
      <w:r w:rsidRPr="000E272B">
        <w:rPr>
          <w:sz w:val="28"/>
          <w:szCs w:val="28"/>
        </w:rPr>
        <w:t xml:space="preserve"> № </w:t>
      </w:r>
      <w:r w:rsidR="002907BE" w:rsidRPr="000E272B">
        <w:rPr>
          <w:sz w:val="28"/>
          <w:szCs w:val="28"/>
        </w:rPr>
        <w:t>320</w:t>
      </w:r>
      <w:r w:rsidRPr="000E272B">
        <w:rPr>
          <w:sz w:val="28"/>
          <w:szCs w:val="28"/>
        </w:rPr>
        <w:t xml:space="preserve">-ПА </w:t>
      </w:r>
      <w:r w:rsidRPr="000E272B">
        <w:rPr>
          <w:rFonts w:eastAsiaTheme="minorHAnsi"/>
          <w:sz w:val="28"/>
          <w:szCs w:val="28"/>
          <w:lang w:eastAsia="en-US"/>
        </w:rPr>
        <w:t xml:space="preserve">(в редакции настоящего постановления), применяются </w:t>
      </w:r>
      <w:r w:rsidR="000E272B">
        <w:rPr>
          <w:rFonts w:eastAsiaTheme="minorHAnsi"/>
          <w:sz w:val="28"/>
          <w:szCs w:val="28"/>
          <w:lang w:eastAsia="en-US"/>
        </w:rPr>
        <w:t xml:space="preserve">    </w:t>
      </w:r>
      <w:r w:rsidRPr="000E272B">
        <w:rPr>
          <w:rFonts w:eastAsiaTheme="minorHAnsi"/>
          <w:sz w:val="28"/>
          <w:szCs w:val="28"/>
          <w:lang w:eastAsia="en-US"/>
        </w:rPr>
        <w:t xml:space="preserve">с </w:t>
      </w:r>
      <w:r w:rsidR="000E272B">
        <w:rPr>
          <w:rFonts w:eastAsiaTheme="minorHAnsi"/>
          <w:sz w:val="28"/>
          <w:szCs w:val="28"/>
          <w:lang w:eastAsia="en-US"/>
        </w:rPr>
        <w:t>0</w:t>
      </w:r>
      <w:r w:rsidRPr="000E272B">
        <w:rPr>
          <w:rFonts w:eastAsiaTheme="minorHAnsi"/>
          <w:sz w:val="28"/>
          <w:szCs w:val="28"/>
          <w:lang w:eastAsia="en-US"/>
        </w:rPr>
        <w:t>1 января 2017 года.</w:t>
      </w:r>
      <w:r w:rsidR="00EF2FA8">
        <w:rPr>
          <w:rFonts w:eastAsiaTheme="minorHAnsi"/>
          <w:sz w:val="28"/>
          <w:szCs w:val="28"/>
          <w:lang w:eastAsia="en-US"/>
        </w:rPr>
        <w:t>».</w:t>
      </w:r>
    </w:p>
    <w:p w:rsidR="005627DF" w:rsidRPr="00EF2FA8" w:rsidRDefault="005627DF" w:rsidP="00EF2FA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2FA8">
        <w:rPr>
          <w:sz w:val="28"/>
          <w:szCs w:val="28"/>
        </w:rPr>
        <w:t>Руководител</w:t>
      </w:r>
      <w:r w:rsidR="00066A1D" w:rsidRPr="00EF2FA8">
        <w:rPr>
          <w:sz w:val="28"/>
          <w:szCs w:val="28"/>
        </w:rPr>
        <w:t>ям</w:t>
      </w:r>
      <w:r w:rsidRPr="00EF2FA8">
        <w:rPr>
          <w:sz w:val="28"/>
          <w:szCs w:val="28"/>
        </w:rPr>
        <w:t xml:space="preserve"> муниципальн</w:t>
      </w:r>
      <w:r w:rsidR="00066A1D" w:rsidRPr="00EF2FA8">
        <w:rPr>
          <w:sz w:val="28"/>
          <w:szCs w:val="28"/>
        </w:rPr>
        <w:t>ых</w:t>
      </w:r>
      <w:r w:rsidRPr="00EF2FA8">
        <w:rPr>
          <w:sz w:val="28"/>
          <w:szCs w:val="28"/>
        </w:rPr>
        <w:t xml:space="preserve"> </w:t>
      </w:r>
      <w:r w:rsidR="00DB3B5B" w:rsidRPr="00EF2FA8">
        <w:rPr>
          <w:sz w:val="28"/>
          <w:szCs w:val="28"/>
        </w:rPr>
        <w:t>бюджетн</w:t>
      </w:r>
      <w:r w:rsidR="00066A1D" w:rsidRPr="00EF2FA8">
        <w:rPr>
          <w:sz w:val="28"/>
          <w:szCs w:val="28"/>
        </w:rPr>
        <w:t>ых</w:t>
      </w:r>
      <w:r w:rsidR="00DB3B5B" w:rsidRPr="00EF2FA8">
        <w:rPr>
          <w:sz w:val="28"/>
          <w:szCs w:val="28"/>
        </w:rPr>
        <w:t xml:space="preserve"> </w:t>
      </w:r>
      <w:r w:rsidRPr="00EF2FA8">
        <w:rPr>
          <w:sz w:val="28"/>
          <w:szCs w:val="28"/>
        </w:rPr>
        <w:t>учреждени</w:t>
      </w:r>
      <w:r w:rsidR="00066A1D" w:rsidRPr="00EF2FA8">
        <w:rPr>
          <w:sz w:val="28"/>
          <w:szCs w:val="28"/>
        </w:rPr>
        <w:t>й</w:t>
      </w:r>
      <w:r w:rsidRPr="00EF2FA8">
        <w:rPr>
          <w:sz w:val="28"/>
          <w:szCs w:val="28"/>
        </w:rPr>
        <w:t xml:space="preserve"> культуры Асбестовского</w:t>
      </w:r>
      <w:r w:rsidR="00DB3B5B" w:rsidRPr="00EF2FA8">
        <w:rPr>
          <w:sz w:val="28"/>
          <w:szCs w:val="28"/>
        </w:rPr>
        <w:t xml:space="preserve"> </w:t>
      </w:r>
      <w:r w:rsidRPr="00EF2FA8">
        <w:rPr>
          <w:sz w:val="28"/>
          <w:szCs w:val="28"/>
        </w:rPr>
        <w:t>городского округа (</w:t>
      </w:r>
      <w:r w:rsidR="00066A1D" w:rsidRPr="00EF2FA8">
        <w:rPr>
          <w:sz w:val="28"/>
          <w:szCs w:val="28"/>
        </w:rPr>
        <w:t>Кондовина А.</w:t>
      </w:r>
      <w:r w:rsidR="00667814" w:rsidRPr="00EF2FA8">
        <w:rPr>
          <w:sz w:val="28"/>
          <w:szCs w:val="28"/>
        </w:rPr>
        <w:t>Ш</w:t>
      </w:r>
      <w:r w:rsidR="00066A1D" w:rsidRPr="00EF2FA8">
        <w:rPr>
          <w:sz w:val="28"/>
          <w:szCs w:val="28"/>
        </w:rPr>
        <w:t xml:space="preserve">., Самуйленков В.Н., </w:t>
      </w:r>
      <w:r w:rsidR="008230FB">
        <w:rPr>
          <w:sz w:val="28"/>
          <w:szCs w:val="28"/>
        </w:rPr>
        <w:t xml:space="preserve">  </w:t>
      </w:r>
      <w:r w:rsidR="00066A1D" w:rsidRPr="00EF2FA8">
        <w:rPr>
          <w:sz w:val="28"/>
          <w:szCs w:val="28"/>
        </w:rPr>
        <w:t>Спицына Н.В., Шимолина Е.В.)</w:t>
      </w:r>
      <w:r w:rsidRPr="00EF2FA8">
        <w:rPr>
          <w:sz w:val="28"/>
          <w:szCs w:val="28"/>
        </w:rPr>
        <w:t>:</w:t>
      </w:r>
    </w:p>
    <w:p w:rsidR="005627DF" w:rsidRDefault="005627DF" w:rsidP="005627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65211">
        <w:rPr>
          <w:sz w:val="28"/>
          <w:szCs w:val="28"/>
        </w:rPr>
        <w:t>привести трудовые договоры с р</w:t>
      </w:r>
      <w:r>
        <w:rPr>
          <w:sz w:val="28"/>
          <w:szCs w:val="28"/>
        </w:rPr>
        <w:t>аботниками</w:t>
      </w:r>
      <w:r w:rsidRPr="00565211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 xml:space="preserve"> культуры Асбестовского городского округа</w:t>
      </w:r>
      <w:r w:rsidRPr="00565211">
        <w:rPr>
          <w:sz w:val="28"/>
          <w:szCs w:val="28"/>
        </w:rPr>
        <w:t xml:space="preserve"> в соответствие</w:t>
      </w:r>
      <w:r w:rsidR="000E272B">
        <w:rPr>
          <w:sz w:val="28"/>
          <w:szCs w:val="28"/>
        </w:rPr>
        <w:t xml:space="preserve"> </w:t>
      </w:r>
      <w:r w:rsidRPr="00565211">
        <w:rPr>
          <w:sz w:val="28"/>
          <w:szCs w:val="28"/>
        </w:rPr>
        <w:t xml:space="preserve">с настоящим </w:t>
      </w:r>
      <w:r>
        <w:rPr>
          <w:sz w:val="28"/>
          <w:szCs w:val="28"/>
        </w:rPr>
        <w:t>п</w:t>
      </w:r>
      <w:r w:rsidRPr="00565211">
        <w:rPr>
          <w:sz w:val="28"/>
          <w:szCs w:val="28"/>
        </w:rPr>
        <w:t>остановлением в порядке, установленном трудовым законодательством</w:t>
      </w:r>
      <w:r>
        <w:rPr>
          <w:sz w:val="28"/>
          <w:szCs w:val="28"/>
        </w:rPr>
        <w:t>;</w:t>
      </w:r>
    </w:p>
    <w:p w:rsidR="005627DF" w:rsidRDefault="005627DF" w:rsidP="005627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внести изменения в </w:t>
      </w:r>
      <w:r w:rsidRPr="00AB5421">
        <w:rPr>
          <w:sz w:val="28"/>
          <w:szCs w:val="28"/>
        </w:rPr>
        <w:t xml:space="preserve">Положения об оплате труда работников муниципальных учреждений </w:t>
      </w:r>
      <w:r>
        <w:rPr>
          <w:sz w:val="28"/>
          <w:szCs w:val="28"/>
        </w:rPr>
        <w:t>культуры</w:t>
      </w:r>
      <w:r w:rsidRPr="00AB5421">
        <w:rPr>
          <w:sz w:val="28"/>
          <w:szCs w:val="28"/>
        </w:rPr>
        <w:t xml:space="preserve"> Асбестовского городского округа</w:t>
      </w:r>
      <w:r w:rsidR="000E272B">
        <w:rPr>
          <w:sz w:val="28"/>
          <w:szCs w:val="28"/>
        </w:rPr>
        <w:t xml:space="preserve"> </w:t>
      </w:r>
      <w:r w:rsidR="00EF2FA8">
        <w:rPr>
          <w:sz w:val="28"/>
          <w:szCs w:val="28"/>
        </w:rPr>
        <w:t xml:space="preserve"> </w:t>
      </w:r>
      <w:r w:rsidR="000E272B">
        <w:rPr>
          <w:sz w:val="28"/>
          <w:szCs w:val="28"/>
        </w:rPr>
        <w:t xml:space="preserve">            </w:t>
      </w:r>
      <w:r w:rsidRPr="00AB5421">
        <w:rPr>
          <w:sz w:val="28"/>
          <w:szCs w:val="28"/>
        </w:rPr>
        <w:t xml:space="preserve"> в соответствии с настоящим постановлением.</w:t>
      </w:r>
    </w:p>
    <w:p w:rsidR="009825D5" w:rsidRPr="00667814" w:rsidRDefault="009825D5" w:rsidP="00EF2FA8">
      <w:pPr>
        <w:pStyle w:val="a9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667814">
        <w:rPr>
          <w:rFonts w:eastAsia="SimSun"/>
          <w:sz w:val="28"/>
          <w:szCs w:val="28"/>
          <w:lang w:eastAsia="zh-CN"/>
        </w:rPr>
        <w:t xml:space="preserve">Настоящее постановление вступает в силу </w:t>
      </w:r>
      <w:r w:rsidR="00DC34F8">
        <w:rPr>
          <w:rFonts w:eastAsia="SimSun"/>
          <w:sz w:val="28"/>
          <w:szCs w:val="28"/>
          <w:lang w:eastAsia="zh-CN"/>
        </w:rPr>
        <w:t>на следующий день после опубликования</w:t>
      </w:r>
      <w:r w:rsidRPr="00667814">
        <w:rPr>
          <w:rFonts w:eastAsia="SimSun"/>
          <w:sz w:val="28"/>
          <w:szCs w:val="28"/>
          <w:lang w:eastAsia="zh-CN"/>
        </w:rPr>
        <w:t>.</w:t>
      </w:r>
    </w:p>
    <w:p w:rsidR="009825D5" w:rsidRPr="00667814" w:rsidRDefault="009825D5" w:rsidP="00EF2FA8">
      <w:pPr>
        <w:pStyle w:val="a9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667814">
        <w:rPr>
          <w:rFonts w:eastAsia="SimSun"/>
          <w:sz w:val="28"/>
          <w:szCs w:val="28"/>
          <w:lang w:eastAsia="zh-CN"/>
        </w:rPr>
        <w:t xml:space="preserve">Разместить настоящее постановление на официальном сайте администрации Асбестовского городского округа в сети Интернет </w:t>
      </w:r>
      <w:hyperlink r:id="rId9" w:history="1">
        <w:r w:rsidRPr="00667814">
          <w:rPr>
            <w:rStyle w:val="a7"/>
            <w:rFonts w:eastAsia="SimSun"/>
            <w:sz w:val="28"/>
            <w:szCs w:val="28"/>
            <w:lang w:val="en-US" w:eastAsia="zh-CN"/>
          </w:rPr>
          <w:t>www</w:t>
        </w:r>
        <w:r w:rsidRPr="00667814">
          <w:rPr>
            <w:rStyle w:val="a7"/>
            <w:rFonts w:eastAsia="SimSun"/>
            <w:sz w:val="28"/>
            <w:szCs w:val="28"/>
            <w:lang w:eastAsia="zh-CN"/>
          </w:rPr>
          <w:t>.</w:t>
        </w:r>
        <w:r w:rsidRPr="00667814">
          <w:rPr>
            <w:rStyle w:val="a7"/>
            <w:rFonts w:eastAsia="SimSun"/>
            <w:sz w:val="28"/>
            <w:szCs w:val="28"/>
            <w:lang w:val="en-US" w:eastAsia="zh-CN"/>
          </w:rPr>
          <w:t>asbestadm</w:t>
        </w:r>
        <w:r w:rsidRPr="00667814">
          <w:rPr>
            <w:rStyle w:val="a7"/>
            <w:rFonts w:eastAsia="SimSun"/>
            <w:sz w:val="28"/>
            <w:szCs w:val="28"/>
            <w:lang w:eastAsia="zh-CN"/>
          </w:rPr>
          <w:t>.</w:t>
        </w:r>
        <w:r w:rsidRPr="00667814">
          <w:rPr>
            <w:rStyle w:val="a7"/>
            <w:rFonts w:eastAsia="SimSun"/>
            <w:sz w:val="28"/>
            <w:szCs w:val="28"/>
            <w:lang w:val="en-US" w:eastAsia="zh-CN"/>
          </w:rPr>
          <w:t>ru</w:t>
        </w:r>
      </w:hyperlink>
      <w:r w:rsidRPr="00667814">
        <w:rPr>
          <w:rFonts w:eastAsia="SimSun"/>
          <w:sz w:val="28"/>
          <w:szCs w:val="28"/>
          <w:lang w:eastAsia="zh-CN"/>
        </w:rPr>
        <w:t xml:space="preserve"> и опубликовать в специальном выпуске «Муниципальный вестник».</w:t>
      </w:r>
    </w:p>
    <w:p w:rsidR="009825D5" w:rsidRPr="0006168A" w:rsidRDefault="009825D5" w:rsidP="00EF2FA8">
      <w:pPr>
        <w:pStyle w:val="a9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68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Асбестовского городского округа </w:t>
      </w:r>
      <w:r>
        <w:rPr>
          <w:sz w:val="28"/>
          <w:szCs w:val="28"/>
        </w:rPr>
        <w:t xml:space="preserve"> </w:t>
      </w:r>
      <w:r w:rsidR="00EF2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6168A">
        <w:rPr>
          <w:sz w:val="28"/>
          <w:szCs w:val="28"/>
        </w:rPr>
        <w:t>В.А.</w:t>
      </w:r>
      <w:r>
        <w:rPr>
          <w:sz w:val="28"/>
          <w:szCs w:val="28"/>
        </w:rPr>
        <w:t xml:space="preserve"> Каменских.</w:t>
      </w:r>
    </w:p>
    <w:p w:rsidR="009825D5" w:rsidRDefault="009825D5" w:rsidP="009825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25D5" w:rsidRDefault="009825D5" w:rsidP="009825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25D5" w:rsidRDefault="009825D5" w:rsidP="009825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B6225" w:rsidRDefault="009825D5" w:rsidP="004134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                      </w:t>
      </w:r>
      <w:r w:rsidR="00EF2F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Н.Р. Тихонова</w:t>
      </w:r>
    </w:p>
    <w:p w:rsidR="00A10D5B" w:rsidRDefault="00A10D5B" w:rsidP="00DB3B5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417" w:rsidRDefault="00413417" w:rsidP="00DB3B5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FA8" w:rsidRDefault="00EF2FA8" w:rsidP="00DB3B5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FA8" w:rsidRDefault="00EF2FA8" w:rsidP="00DB3B5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B5B" w:rsidRPr="00121FA8" w:rsidRDefault="00DB3B5B" w:rsidP="000E272B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5D7AC5">
        <w:rPr>
          <w:rFonts w:ascii="Times New Roman" w:hAnsi="Times New Roman" w:cs="Times New Roman"/>
          <w:sz w:val="28"/>
          <w:szCs w:val="28"/>
        </w:rPr>
        <w:t>3</w:t>
      </w:r>
    </w:p>
    <w:p w:rsidR="00DB3B5B" w:rsidRPr="00121FA8" w:rsidRDefault="00DB3B5B" w:rsidP="000E272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21FA8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A8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0E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 Асбестовского городского округа</w:t>
      </w:r>
    </w:p>
    <w:p w:rsidR="00DB3B5B" w:rsidRDefault="00DB3B5B" w:rsidP="00DB3B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E272B" w:rsidRPr="00121FA8" w:rsidRDefault="000E272B" w:rsidP="00DB3B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3B5B" w:rsidRPr="00614672" w:rsidRDefault="00DB3B5B" w:rsidP="00DB3B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72">
        <w:rPr>
          <w:sz w:val="28"/>
          <w:szCs w:val="28"/>
        </w:rPr>
        <w:t>ПЕРЕЧЕНЬ</w:t>
      </w:r>
    </w:p>
    <w:p w:rsidR="00DB3B5B" w:rsidRPr="00614672" w:rsidRDefault="00DB3B5B" w:rsidP="00DB3B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72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РАБОТНИКОВ КУЛЬТУРЫ</w:t>
      </w:r>
      <w:r w:rsidRPr="00614672">
        <w:rPr>
          <w:sz w:val="28"/>
          <w:szCs w:val="28"/>
        </w:rPr>
        <w:t>, КОТОРЫМ</w:t>
      </w:r>
    </w:p>
    <w:p w:rsidR="000E272B" w:rsidRDefault="00DB3B5B" w:rsidP="00DB3B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72">
        <w:rPr>
          <w:sz w:val="28"/>
          <w:szCs w:val="28"/>
        </w:rPr>
        <w:t xml:space="preserve">УСТАНАВЛИВАЕТСЯ ПОВЫШЕННЫЙ НА 25 ПРОЦЕНТОВ </w:t>
      </w:r>
    </w:p>
    <w:p w:rsidR="00DB3B5B" w:rsidRPr="00614672" w:rsidRDefault="00DB3B5B" w:rsidP="00DB3B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72">
        <w:rPr>
          <w:sz w:val="28"/>
          <w:szCs w:val="28"/>
        </w:rPr>
        <w:t>РАЗМЕР ОКЛАДОВ</w:t>
      </w:r>
      <w:r>
        <w:rPr>
          <w:sz w:val="28"/>
          <w:szCs w:val="28"/>
        </w:rPr>
        <w:t xml:space="preserve"> </w:t>
      </w:r>
      <w:r w:rsidRPr="00614672">
        <w:rPr>
          <w:sz w:val="28"/>
          <w:szCs w:val="28"/>
        </w:rPr>
        <w:t>ЗА РАБОТУ В СЕЛЬСКИХ НАСЕЛЕННЫХ ПУНКТАХ</w:t>
      </w:r>
    </w:p>
    <w:p w:rsidR="00DB3B5B" w:rsidRPr="00614672" w:rsidRDefault="00DB3B5B" w:rsidP="00DB3B5B">
      <w:pPr>
        <w:autoSpaceDE w:val="0"/>
        <w:autoSpaceDN w:val="0"/>
        <w:adjustRightInd w:val="0"/>
        <w:rPr>
          <w:sz w:val="28"/>
          <w:szCs w:val="28"/>
        </w:rPr>
      </w:pPr>
    </w:p>
    <w:p w:rsidR="00DB3B5B" w:rsidRPr="00614672" w:rsidRDefault="00DB3B5B" w:rsidP="00DB3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Художник;</w:t>
      </w:r>
    </w:p>
    <w:p w:rsidR="00DB3B5B" w:rsidRDefault="00DB3B5B" w:rsidP="00DB3B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Хормейстер;</w:t>
      </w:r>
    </w:p>
    <w:p w:rsidR="00DB3B5B" w:rsidRDefault="00DB3B5B" w:rsidP="00DB3B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Балетмейстер;</w:t>
      </w:r>
    </w:p>
    <w:p w:rsidR="00DB3B5B" w:rsidRDefault="00DB3B5B" w:rsidP="00DB3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Аккомпаниатор;</w:t>
      </w:r>
    </w:p>
    <w:p w:rsidR="00DB3B5B" w:rsidRDefault="00DB3B5B" w:rsidP="00DB3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кружка, любительского объединения, клуба по интересам;</w:t>
      </w:r>
    </w:p>
    <w:p w:rsidR="00DB3B5B" w:rsidRDefault="00DB3B5B" w:rsidP="00DB3B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Звукооператор;</w:t>
      </w:r>
    </w:p>
    <w:p w:rsidR="00DB3B5B" w:rsidRDefault="00DB3B5B" w:rsidP="00DB3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0D130E">
        <w:rPr>
          <w:sz w:val="28"/>
          <w:szCs w:val="28"/>
        </w:rPr>
        <w:t xml:space="preserve">аведующий </w:t>
      </w:r>
      <w:r>
        <w:rPr>
          <w:sz w:val="28"/>
          <w:szCs w:val="28"/>
        </w:rPr>
        <w:t>отделом (сектором);</w:t>
      </w:r>
    </w:p>
    <w:p w:rsidR="00DB3B5B" w:rsidRDefault="00DB3B5B" w:rsidP="00DB3B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13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D130E">
        <w:rPr>
          <w:rFonts w:ascii="Times New Roman" w:hAnsi="Times New Roman" w:cs="Times New Roman"/>
          <w:sz w:val="28"/>
          <w:szCs w:val="28"/>
        </w:rPr>
        <w:t>библиотекой – филиалом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B5B" w:rsidRDefault="00DB3B5B" w:rsidP="00DB3B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Библиотекарь;</w:t>
      </w:r>
    </w:p>
    <w:p w:rsidR="00DB3B5B" w:rsidRDefault="00DB3B5B" w:rsidP="00DB3B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Режиссёр;</w:t>
      </w:r>
    </w:p>
    <w:p w:rsidR="00DB3B5B" w:rsidRDefault="00DB3B5B" w:rsidP="00DB3B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Культорганизатор;</w:t>
      </w:r>
    </w:p>
    <w:p w:rsidR="00DB3B5B" w:rsidRDefault="00DB3B5B" w:rsidP="00DB3B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Бухгалтер;</w:t>
      </w:r>
    </w:p>
    <w:p w:rsidR="00DB3B5B" w:rsidRDefault="00DB3B5B" w:rsidP="00DB3B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Киномеханик;</w:t>
      </w:r>
    </w:p>
    <w:p w:rsidR="00DB3B5B" w:rsidRDefault="00DB3B5B" w:rsidP="00DB3B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Главный библиотекарь;</w:t>
      </w:r>
    </w:p>
    <w:p w:rsidR="00B21091" w:rsidRPr="000E272B" w:rsidRDefault="00DB3B5B" w:rsidP="000E27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E272B">
        <w:rPr>
          <w:rFonts w:ascii="Times New Roman" w:hAnsi="Times New Roman" w:cs="Times New Roman"/>
          <w:sz w:val="28"/>
          <w:szCs w:val="28"/>
        </w:rPr>
        <w:t>15. Художественный руководитель.</w:t>
      </w:r>
    </w:p>
    <w:sectPr w:rsidR="00B21091" w:rsidRPr="000E272B" w:rsidSect="00086A4D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567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08" w:rsidRDefault="004F0308">
      <w:r>
        <w:separator/>
      </w:r>
    </w:p>
  </w:endnote>
  <w:endnote w:type="continuationSeparator" w:id="1">
    <w:p w:rsidR="004F0308" w:rsidRDefault="004F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B" w:rsidRDefault="000E272B" w:rsidP="002E5C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272B" w:rsidRDefault="000E272B" w:rsidP="009F2B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B" w:rsidRDefault="000E272B" w:rsidP="002E5CC7">
    <w:pPr>
      <w:pStyle w:val="a4"/>
      <w:framePr w:wrap="around" w:vAnchor="text" w:hAnchor="margin" w:xAlign="right" w:y="1"/>
      <w:rPr>
        <w:rStyle w:val="a6"/>
      </w:rPr>
    </w:pPr>
  </w:p>
  <w:p w:rsidR="000E272B" w:rsidRDefault="000E272B" w:rsidP="009F2B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08" w:rsidRDefault="004F0308">
      <w:r>
        <w:separator/>
      </w:r>
    </w:p>
  </w:footnote>
  <w:footnote w:type="continuationSeparator" w:id="1">
    <w:p w:rsidR="004F0308" w:rsidRDefault="004F0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5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272B" w:rsidRPr="00086A4D" w:rsidRDefault="000E272B" w:rsidP="000E272B">
        <w:pPr>
          <w:pStyle w:val="ab"/>
          <w:jc w:val="center"/>
          <w:rPr>
            <w:sz w:val="28"/>
            <w:szCs w:val="28"/>
          </w:rPr>
        </w:pPr>
        <w:r w:rsidRPr="00086A4D">
          <w:rPr>
            <w:sz w:val="28"/>
            <w:szCs w:val="28"/>
          </w:rPr>
          <w:fldChar w:fldCharType="begin"/>
        </w:r>
        <w:r w:rsidRPr="00086A4D">
          <w:rPr>
            <w:sz w:val="28"/>
            <w:szCs w:val="28"/>
          </w:rPr>
          <w:instrText xml:space="preserve"> PAGE   \* MERGEFORMAT </w:instrText>
        </w:r>
        <w:r w:rsidRPr="00086A4D">
          <w:rPr>
            <w:sz w:val="28"/>
            <w:szCs w:val="28"/>
          </w:rPr>
          <w:fldChar w:fldCharType="separate"/>
        </w:r>
        <w:r w:rsidR="008230FB">
          <w:rPr>
            <w:noProof/>
            <w:sz w:val="28"/>
            <w:szCs w:val="28"/>
          </w:rPr>
          <w:t>2</w:t>
        </w:r>
        <w:r w:rsidRPr="00086A4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B" w:rsidRDefault="000E272B" w:rsidP="000E272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FD8"/>
    <w:multiLevelType w:val="hybridMultilevel"/>
    <w:tmpl w:val="5DCEF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7FC0"/>
    <w:multiLevelType w:val="hybridMultilevel"/>
    <w:tmpl w:val="9B44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6F2008"/>
    <w:multiLevelType w:val="multilevel"/>
    <w:tmpl w:val="7982D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4C186BCE"/>
    <w:multiLevelType w:val="multilevel"/>
    <w:tmpl w:val="79FE9E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56890A96"/>
    <w:multiLevelType w:val="multilevel"/>
    <w:tmpl w:val="C38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6448B"/>
    <w:multiLevelType w:val="hybridMultilevel"/>
    <w:tmpl w:val="7776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7D77"/>
    <w:multiLevelType w:val="hybridMultilevel"/>
    <w:tmpl w:val="28CC7948"/>
    <w:lvl w:ilvl="0" w:tplc="A5148426">
      <w:start w:val="1"/>
      <w:numFmt w:val="decimal"/>
      <w:lvlText w:val="%1."/>
      <w:lvlJc w:val="left"/>
      <w:pPr>
        <w:ind w:left="169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E0306E"/>
    <w:multiLevelType w:val="hybridMultilevel"/>
    <w:tmpl w:val="6B286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FA4EB2"/>
    <w:multiLevelType w:val="hybridMultilevel"/>
    <w:tmpl w:val="7DA49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43C0435"/>
    <w:multiLevelType w:val="hybridMultilevel"/>
    <w:tmpl w:val="12721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1F5060"/>
    <w:multiLevelType w:val="hybridMultilevel"/>
    <w:tmpl w:val="6F1C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653B"/>
    <w:multiLevelType w:val="hybridMultilevel"/>
    <w:tmpl w:val="3FD2BE1E"/>
    <w:lvl w:ilvl="0" w:tplc="EA8CC1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108D0"/>
    <w:rsid w:val="00014F97"/>
    <w:rsid w:val="0001779F"/>
    <w:rsid w:val="00040EE0"/>
    <w:rsid w:val="0004725E"/>
    <w:rsid w:val="00056875"/>
    <w:rsid w:val="00066A1D"/>
    <w:rsid w:val="00080567"/>
    <w:rsid w:val="00086A4D"/>
    <w:rsid w:val="00086E86"/>
    <w:rsid w:val="00096FFC"/>
    <w:rsid w:val="000A31BC"/>
    <w:rsid w:val="000C0547"/>
    <w:rsid w:val="000C26B7"/>
    <w:rsid w:val="000D252E"/>
    <w:rsid w:val="000E272B"/>
    <w:rsid w:val="000F5B48"/>
    <w:rsid w:val="0014141B"/>
    <w:rsid w:val="0017014E"/>
    <w:rsid w:val="001776BD"/>
    <w:rsid w:val="00195642"/>
    <w:rsid w:val="001B0223"/>
    <w:rsid w:val="001B18DD"/>
    <w:rsid w:val="001B1A65"/>
    <w:rsid w:val="001B3200"/>
    <w:rsid w:val="001B4719"/>
    <w:rsid w:val="001D03F4"/>
    <w:rsid w:val="001D7257"/>
    <w:rsid w:val="001F4ED8"/>
    <w:rsid w:val="0021406E"/>
    <w:rsid w:val="00214244"/>
    <w:rsid w:val="00220787"/>
    <w:rsid w:val="00232B8C"/>
    <w:rsid w:val="00244311"/>
    <w:rsid w:val="00263EB5"/>
    <w:rsid w:val="0026627F"/>
    <w:rsid w:val="002907BE"/>
    <w:rsid w:val="002A27DF"/>
    <w:rsid w:val="002D20DA"/>
    <w:rsid w:val="002E1317"/>
    <w:rsid w:val="002E5CC7"/>
    <w:rsid w:val="0033772E"/>
    <w:rsid w:val="00367BBB"/>
    <w:rsid w:val="00367C96"/>
    <w:rsid w:val="003714B5"/>
    <w:rsid w:val="003A6861"/>
    <w:rsid w:val="003B79AC"/>
    <w:rsid w:val="00413417"/>
    <w:rsid w:val="0042665E"/>
    <w:rsid w:val="004516D7"/>
    <w:rsid w:val="004A2F67"/>
    <w:rsid w:val="004C1B81"/>
    <w:rsid w:val="004C4B5F"/>
    <w:rsid w:val="004D1C96"/>
    <w:rsid w:val="004D3779"/>
    <w:rsid w:val="004D60BA"/>
    <w:rsid w:val="004F0308"/>
    <w:rsid w:val="004F1927"/>
    <w:rsid w:val="004F4E33"/>
    <w:rsid w:val="00500BCB"/>
    <w:rsid w:val="00513326"/>
    <w:rsid w:val="00521FFA"/>
    <w:rsid w:val="005446E7"/>
    <w:rsid w:val="00550BAF"/>
    <w:rsid w:val="005627DF"/>
    <w:rsid w:val="00576F07"/>
    <w:rsid w:val="00594D6C"/>
    <w:rsid w:val="005A0C08"/>
    <w:rsid w:val="005A2444"/>
    <w:rsid w:val="005A5117"/>
    <w:rsid w:val="005A7754"/>
    <w:rsid w:val="005B6225"/>
    <w:rsid w:val="005C5578"/>
    <w:rsid w:val="005C65AA"/>
    <w:rsid w:val="005D2F28"/>
    <w:rsid w:val="005D79B9"/>
    <w:rsid w:val="005D7AC5"/>
    <w:rsid w:val="005E1E2D"/>
    <w:rsid w:val="005F48E8"/>
    <w:rsid w:val="00620E57"/>
    <w:rsid w:val="00622660"/>
    <w:rsid w:val="0062286B"/>
    <w:rsid w:val="00630452"/>
    <w:rsid w:val="006427C0"/>
    <w:rsid w:val="00656334"/>
    <w:rsid w:val="00664F8E"/>
    <w:rsid w:val="00667814"/>
    <w:rsid w:val="006861E2"/>
    <w:rsid w:val="00693330"/>
    <w:rsid w:val="006B19B6"/>
    <w:rsid w:val="006C0079"/>
    <w:rsid w:val="006C3629"/>
    <w:rsid w:val="006E7E26"/>
    <w:rsid w:val="007043C0"/>
    <w:rsid w:val="00707380"/>
    <w:rsid w:val="00725E0D"/>
    <w:rsid w:val="007507CF"/>
    <w:rsid w:val="007536C8"/>
    <w:rsid w:val="0076097E"/>
    <w:rsid w:val="007641B0"/>
    <w:rsid w:val="007804B3"/>
    <w:rsid w:val="00780D31"/>
    <w:rsid w:val="007929FE"/>
    <w:rsid w:val="007B01DF"/>
    <w:rsid w:val="007B6E28"/>
    <w:rsid w:val="007C07F4"/>
    <w:rsid w:val="007C4D9C"/>
    <w:rsid w:val="007E1286"/>
    <w:rsid w:val="00804738"/>
    <w:rsid w:val="008230FB"/>
    <w:rsid w:val="00834C20"/>
    <w:rsid w:val="00844E37"/>
    <w:rsid w:val="00850790"/>
    <w:rsid w:val="0085762E"/>
    <w:rsid w:val="00871C54"/>
    <w:rsid w:val="008750A4"/>
    <w:rsid w:val="00893334"/>
    <w:rsid w:val="008934F8"/>
    <w:rsid w:val="008A0426"/>
    <w:rsid w:val="008A1038"/>
    <w:rsid w:val="008E2C61"/>
    <w:rsid w:val="009222DA"/>
    <w:rsid w:val="009433A3"/>
    <w:rsid w:val="00944475"/>
    <w:rsid w:val="00946B06"/>
    <w:rsid w:val="0097689D"/>
    <w:rsid w:val="009825D5"/>
    <w:rsid w:val="009A321A"/>
    <w:rsid w:val="009C4EA0"/>
    <w:rsid w:val="009E7BE6"/>
    <w:rsid w:val="009F2B7E"/>
    <w:rsid w:val="009F6B2F"/>
    <w:rsid w:val="00A10D5B"/>
    <w:rsid w:val="00A12D2C"/>
    <w:rsid w:val="00A16245"/>
    <w:rsid w:val="00A31325"/>
    <w:rsid w:val="00A31662"/>
    <w:rsid w:val="00A343FB"/>
    <w:rsid w:val="00A43A6A"/>
    <w:rsid w:val="00A44FA0"/>
    <w:rsid w:val="00A46CF1"/>
    <w:rsid w:val="00A47FC2"/>
    <w:rsid w:val="00A83CC4"/>
    <w:rsid w:val="00AB2480"/>
    <w:rsid w:val="00AD2BD2"/>
    <w:rsid w:val="00B21091"/>
    <w:rsid w:val="00B370A0"/>
    <w:rsid w:val="00B5499D"/>
    <w:rsid w:val="00B6312E"/>
    <w:rsid w:val="00B638DD"/>
    <w:rsid w:val="00B63D57"/>
    <w:rsid w:val="00B74F89"/>
    <w:rsid w:val="00B75369"/>
    <w:rsid w:val="00B75827"/>
    <w:rsid w:val="00B90B74"/>
    <w:rsid w:val="00B946D8"/>
    <w:rsid w:val="00B95787"/>
    <w:rsid w:val="00B95B81"/>
    <w:rsid w:val="00BA1255"/>
    <w:rsid w:val="00BA257D"/>
    <w:rsid w:val="00BA38F1"/>
    <w:rsid w:val="00BC0347"/>
    <w:rsid w:val="00BD098F"/>
    <w:rsid w:val="00BF5EA2"/>
    <w:rsid w:val="00C071D6"/>
    <w:rsid w:val="00C5153B"/>
    <w:rsid w:val="00C57F0B"/>
    <w:rsid w:val="00C76B14"/>
    <w:rsid w:val="00C77579"/>
    <w:rsid w:val="00C7799F"/>
    <w:rsid w:val="00CA558C"/>
    <w:rsid w:val="00CB32A2"/>
    <w:rsid w:val="00CB6E5D"/>
    <w:rsid w:val="00CE5DE1"/>
    <w:rsid w:val="00CE6BB2"/>
    <w:rsid w:val="00D11AE3"/>
    <w:rsid w:val="00D223A2"/>
    <w:rsid w:val="00D42F33"/>
    <w:rsid w:val="00D773E2"/>
    <w:rsid w:val="00D8594A"/>
    <w:rsid w:val="00D860F4"/>
    <w:rsid w:val="00D86C7C"/>
    <w:rsid w:val="00D945BB"/>
    <w:rsid w:val="00D94D19"/>
    <w:rsid w:val="00DB3B5B"/>
    <w:rsid w:val="00DB4816"/>
    <w:rsid w:val="00DB5889"/>
    <w:rsid w:val="00DC34F8"/>
    <w:rsid w:val="00DE5E02"/>
    <w:rsid w:val="00E108D0"/>
    <w:rsid w:val="00E27E93"/>
    <w:rsid w:val="00E51892"/>
    <w:rsid w:val="00E84D41"/>
    <w:rsid w:val="00E91825"/>
    <w:rsid w:val="00ED354E"/>
    <w:rsid w:val="00ED744E"/>
    <w:rsid w:val="00EF2FA8"/>
    <w:rsid w:val="00F20145"/>
    <w:rsid w:val="00F433DE"/>
    <w:rsid w:val="00F5491F"/>
    <w:rsid w:val="00F9099F"/>
    <w:rsid w:val="00FA68E9"/>
    <w:rsid w:val="00FA69DA"/>
    <w:rsid w:val="00FC1F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E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7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701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8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uiPriority w:val="99"/>
    <w:rsid w:val="00E108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A7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9F2B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2B7E"/>
  </w:style>
  <w:style w:type="character" w:customStyle="1" w:styleId="a5">
    <w:name w:val="Нижний колонтитул Знак"/>
    <w:link w:val="a4"/>
    <w:locked/>
    <w:rsid w:val="002E131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79B9"/>
    <w:rPr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5D79B9"/>
    <w:rPr>
      <w:color w:val="0000FF"/>
      <w:u w:val="single"/>
    </w:rPr>
  </w:style>
  <w:style w:type="table" w:styleId="a8">
    <w:name w:val="Table Grid"/>
    <w:basedOn w:val="a1"/>
    <w:rsid w:val="006C3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536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6C8"/>
  </w:style>
  <w:style w:type="paragraph" w:customStyle="1" w:styleId="formattext">
    <w:name w:val="formattext"/>
    <w:basedOn w:val="a"/>
    <w:rsid w:val="007536C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1701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qFormat/>
    <w:rsid w:val="009825D5"/>
    <w:pPr>
      <w:ind w:left="720"/>
      <w:contextualSpacing/>
    </w:pPr>
  </w:style>
  <w:style w:type="character" w:styleId="aa">
    <w:name w:val="line number"/>
    <w:basedOn w:val="a0"/>
    <w:rsid w:val="00FC6383"/>
  </w:style>
  <w:style w:type="paragraph" w:styleId="ab">
    <w:name w:val="header"/>
    <w:basedOn w:val="a"/>
    <w:link w:val="ac"/>
    <w:uiPriority w:val="99"/>
    <w:rsid w:val="00FC6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3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4CFF141AB563989E56C5895952B5FD7CA30E0D47FC06F45305D1EC8DE1E80F957C66D6DABCB9CAC63BD14v51A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EAA13-A9B7-4730-93EF-24E42A09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7144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cp:lastModifiedBy>luba</cp:lastModifiedBy>
  <cp:revision>5</cp:revision>
  <cp:lastPrinted>2017-05-22T06:47:00Z</cp:lastPrinted>
  <dcterms:created xsi:type="dcterms:W3CDTF">2017-05-22T06:38:00Z</dcterms:created>
  <dcterms:modified xsi:type="dcterms:W3CDTF">2017-05-22T07:42:00Z</dcterms:modified>
</cp:coreProperties>
</file>