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муниципального проекта «</w:t>
      </w:r>
      <w:r w:rsidR="00B257BB" w:rsidRPr="00C218B0">
        <w:rPr>
          <w:rFonts w:ascii="Times New Roman" w:hAnsi="Times New Roman" w:cs="Times New Roman"/>
          <w:b/>
          <w:sz w:val="28"/>
          <w:szCs w:val="28"/>
          <w:u w:val="single"/>
        </w:rPr>
        <w:t>Цифровая культура</w:t>
      </w: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0548B" w:rsidRPr="00C218B0" w:rsidRDefault="00C218B0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на 2022</w:t>
      </w:r>
      <w:r w:rsidR="00C0548B"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951"/>
        <w:gridCol w:w="1985"/>
        <w:gridCol w:w="2268"/>
        <w:gridCol w:w="5670"/>
        <w:gridCol w:w="2551"/>
      </w:tblGrid>
      <w:tr w:rsidR="00813502" w:rsidRPr="00835CEA" w:rsidTr="00813502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13502" w:rsidTr="00B257BB">
        <w:trPr>
          <w:trHeight w:val="83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B257BB" w:rsidRDefault="0081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B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502" w:rsidRPr="00835CEA" w:rsidRDefault="008135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7BB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502" w:rsidRPr="00835CEA" w:rsidRDefault="00B257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культура</w:t>
            </w:r>
            <w:r w:rsidR="00813502"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473776" w:rsidRDefault="00761CF3" w:rsidP="00761CF3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обращений к порталу «Культура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473776" w:rsidRDefault="00473776" w:rsidP="004737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C2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502" w:rsidTr="00813502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761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обращений к порталу «Культура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C218B0" w:rsidRDefault="00C218B0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B0">
              <w:rPr>
                <w:rFonts w:ascii="Times New Roman" w:hAnsi="Times New Roman" w:cs="Times New Roman"/>
                <w:sz w:val="28"/>
                <w:szCs w:val="28"/>
              </w:rPr>
              <w:t>2 квартал 2022</w:t>
            </w:r>
          </w:p>
        </w:tc>
      </w:tr>
      <w:tr w:rsidR="00813502" w:rsidTr="00813502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761CF3" w:rsidP="00FD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обращений к порталу «Культура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502" w:rsidRPr="00C218B0" w:rsidRDefault="00C218B0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B0">
              <w:rPr>
                <w:rFonts w:ascii="Times New Roman" w:hAnsi="Times New Roman" w:cs="Times New Roman"/>
                <w:sz w:val="28"/>
                <w:szCs w:val="28"/>
              </w:rPr>
              <w:t>3 квартал 2022</w:t>
            </w:r>
          </w:p>
        </w:tc>
      </w:tr>
      <w:tr w:rsidR="00813502" w:rsidTr="00813502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761CF3" w:rsidP="00CA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концу 4 квартала </w:t>
            </w:r>
            <w:r w:rsidR="00CA438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к порталу «Культура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CA4389">
              <w:rPr>
                <w:rFonts w:ascii="Times New Roman" w:hAnsi="Times New Roman" w:cs="Times New Roman"/>
                <w:sz w:val="28"/>
                <w:szCs w:val="28"/>
              </w:rPr>
              <w:t xml:space="preserve"> Асбестовском 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достигнет значения 900 единиц </w:t>
            </w:r>
            <w:r w:rsidR="00CA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C06582" w:rsidRDefault="00C218B0" w:rsidP="00C0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</w:p>
        </w:tc>
      </w:tr>
    </w:tbl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0D79DC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A1CDA"/>
    <w:rsid w:val="000D79DC"/>
    <w:rsid w:val="003020C8"/>
    <w:rsid w:val="00320BBC"/>
    <w:rsid w:val="00384F82"/>
    <w:rsid w:val="003C1D5B"/>
    <w:rsid w:val="00473776"/>
    <w:rsid w:val="0049576F"/>
    <w:rsid w:val="00627937"/>
    <w:rsid w:val="00761CF3"/>
    <w:rsid w:val="00813502"/>
    <w:rsid w:val="00835CEA"/>
    <w:rsid w:val="008806F5"/>
    <w:rsid w:val="009E59C8"/>
    <w:rsid w:val="00B257BB"/>
    <w:rsid w:val="00C0548B"/>
    <w:rsid w:val="00C06582"/>
    <w:rsid w:val="00C218B0"/>
    <w:rsid w:val="00C90164"/>
    <w:rsid w:val="00C943FD"/>
    <w:rsid w:val="00CA4389"/>
    <w:rsid w:val="00DB5532"/>
    <w:rsid w:val="00ED3AD8"/>
    <w:rsid w:val="00F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25-313B-4508-91B1-C5FDF2F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2021-01-18T03:56:00Z</cp:lastPrinted>
  <dcterms:created xsi:type="dcterms:W3CDTF">2021-01-18T03:56:00Z</dcterms:created>
  <dcterms:modified xsi:type="dcterms:W3CDTF">2022-01-26T10:21:00Z</dcterms:modified>
</cp:coreProperties>
</file>