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05A" w:rsidRPr="002D1992" w:rsidRDefault="00B71964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2D1992" w:rsidRPr="007655E7" w:rsidRDefault="00D05696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по реализации муниципального проекта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 </w:t>
      </w:r>
      <w:r w:rsidR="002D1992" w:rsidRPr="007655E7">
        <w:rPr>
          <w:rFonts w:ascii="Times New Roman" w:hAnsi="Times New Roman" w:cs="Times New Roman"/>
          <w:sz w:val="28"/>
          <w:szCs w:val="28"/>
        </w:rPr>
        <w:t>«</w:t>
      </w:r>
      <w:r w:rsidR="007655E7" w:rsidRPr="007655E7">
        <w:rPr>
          <w:rFonts w:ascii="Times New Roman" w:hAnsi="Times New Roman" w:cs="Times New Roman"/>
          <w:sz w:val="28"/>
          <w:szCs w:val="28"/>
        </w:rPr>
        <w:t>Информационная безопасность в Асбестовском городском округе</w:t>
      </w:r>
      <w:r w:rsidR="002D1992" w:rsidRPr="007655E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05696" w:rsidRPr="002D1992" w:rsidRDefault="007655E7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1A4181">
        <w:rPr>
          <w:rFonts w:ascii="Times New Roman" w:hAnsi="Times New Roman" w:cs="Times New Roman"/>
          <w:sz w:val="28"/>
          <w:szCs w:val="28"/>
        </w:rPr>
        <w:t>2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511D" w:rsidRPr="002D1992" w:rsidRDefault="007E511D" w:rsidP="00A7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268"/>
        <w:gridCol w:w="6663"/>
        <w:gridCol w:w="1842"/>
      </w:tblGrid>
      <w:tr w:rsidR="009F37EE" w:rsidRPr="00716B3B" w:rsidTr="004556E3">
        <w:trPr>
          <w:trHeight w:val="1490"/>
        </w:trPr>
        <w:tc>
          <w:tcPr>
            <w:tcW w:w="2235" w:type="dxa"/>
            <w:vAlign w:val="center"/>
          </w:tcPr>
          <w:p w:rsidR="009F37EE" w:rsidRPr="00716B3B" w:rsidRDefault="009F37EE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2409" w:type="dxa"/>
            <w:vAlign w:val="center"/>
          </w:tcPr>
          <w:p w:rsidR="009F37EE" w:rsidRPr="00716B3B" w:rsidRDefault="009F37EE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 (регионального) проекта</w:t>
            </w:r>
          </w:p>
        </w:tc>
        <w:tc>
          <w:tcPr>
            <w:tcW w:w="2268" w:type="dxa"/>
            <w:vAlign w:val="center"/>
          </w:tcPr>
          <w:p w:rsidR="009F37EE" w:rsidRPr="00716B3B" w:rsidRDefault="009F37EE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проекта</w:t>
            </w:r>
          </w:p>
        </w:tc>
        <w:tc>
          <w:tcPr>
            <w:tcW w:w="6663" w:type="dxa"/>
            <w:vAlign w:val="center"/>
          </w:tcPr>
          <w:p w:rsidR="009F37EE" w:rsidRPr="00716B3B" w:rsidRDefault="009F37EE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9F37EE" w:rsidRPr="00890672" w:rsidRDefault="009F37EE" w:rsidP="009F3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21C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7655E7" w:rsidRPr="00716B3B" w:rsidTr="004556E3">
        <w:trPr>
          <w:trHeight w:val="964"/>
        </w:trPr>
        <w:tc>
          <w:tcPr>
            <w:tcW w:w="2235" w:type="dxa"/>
            <w:vMerge w:val="restart"/>
            <w:vAlign w:val="center"/>
          </w:tcPr>
          <w:p w:rsidR="007655E7" w:rsidRPr="00716B3B" w:rsidRDefault="007655E7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безопасность»</w:t>
            </w:r>
          </w:p>
        </w:tc>
        <w:tc>
          <w:tcPr>
            <w:tcW w:w="2409" w:type="dxa"/>
            <w:vMerge w:val="restart"/>
            <w:vAlign w:val="center"/>
          </w:tcPr>
          <w:p w:rsidR="007655E7" w:rsidRPr="00647D0F" w:rsidRDefault="007655E7" w:rsidP="00647D0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F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(Свердловская область)</w:t>
            </w:r>
          </w:p>
        </w:tc>
        <w:tc>
          <w:tcPr>
            <w:tcW w:w="2268" w:type="dxa"/>
            <w:vMerge w:val="restart"/>
            <w:vAlign w:val="center"/>
          </w:tcPr>
          <w:p w:rsidR="007655E7" w:rsidRPr="00647D0F" w:rsidRDefault="007655E7" w:rsidP="00E5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0F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в Асбестовском городском округе</w:t>
            </w:r>
          </w:p>
        </w:tc>
        <w:tc>
          <w:tcPr>
            <w:tcW w:w="6663" w:type="dxa"/>
          </w:tcPr>
          <w:p w:rsidR="007655E7" w:rsidRPr="00FE5A40" w:rsidRDefault="007655E7" w:rsidP="007655E7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антивирусной защитой автоматизированных рабочих мест сотрудников администрации Асбестовского городского округа </w:t>
            </w:r>
          </w:p>
        </w:tc>
        <w:tc>
          <w:tcPr>
            <w:tcW w:w="1842" w:type="dxa"/>
          </w:tcPr>
          <w:p w:rsidR="007655E7" w:rsidRPr="00890672" w:rsidRDefault="009D1A49" w:rsidP="00ED07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41CC0" w:rsidRPr="00716B3B" w:rsidTr="004556E3">
        <w:trPr>
          <w:trHeight w:val="559"/>
        </w:trPr>
        <w:tc>
          <w:tcPr>
            <w:tcW w:w="2235" w:type="dxa"/>
            <w:vMerge/>
            <w:vAlign w:val="center"/>
          </w:tcPr>
          <w:p w:rsidR="00A41CC0" w:rsidRPr="00716B3B" w:rsidRDefault="00A41CC0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41CC0" w:rsidRPr="00716B3B" w:rsidRDefault="00A41CC0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1CC0" w:rsidRPr="00716B3B" w:rsidRDefault="00A41CC0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41CC0" w:rsidRPr="00716B3B" w:rsidRDefault="00121982" w:rsidP="001C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дополнительного соглашения с министерством цифрового развития и связи СО об организации информационного и технологического взаимодействия при оказании муниципальных услуг на платформе государственных сервисов</w:t>
            </w:r>
          </w:p>
        </w:tc>
        <w:tc>
          <w:tcPr>
            <w:tcW w:w="1842" w:type="dxa"/>
          </w:tcPr>
          <w:p w:rsidR="00A41CC0" w:rsidRPr="00890672" w:rsidRDefault="009D1A49" w:rsidP="001C66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02E37" w:rsidRPr="00716B3B" w:rsidTr="004556E3">
        <w:trPr>
          <w:trHeight w:val="559"/>
        </w:trPr>
        <w:tc>
          <w:tcPr>
            <w:tcW w:w="2235" w:type="dxa"/>
            <w:vMerge/>
            <w:vAlign w:val="center"/>
          </w:tcPr>
          <w:p w:rsidR="00302E37" w:rsidRPr="00716B3B" w:rsidRDefault="00302E37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02E37" w:rsidRPr="00716B3B" w:rsidRDefault="00302E37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2E37" w:rsidRPr="00716B3B" w:rsidRDefault="00302E37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02E37" w:rsidRPr="0061749D" w:rsidRDefault="00121982" w:rsidP="0048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05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DAE">
              <w:rPr>
                <w:rFonts w:ascii="Times New Roman" w:hAnsi="Times New Roman" w:cs="Times New Roman"/>
                <w:sz w:val="24"/>
                <w:szCs w:val="24"/>
              </w:rPr>
              <w:t>технического сопровождения</w:t>
            </w:r>
            <w:r w:rsidR="00B05E46">
              <w:rPr>
                <w:rFonts w:ascii="Times New Roman" w:hAnsi="Times New Roman" w:cs="Times New Roman"/>
                <w:sz w:val="24"/>
                <w:szCs w:val="24"/>
              </w:rPr>
              <w:t xml:space="preserve"> и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каналов связи администрации Асбестовского городского округа</w:t>
            </w:r>
          </w:p>
        </w:tc>
        <w:tc>
          <w:tcPr>
            <w:tcW w:w="1842" w:type="dxa"/>
          </w:tcPr>
          <w:p w:rsidR="00121982" w:rsidRDefault="009D1A49" w:rsidP="0057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302E37" w:rsidRPr="00FE753E" w:rsidRDefault="00302E37" w:rsidP="0057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C0" w:rsidRPr="00716B3B" w:rsidTr="004556E3">
        <w:trPr>
          <w:trHeight w:val="559"/>
        </w:trPr>
        <w:tc>
          <w:tcPr>
            <w:tcW w:w="2235" w:type="dxa"/>
            <w:vMerge/>
            <w:vAlign w:val="center"/>
          </w:tcPr>
          <w:p w:rsidR="00A41CC0" w:rsidRPr="00716B3B" w:rsidRDefault="00A41CC0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41CC0" w:rsidRPr="00716B3B" w:rsidRDefault="00A41CC0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1CC0" w:rsidRPr="00716B3B" w:rsidRDefault="00A41CC0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41CC0" w:rsidRPr="00FE753E" w:rsidRDefault="00121982" w:rsidP="00F5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защищенных каналов связи отдела культуры администрации Асбестовского городского округа</w:t>
            </w:r>
          </w:p>
        </w:tc>
        <w:tc>
          <w:tcPr>
            <w:tcW w:w="1842" w:type="dxa"/>
          </w:tcPr>
          <w:p w:rsidR="00A41CC0" w:rsidRPr="00FE753E" w:rsidRDefault="009D1A49" w:rsidP="00F5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41CC0" w:rsidRPr="00716B3B" w:rsidTr="004556E3">
        <w:trPr>
          <w:trHeight w:val="559"/>
        </w:trPr>
        <w:tc>
          <w:tcPr>
            <w:tcW w:w="2235" w:type="dxa"/>
            <w:vMerge/>
            <w:vAlign w:val="center"/>
          </w:tcPr>
          <w:p w:rsidR="00A41CC0" w:rsidRPr="00716B3B" w:rsidRDefault="00A41CC0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41CC0" w:rsidRPr="00716B3B" w:rsidRDefault="00A41CC0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1CC0" w:rsidRPr="00716B3B" w:rsidRDefault="00A41CC0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41CC0" w:rsidRPr="00716B3B" w:rsidRDefault="00916E35" w:rsidP="008906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замена оборудования для видеоконференцсвязи по защищенному каналу связи</w:t>
            </w:r>
            <w:r w:rsidR="00765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41CC0" w:rsidRPr="00890672" w:rsidRDefault="009D1A49" w:rsidP="00F555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41CC0" w:rsidRPr="00716B3B" w:rsidTr="004556E3">
        <w:trPr>
          <w:trHeight w:val="559"/>
        </w:trPr>
        <w:tc>
          <w:tcPr>
            <w:tcW w:w="2235" w:type="dxa"/>
            <w:vMerge/>
            <w:vAlign w:val="center"/>
          </w:tcPr>
          <w:p w:rsidR="00A41CC0" w:rsidRPr="00716B3B" w:rsidRDefault="00A41CC0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41CC0" w:rsidRPr="00716B3B" w:rsidRDefault="00A41CC0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1CC0" w:rsidRPr="00716B3B" w:rsidRDefault="00A41CC0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41CC0" w:rsidRPr="007655E7" w:rsidRDefault="007655E7" w:rsidP="00F555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E7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</w:t>
            </w:r>
            <w:r w:rsidR="0012198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655E7">
              <w:rPr>
                <w:rFonts w:ascii="Times New Roman" w:hAnsi="Times New Roman" w:cs="Times New Roman"/>
                <w:sz w:val="24"/>
                <w:szCs w:val="24"/>
              </w:rPr>
              <w:t xml:space="preserve"> актов по вопросам информационной безопасности в соответствии с изменениями в действующих документах федерального уровня</w:t>
            </w:r>
          </w:p>
        </w:tc>
        <w:tc>
          <w:tcPr>
            <w:tcW w:w="1842" w:type="dxa"/>
          </w:tcPr>
          <w:p w:rsidR="00A41CC0" w:rsidRPr="005921C1" w:rsidRDefault="009D1A49" w:rsidP="0059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730D19" w:rsidRDefault="00730D19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02436" w:rsidRDefault="00102436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544"/>
        <w:gridCol w:w="6945"/>
      </w:tblGrid>
      <w:tr w:rsidR="004556E3" w:rsidTr="001A4181">
        <w:tc>
          <w:tcPr>
            <w:tcW w:w="4928" w:type="dxa"/>
          </w:tcPr>
          <w:p w:rsidR="004556E3" w:rsidRDefault="009D1A49" w:rsidP="004556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</w:t>
            </w:r>
            <w:bookmarkStart w:id="0" w:name="_GoBack"/>
            <w:bookmarkEnd w:id="0"/>
            <w:r w:rsidR="004556E3">
              <w:rPr>
                <w:rFonts w:ascii="Times New Roman" w:hAnsi="Times New Roman" w:cs="Times New Roman"/>
                <w:sz w:val="28"/>
              </w:rPr>
              <w:t xml:space="preserve"> специалист </w:t>
            </w:r>
          </w:p>
          <w:p w:rsidR="004556E3" w:rsidRDefault="004556E3" w:rsidP="004556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общего отдела администрации Асбестовского городского округа</w:t>
            </w:r>
          </w:p>
        </w:tc>
        <w:tc>
          <w:tcPr>
            <w:tcW w:w="3544" w:type="dxa"/>
          </w:tcPr>
          <w:p w:rsidR="004556E3" w:rsidRDefault="004556E3" w:rsidP="007E51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5" w:type="dxa"/>
            <w:vAlign w:val="bottom"/>
          </w:tcPr>
          <w:p w:rsidR="004556E3" w:rsidRDefault="001A4181" w:rsidP="004556E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В.Н. Красильников</w:t>
            </w:r>
          </w:p>
        </w:tc>
      </w:tr>
    </w:tbl>
    <w:p w:rsidR="00102436" w:rsidRPr="00D05696" w:rsidRDefault="00102436" w:rsidP="004556E3">
      <w:pPr>
        <w:spacing w:after="0"/>
        <w:rPr>
          <w:rFonts w:ascii="Times New Roman" w:hAnsi="Times New Roman" w:cs="Times New Roman"/>
          <w:sz w:val="28"/>
        </w:rPr>
      </w:pPr>
    </w:p>
    <w:sectPr w:rsidR="00102436" w:rsidRPr="00D05696" w:rsidSect="00730D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533C7"/>
    <w:multiLevelType w:val="multilevel"/>
    <w:tmpl w:val="235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696"/>
    <w:rsid w:val="00025D40"/>
    <w:rsid w:val="000569CE"/>
    <w:rsid w:val="00056FA1"/>
    <w:rsid w:val="000A4F30"/>
    <w:rsid w:val="00102436"/>
    <w:rsid w:val="00103CA5"/>
    <w:rsid w:val="00111C11"/>
    <w:rsid w:val="00121982"/>
    <w:rsid w:val="00124C23"/>
    <w:rsid w:val="00156E4C"/>
    <w:rsid w:val="00174D9D"/>
    <w:rsid w:val="001A3E35"/>
    <w:rsid w:val="001A4181"/>
    <w:rsid w:val="001F1CE4"/>
    <w:rsid w:val="002100E8"/>
    <w:rsid w:val="00226753"/>
    <w:rsid w:val="00234BDA"/>
    <w:rsid w:val="002476DC"/>
    <w:rsid w:val="00262965"/>
    <w:rsid w:val="002D1992"/>
    <w:rsid w:val="002D2E0D"/>
    <w:rsid w:val="002E074D"/>
    <w:rsid w:val="002F63F9"/>
    <w:rsid w:val="00302E37"/>
    <w:rsid w:val="0034027D"/>
    <w:rsid w:val="0034382D"/>
    <w:rsid w:val="0035107B"/>
    <w:rsid w:val="00394821"/>
    <w:rsid w:val="00397DAE"/>
    <w:rsid w:val="003C7566"/>
    <w:rsid w:val="0042407C"/>
    <w:rsid w:val="00435204"/>
    <w:rsid w:val="00443418"/>
    <w:rsid w:val="00447494"/>
    <w:rsid w:val="004556E3"/>
    <w:rsid w:val="004612E3"/>
    <w:rsid w:val="004632E2"/>
    <w:rsid w:val="004866DA"/>
    <w:rsid w:val="00492631"/>
    <w:rsid w:val="00492D1A"/>
    <w:rsid w:val="00497F45"/>
    <w:rsid w:val="004B0D30"/>
    <w:rsid w:val="0050363C"/>
    <w:rsid w:val="00526803"/>
    <w:rsid w:val="00532B54"/>
    <w:rsid w:val="00550FCD"/>
    <w:rsid w:val="00551E26"/>
    <w:rsid w:val="005712C7"/>
    <w:rsid w:val="005921C1"/>
    <w:rsid w:val="005E1E7A"/>
    <w:rsid w:val="00607550"/>
    <w:rsid w:val="0061749D"/>
    <w:rsid w:val="00635B75"/>
    <w:rsid w:val="00647D0F"/>
    <w:rsid w:val="00663D8E"/>
    <w:rsid w:val="006C7D7A"/>
    <w:rsid w:val="006F3C16"/>
    <w:rsid w:val="00700AAD"/>
    <w:rsid w:val="00716B3B"/>
    <w:rsid w:val="00722A62"/>
    <w:rsid w:val="00730D19"/>
    <w:rsid w:val="007653FD"/>
    <w:rsid w:val="007655E7"/>
    <w:rsid w:val="007E511D"/>
    <w:rsid w:val="0082740D"/>
    <w:rsid w:val="008300AF"/>
    <w:rsid w:val="00862DE5"/>
    <w:rsid w:val="00863A73"/>
    <w:rsid w:val="00890672"/>
    <w:rsid w:val="00903E4F"/>
    <w:rsid w:val="0091454B"/>
    <w:rsid w:val="00916E35"/>
    <w:rsid w:val="009B0370"/>
    <w:rsid w:val="009C1F2B"/>
    <w:rsid w:val="009D1A49"/>
    <w:rsid w:val="009E5344"/>
    <w:rsid w:val="009F37EE"/>
    <w:rsid w:val="00A17D63"/>
    <w:rsid w:val="00A41CC0"/>
    <w:rsid w:val="00A628D5"/>
    <w:rsid w:val="00A7344C"/>
    <w:rsid w:val="00AC6995"/>
    <w:rsid w:val="00AD7106"/>
    <w:rsid w:val="00AF02F7"/>
    <w:rsid w:val="00B05E46"/>
    <w:rsid w:val="00B100F8"/>
    <w:rsid w:val="00B160E6"/>
    <w:rsid w:val="00B17A8E"/>
    <w:rsid w:val="00B2636F"/>
    <w:rsid w:val="00B53CD9"/>
    <w:rsid w:val="00B71964"/>
    <w:rsid w:val="00BB1E74"/>
    <w:rsid w:val="00BE7DBE"/>
    <w:rsid w:val="00C22487"/>
    <w:rsid w:val="00C3530A"/>
    <w:rsid w:val="00C563D0"/>
    <w:rsid w:val="00CE041C"/>
    <w:rsid w:val="00D05470"/>
    <w:rsid w:val="00D05696"/>
    <w:rsid w:val="00D95651"/>
    <w:rsid w:val="00DE7DA0"/>
    <w:rsid w:val="00E01CDD"/>
    <w:rsid w:val="00E85839"/>
    <w:rsid w:val="00ED0706"/>
    <w:rsid w:val="00F136C7"/>
    <w:rsid w:val="00F15126"/>
    <w:rsid w:val="00F9105A"/>
    <w:rsid w:val="00FC2590"/>
    <w:rsid w:val="00FE5A40"/>
    <w:rsid w:val="00FE72A5"/>
    <w:rsid w:val="00FE753E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6F2A"/>
  <w15:docId w15:val="{61EED18C-27F3-4ED0-8B7D-A2425147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A4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ink">
    <w:name w:val="link"/>
    <w:basedOn w:val="a0"/>
    <w:rsid w:val="00FE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91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54">
                      <w:marLeft w:val="-47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Пользователь</cp:lastModifiedBy>
  <cp:revision>20</cp:revision>
  <cp:lastPrinted>2022-09-15T11:01:00Z</cp:lastPrinted>
  <dcterms:created xsi:type="dcterms:W3CDTF">2019-09-24T03:43:00Z</dcterms:created>
  <dcterms:modified xsi:type="dcterms:W3CDTF">2023-01-13T04:51:00Z</dcterms:modified>
</cp:coreProperties>
</file>