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A" w:rsidRPr="00B67580" w:rsidRDefault="005A170A" w:rsidP="005A170A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A170A" w:rsidRPr="00B67580" w:rsidRDefault="005A170A" w:rsidP="005A170A">
      <w:pPr>
        <w:rPr>
          <w:color w:val="000000"/>
          <w:sz w:val="28"/>
          <w:szCs w:val="28"/>
        </w:rPr>
      </w:pPr>
    </w:p>
    <w:p w:rsidR="005A170A" w:rsidRPr="00B67580" w:rsidRDefault="005A170A" w:rsidP="005A170A">
      <w:pPr>
        <w:rPr>
          <w:color w:val="000000"/>
          <w:sz w:val="28"/>
          <w:szCs w:val="28"/>
        </w:rPr>
      </w:pPr>
    </w:p>
    <w:p w:rsidR="005A170A" w:rsidRPr="00B67580" w:rsidRDefault="005A170A" w:rsidP="005A170A">
      <w:pPr>
        <w:rPr>
          <w:color w:val="000000"/>
          <w:sz w:val="28"/>
          <w:szCs w:val="28"/>
        </w:rPr>
      </w:pPr>
    </w:p>
    <w:p w:rsidR="005A170A" w:rsidRPr="005A170A" w:rsidRDefault="005A170A" w:rsidP="005A170A">
      <w:pPr>
        <w:rPr>
          <w:color w:val="000000"/>
          <w:sz w:val="20"/>
          <w:szCs w:val="20"/>
        </w:rPr>
      </w:pPr>
    </w:p>
    <w:p w:rsidR="005A170A" w:rsidRPr="00033DDA" w:rsidRDefault="005A170A" w:rsidP="005A170A">
      <w:pPr>
        <w:rPr>
          <w:sz w:val="28"/>
          <w:szCs w:val="28"/>
        </w:rPr>
      </w:pPr>
      <w:r w:rsidRPr="00033DDA">
        <w:rPr>
          <w:sz w:val="28"/>
          <w:szCs w:val="28"/>
        </w:rPr>
        <w:t xml:space="preserve">     </w:t>
      </w:r>
      <w:r>
        <w:rPr>
          <w:sz w:val="28"/>
          <w:szCs w:val="28"/>
        </w:rPr>
        <w:t>08</w:t>
      </w:r>
      <w:r w:rsidRPr="00033DD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3DDA">
        <w:rPr>
          <w:sz w:val="28"/>
          <w:szCs w:val="28"/>
        </w:rPr>
        <w:t xml:space="preserve">.2023                                                                        </w:t>
      </w:r>
      <w:r>
        <w:rPr>
          <w:sz w:val="28"/>
          <w:szCs w:val="28"/>
        </w:rPr>
        <w:t xml:space="preserve">                                 270</w:t>
      </w:r>
      <w:r w:rsidRPr="00033DD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033DDA">
        <w:rPr>
          <w:sz w:val="28"/>
          <w:szCs w:val="28"/>
        </w:rPr>
        <w:t>А</w:t>
      </w:r>
    </w:p>
    <w:p w:rsidR="00FC15C8" w:rsidRPr="00FC15C8" w:rsidRDefault="00FC15C8" w:rsidP="00C1082C">
      <w:pPr>
        <w:jc w:val="center"/>
        <w:rPr>
          <w:sz w:val="28"/>
        </w:rPr>
      </w:pPr>
    </w:p>
    <w:p w:rsidR="00FC15C8" w:rsidRDefault="00FC15C8" w:rsidP="00C1082C">
      <w:pPr>
        <w:jc w:val="center"/>
        <w:rPr>
          <w:sz w:val="28"/>
        </w:rPr>
      </w:pPr>
    </w:p>
    <w:p w:rsidR="00FC15C8" w:rsidRPr="00FC15C8" w:rsidRDefault="00FC15C8" w:rsidP="00C1082C">
      <w:pPr>
        <w:jc w:val="center"/>
        <w:rPr>
          <w:sz w:val="28"/>
        </w:rPr>
      </w:pPr>
    </w:p>
    <w:p w:rsidR="00C1082C" w:rsidRDefault="00C1082C" w:rsidP="00C1082C">
      <w:pPr>
        <w:jc w:val="center"/>
        <w:rPr>
          <w:b/>
          <w:sz w:val="28"/>
          <w:szCs w:val="28"/>
        </w:rPr>
      </w:pPr>
      <w:r w:rsidRPr="00EF1405">
        <w:rPr>
          <w:b/>
          <w:sz w:val="28"/>
          <w:szCs w:val="28"/>
        </w:rPr>
        <w:t>Об утверждении результатов публичных слушаний</w:t>
      </w:r>
      <w:r w:rsidRPr="00927FB4">
        <w:rPr>
          <w:sz w:val="28"/>
          <w:szCs w:val="28"/>
        </w:rPr>
        <w:t xml:space="preserve"> </w:t>
      </w:r>
    </w:p>
    <w:p w:rsidR="00C1082C" w:rsidRDefault="00C1082C" w:rsidP="00C1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27FB4">
        <w:rPr>
          <w:b/>
          <w:sz w:val="28"/>
          <w:szCs w:val="28"/>
        </w:rPr>
        <w:t>о проекту решения Думы Асбестовского городского округа</w:t>
      </w:r>
    </w:p>
    <w:p w:rsidR="00C1082C" w:rsidRPr="00EF1405" w:rsidRDefault="00C1082C" w:rsidP="00C1082C">
      <w:pPr>
        <w:jc w:val="center"/>
        <w:rPr>
          <w:b/>
          <w:sz w:val="28"/>
          <w:szCs w:val="28"/>
        </w:rPr>
      </w:pPr>
      <w:r w:rsidRPr="00927FB4">
        <w:rPr>
          <w:b/>
          <w:sz w:val="28"/>
          <w:szCs w:val="28"/>
        </w:rPr>
        <w:t>«Об исполнении бюджета Асбестовского городского округа за 20</w:t>
      </w:r>
      <w:r w:rsidR="00F85088">
        <w:rPr>
          <w:b/>
          <w:sz w:val="28"/>
          <w:szCs w:val="28"/>
        </w:rPr>
        <w:t>2</w:t>
      </w:r>
      <w:r w:rsidR="00460C17">
        <w:rPr>
          <w:b/>
          <w:sz w:val="28"/>
          <w:szCs w:val="28"/>
        </w:rPr>
        <w:t>2</w:t>
      </w:r>
      <w:r w:rsidRPr="00927FB4">
        <w:rPr>
          <w:b/>
          <w:sz w:val="28"/>
          <w:szCs w:val="28"/>
        </w:rPr>
        <w:t xml:space="preserve"> год»</w:t>
      </w:r>
    </w:p>
    <w:p w:rsidR="00C1082C" w:rsidRDefault="00C1082C" w:rsidP="00FC15C8">
      <w:pPr>
        <w:jc w:val="both"/>
        <w:rPr>
          <w:sz w:val="28"/>
        </w:rPr>
      </w:pPr>
    </w:p>
    <w:p w:rsidR="00C1082C" w:rsidRDefault="00C1082C" w:rsidP="00805FF2">
      <w:pPr>
        <w:pStyle w:val="ad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C15C8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процессе в Асбестовском городском округе, утвержденным решением Думы Асбестовского городского округа от 26.10.2017 № 2/5, решением Думы Асбестовского городского округа от 27.02.2014 № 35/2 «Об утверждении положения «О публичных слушаниях в Асбестовском городском</w:t>
      </w:r>
      <w:proofErr w:type="gramEnd"/>
      <w:r w:rsidRPr="00FC15C8">
        <w:rPr>
          <w:sz w:val="28"/>
          <w:szCs w:val="28"/>
        </w:rPr>
        <w:t xml:space="preserve"> округе», постановлением администрации Асбестовского городского </w:t>
      </w:r>
      <w:r w:rsidRPr="001F535A">
        <w:rPr>
          <w:sz w:val="28"/>
          <w:szCs w:val="28"/>
        </w:rPr>
        <w:t>округа от 2</w:t>
      </w:r>
      <w:r w:rsidR="00304E27" w:rsidRPr="001F535A">
        <w:rPr>
          <w:sz w:val="28"/>
          <w:szCs w:val="28"/>
        </w:rPr>
        <w:t>4</w:t>
      </w:r>
      <w:r w:rsidRPr="001F535A">
        <w:rPr>
          <w:sz w:val="28"/>
          <w:szCs w:val="28"/>
        </w:rPr>
        <w:t>.0</w:t>
      </w:r>
      <w:r w:rsidR="001F535A" w:rsidRPr="001F535A">
        <w:rPr>
          <w:sz w:val="28"/>
          <w:szCs w:val="28"/>
        </w:rPr>
        <w:t>4</w:t>
      </w:r>
      <w:r w:rsidRPr="001F535A">
        <w:rPr>
          <w:sz w:val="28"/>
          <w:szCs w:val="28"/>
        </w:rPr>
        <w:t>.20</w:t>
      </w:r>
      <w:r w:rsidR="00BB1E65" w:rsidRPr="001F535A">
        <w:rPr>
          <w:sz w:val="28"/>
          <w:szCs w:val="28"/>
        </w:rPr>
        <w:t>2</w:t>
      </w:r>
      <w:r w:rsidR="001F535A" w:rsidRPr="001F535A">
        <w:rPr>
          <w:sz w:val="28"/>
          <w:szCs w:val="28"/>
        </w:rPr>
        <w:t>3</w:t>
      </w:r>
      <w:r w:rsidRPr="001F535A">
        <w:rPr>
          <w:sz w:val="28"/>
          <w:szCs w:val="28"/>
        </w:rPr>
        <w:t xml:space="preserve"> № </w:t>
      </w:r>
      <w:r w:rsidR="007C25E2" w:rsidRPr="001F535A">
        <w:rPr>
          <w:sz w:val="28"/>
          <w:szCs w:val="28"/>
        </w:rPr>
        <w:t>1</w:t>
      </w:r>
      <w:r w:rsidR="001F535A" w:rsidRPr="001F535A">
        <w:rPr>
          <w:sz w:val="28"/>
          <w:szCs w:val="28"/>
        </w:rPr>
        <w:t>86</w:t>
      </w:r>
      <w:r w:rsidRPr="001F535A">
        <w:rPr>
          <w:sz w:val="28"/>
          <w:szCs w:val="28"/>
        </w:rPr>
        <w:t>-ПА «О назначении публичных слушаний», руководствуясь статьями</w:t>
      </w:r>
      <w:r w:rsidRPr="00FC15C8">
        <w:rPr>
          <w:sz w:val="28"/>
          <w:szCs w:val="28"/>
        </w:rPr>
        <w:t xml:space="preserve"> 27, 30 Устава Асбестовского городского округа, принимая во внимание результаты публичных слушаний, проведенных </w:t>
      </w:r>
      <w:r w:rsidR="00184328">
        <w:rPr>
          <w:sz w:val="28"/>
          <w:szCs w:val="28"/>
        </w:rPr>
        <w:t>0</w:t>
      </w:r>
      <w:r w:rsidR="00460C17">
        <w:rPr>
          <w:sz w:val="28"/>
          <w:szCs w:val="28"/>
        </w:rPr>
        <w:t>8</w:t>
      </w:r>
      <w:r w:rsidRPr="00FC15C8">
        <w:rPr>
          <w:sz w:val="28"/>
          <w:szCs w:val="28"/>
        </w:rPr>
        <w:t xml:space="preserve"> июня 20</w:t>
      </w:r>
      <w:r w:rsidR="00BB1E65" w:rsidRPr="00FC15C8">
        <w:rPr>
          <w:sz w:val="28"/>
          <w:szCs w:val="28"/>
        </w:rPr>
        <w:t>2</w:t>
      </w:r>
      <w:r w:rsidR="00460C17">
        <w:rPr>
          <w:sz w:val="28"/>
          <w:szCs w:val="28"/>
        </w:rPr>
        <w:t>3</w:t>
      </w:r>
      <w:r w:rsidRPr="00FC15C8">
        <w:rPr>
          <w:sz w:val="28"/>
          <w:szCs w:val="28"/>
        </w:rPr>
        <w:t xml:space="preserve"> года, администрация Асбестовского городского округа</w:t>
      </w:r>
    </w:p>
    <w:p w:rsidR="005A170A" w:rsidRPr="00FC15C8" w:rsidRDefault="005A170A" w:rsidP="00805FF2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C1082C" w:rsidRPr="00FC15C8" w:rsidRDefault="00C1082C" w:rsidP="00805FF2">
      <w:pPr>
        <w:ind w:firstLine="709"/>
        <w:jc w:val="both"/>
        <w:rPr>
          <w:sz w:val="28"/>
          <w:szCs w:val="28"/>
        </w:rPr>
      </w:pPr>
      <w:r w:rsidRPr="00FC15C8">
        <w:rPr>
          <w:b/>
          <w:bCs/>
          <w:sz w:val="28"/>
          <w:szCs w:val="28"/>
        </w:rPr>
        <w:t>ПОСТАНОВЛЯЕТ:</w:t>
      </w:r>
    </w:p>
    <w:p w:rsidR="00C1082C" w:rsidRPr="00FC15C8" w:rsidRDefault="005A170A" w:rsidP="005A1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82C" w:rsidRPr="00FC15C8">
        <w:rPr>
          <w:sz w:val="28"/>
          <w:szCs w:val="28"/>
        </w:rPr>
        <w:t>Утвердить результаты публичных слушаний по проекту решения Думы Асбестовского городского округа «Об исполнении бюджета Асбестовского городского округа за 20</w:t>
      </w:r>
      <w:r w:rsidR="007C25E2" w:rsidRPr="00FC15C8">
        <w:rPr>
          <w:sz w:val="28"/>
          <w:szCs w:val="28"/>
        </w:rPr>
        <w:t>2</w:t>
      </w:r>
      <w:r w:rsidR="00460C17">
        <w:rPr>
          <w:sz w:val="28"/>
          <w:szCs w:val="28"/>
        </w:rPr>
        <w:t>2</w:t>
      </w:r>
      <w:r w:rsidR="00A14B38">
        <w:rPr>
          <w:sz w:val="28"/>
          <w:szCs w:val="28"/>
        </w:rPr>
        <w:t xml:space="preserve"> </w:t>
      </w:r>
      <w:r w:rsidR="00C1082C" w:rsidRPr="00FC15C8">
        <w:rPr>
          <w:sz w:val="28"/>
          <w:szCs w:val="28"/>
        </w:rPr>
        <w:t>год» (протокол прилагается).</w:t>
      </w:r>
    </w:p>
    <w:p w:rsidR="00C1082C" w:rsidRPr="00FC15C8" w:rsidRDefault="00C1082C" w:rsidP="00805FF2">
      <w:pPr>
        <w:pStyle w:val="20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2. Вынести проект решения Думы Асбестовского городского округа </w:t>
      </w:r>
      <w:r w:rsidR="00FC15C8">
        <w:rPr>
          <w:sz w:val="28"/>
          <w:szCs w:val="28"/>
        </w:rPr>
        <w:br/>
      </w:r>
      <w:r w:rsidRPr="00FC15C8">
        <w:rPr>
          <w:sz w:val="28"/>
          <w:szCs w:val="28"/>
        </w:rPr>
        <w:t>«Об исполнении бюджета Асбестовского городского округа за 20</w:t>
      </w:r>
      <w:r w:rsidR="007C25E2" w:rsidRPr="00FC15C8">
        <w:rPr>
          <w:sz w:val="28"/>
          <w:szCs w:val="28"/>
        </w:rPr>
        <w:t>2</w:t>
      </w:r>
      <w:r w:rsidR="00460C17">
        <w:rPr>
          <w:sz w:val="28"/>
          <w:szCs w:val="28"/>
        </w:rPr>
        <w:t>2</w:t>
      </w:r>
      <w:r w:rsidRPr="00FC15C8">
        <w:rPr>
          <w:sz w:val="28"/>
          <w:szCs w:val="28"/>
        </w:rPr>
        <w:t xml:space="preserve"> год» </w:t>
      </w:r>
      <w:r w:rsidR="00FC15C8">
        <w:rPr>
          <w:sz w:val="28"/>
          <w:szCs w:val="28"/>
        </w:rPr>
        <w:br/>
      </w:r>
      <w:r w:rsidRPr="00FC15C8">
        <w:rPr>
          <w:sz w:val="28"/>
          <w:szCs w:val="28"/>
        </w:rPr>
        <w:t>на рассмотрение Думы Асбестовского городского округа.</w:t>
      </w:r>
    </w:p>
    <w:p w:rsidR="00A22656" w:rsidRPr="00FC15C8" w:rsidRDefault="00C1082C" w:rsidP="00805F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15C8">
        <w:rPr>
          <w:sz w:val="28"/>
          <w:szCs w:val="28"/>
        </w:rPr>
        <w:t xml:space="preserve">3. </w:t>
      </w:r>
      <w:r w:rsidR="00A22656" w:rsidRPr="00FC15C8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</w:t>
      </w:r>
      <w:r w:rsidR="005A170A">
        <w:rPr>
          <w:color w:val="000000"/>
          <w:sz w:val="28"/>
          <w:szCs w:val="28"/>
          <w:shd w:val="clear" w:color="auto" w:fill="FFFFFF"/>
        </w:rPr>
        <w:t xml:space="preserve">е </w:t>
      </w:r>
      <w:r w:rsidR="00A22656" w:rsidRPr="00FC15C8">
        <w:rPr>
          <w:color w:val="000000"/>
          <w:sz w:val="28"/>
          <w:szCs w:val="28"/>
          <w:shd w:val="clear" w:color="auto" w:fill="FFFFFF"/>
        </w:rPr>
        <w:t xml:space="preserve">«Асбестовский рабочий» </w:t>
      </w:r>
      <w:r w:rsidR="00D97938" w:rsidRPr="00FC15C8">
        <w:rPr>
          <w:color w:val="000000"/>
          <w:sz w:val="28"/>
          <w:szCs w:val="28"/>
          <w:shd w:val="clear" w:color="auto" w:fill="FFFFFF"/>
        </w:rPr>
        <w:t>без приложения</w:t>
      </w:r>
      <w:r w:rsidR="00A22656" w:rsidRPr="00FC15C8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22656" w:rsidRPr="00FC15C8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A22656" w:rsidRPr="00FC15C8">
        <w:rPr>
          <w:color w:val="000000"/>
          <w:sz w:val="28"/>
          <w:szCs w:val="28"/>
          <w:shd w:val="clear" w:color="auto" w:fill="FFFFFF"/>
        </w:rPr>
        <w:t xml:space="preserve"> полный текст настоящего постановления с приложением в сетевом издании в сети «Интернет» по адресу (</w:t>
      </w:r>
      <w:hyperlink r:id="rId8" w:history="1">
        <w:r w:rsidR="00A22656" w:rsidRPr="00FC15C8">
          <w:rPr>
            <w:rStyle w:val="af"/>
            <w:color w:val="000000"/>
            <w:sz w:val="28"/>
            <w:szCs w:val="28"/>
            <w:lang w:val="en-US"/>
          </w:rPr>
          <w:t>www</w:t>
        </w:r>
        <w:r w:rsidR="00A22656" w:rsidRPr="00FC15C8">
          <w:rPr>
            <w:rStyle w:val="af"/>
            <w:color w:val="000000"/>
            <w:sz w:val="28"/>
            <w:szCs w:val="28"/>
          </w:rPr>
          <w:t>.</w:t>
        </w:r>
        <w:r w:rsidR="00A22656" w:rsidRPr="00FC15C8">
          <w:rPr>
            <w:rStyle w:val="af"/>
            <w:color w:val="000000"/>
            <w:sz w:val="28"/>
            <w:szCs w:val="28"/>
            <w:lang w:val="en-US"/>
          </w:rPr>
          <w:t>arasb</w:t>
        </w:r>
        <w:r w:rsidR="00A22656" w:rsidRPr="00FC15C8">
          <w:rPr>
            <w:rStyle w:val="af"/>
            <w:color w:val="000000"/>
            <w:sz w:val="28"/>
            <w:szCs w:val="28"/>
          </w:rPr>
          <w:t>.</w:t>
        </w:r>
        <w:r w:rsidR="00A22656" w:rsidRPr="00FC15C8">
          <w:rPr>
            <w:rStyle w:val="af"/>
            <w:color w:val="000000"/>
            <w:sz w:val="28"/>
            <w:szCs w:val="28"/>
            <w:lang w:val="en-US"/>
          </w:rPr>
          <w:t>ru</w:t>
        </w:r>
      </w:hyperlink>
      <w:r w:rsidR="00A22656" w:rsidRPr="00FC15C8">
        <w:rPr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="00A22656" w:rsidRPr="00FC15C8">
          <w:rPr>
            <w:rStyle w:val="af"/>
            <w:color w:val="000000"/>
            <w:sz w:val="28"/>
            <w:szCs w:val="28"/>
          </w:rPr>
          <w:t>www.asbestadm.ru</w:t>
        </w:r>
      </w:hyperlink>
      <w:r w:rsidR="00A22656" w:rsidRPr="00FC15C8">
        <w:rPr>
          <w:color w:val="000000"/>
          <w:sz w:val="28"/>
          <w:szCs w:val="28"/>
          <w:shd w:val="clear" w:color="auto" w:fill="FFFFFF"/>
        </w:rPr>
        <w:t>).</w:t>
      </w:r>
    </w:p>
    <w:p w:rsidR="00C1082C" w:rsidRPr="00FC15C8" w:rsidRDefault="00C1082C" w:rsidP="00805FF2">
      <w:pPr>
        <w:pStyle w:val="20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4. </w:t>
      </w:r>
      <w:proofErr w:type="gramStart"/>
      <w:r w:rsidRPr="00FC15C8">
        <w:rPr>
          <w:sz w:val="28"/>
          <w:szCs w:val="28"/>
        </w:rPr>
        <w:t>Контроль за</w:t>
      </w:r>
      <w:proofErr w:type="gramEnd"/>
      <w:r w:rsidRPr="00FC15C8">
        <w:rPr>
          <w:sz w:val="28"/>
          <w:szCs w:val="28"/>
        </w:rPr>
        <w:t xml:space="preserve"> исполнением настоящего постановления возложит</w:t>
      </w:r>
      <w:r w:rsidR="00460C17">
        <w:rPr>
          <w:sz w:val="28"/>
          <w:szCs w:val="28"/>
        </w:rPr>
        <w:t xml:space="preserve">ь </w:t>
      </w:r>
      <w:r w:rsidR="00460C17">
        <w:rPr>
          <w:sz w:val="28"/>
          <w:szCs w:val="28"/>
        </w:rPr>
        <w:br/>
        <w:t xml:space="preserve">на </w:t>
      </w:r>
      <w:r w:rsidR="005A170A">
        <w:rPr>
          <w:sz w:val="28"/>
          <w:szCs w:val="28"/>
        </w:rPr>
        <w:t>п</w:t>
      </w:r>
      <w:r w:rsidR="00460C17">
        <w:rPr>
          <w:sz w:val="28"/>
          <w:szCs w:val="28"/>
        </w:rPr>
        <w:t xml:space="preserve">ервого заместителя главы </w:t>
      </w:r>
      <w:r w:rsidRPr="00FC15C8">
        <w:rPr>
          <w:sz w:val="28"/>
          <w:szCs w:val="28"/>
        </w:rPr>
        <w:t>Ас</w:t>
      </w:r>
      <w:r w:rsidR="00FC15C8">
        <w:rPr>
          <w:sz w:val="28"/>
          <w:szCs w:val="28"/>
        </w:rPr>
        <w:t xml:space="preserve">бестовского городского округа </w:t>
      </w:r>
      <w:r w:rsidRPr="00FC15C8">
        <w:rPr>
          <w:sz w:val="28"/>
          <w:szCs w:val="28"/>
        </w:rPr>
        <w:t>Л.И. Кирьянову.</w:t>
      </w:r>
    </w:p>
    <w:p w:rsidR="00C1082C" w:rsidRPr="007C25E2" w:rsidRDefault="00C1082C" w:rsidP="00C1082C">
      <w:pPr>
        <w:jc w:val="both"/>
        <w:rPr>
          <w:sz w:val="28"/>
          <w:szCs w:val="28"/>
        </w:rPr>
      </w:pPr>
    </w:p>
    <w:p w:rsidR="00C1082C" w:rsidRPr="007C25E2" w:rsidRDefault="00C1082C" w:rsidP="00C1082C">
      <w:pPr>
        <w:jc w:val="both"/>
        <w:rPr>
          <w:sz w:val="28"/>
          <w:szCs w:val="28"/>
        </w:rPr>
      </w:pPr>
    </w:p>
    <w:p w:rsidR="00C1082C" w:rsidRPr="007C25E2" w:rsidRDefault="00C1082C" w:rsidP="00C1082C">
      <w:pPr>
        <w:jc w:val="both"/>
        <w:rPr>
          <w:sz w:val="28"/>
        </w:rPr>
      </w:pPr>
      <w:r w:rsidRPr="007C25E2">
        <w:rPr>
          <w:sz w:val="28"/>
        </w:rPr>
        <w:t xml:space="preserve">Глава </w:t>
      </w:r>
    </w:p>
    <w:p w:rsidR="00C1082C" w:rsidRDefault="00C1082C" w:rsidP="00C1082C">
      <w:pPr>
        <w:jc w:val="both"/>
        <w:rPr>
          <w:sz w:val="28"/>
        </w:rPr>
      </w:pPr>
      <w:r w:rsidRPr="007C25E2">
        <w:rPr>
          <w:sz w:val="28"/>
        </w:rPr>
        <w:t>Асбестовского городского округа                                                           Н.Р. Тихонова</w:t>
      </w:r>
    </w:p>
    <w:p w:rsidR="005A170A" w:rsidRPr="007C25E2" w:rsidRDefault="005A170A" w:rsidP="00C1082C">
      <w:pPr>
        <w:jc w:val="both"/>
        <w:rPr>
          <w:sz w:val="28"/>
        </w:rPr>
      </w:pPr>
    </w:p>
    <w:p w:rsidR="00460C17" w:rsidRDefault="00460C17" w:rsidP="0014000A">
      <w:pPr>
        <w:ind w:firstLine="5670"/>
        <w:rPr>
          <w:sz w:val="28"/>
          <w:szCs w:val="28"/>
        </w:rPr>
      </w:pPr>
    </w:p>
    <w:p w:rsidR="0014000A" w:rsidRPr="00F85088" w:rsidRDefault="00FC15C8" w:rsidP="0014000A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000A" w:rsidRPr="00F85088" w:rsidRDefault="00FC15C8" w:rsidP="0014000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4000A" w:rsidRPr="00F85088">
        <w:rPr>
          <w:sz w:val="28"/>
          <w:szCs w:val="28"/>
        </w:rPr>
        <w:t xml:space="preserve"> администрации </w:t>
      </w:r>
    </w:p>
    <w:p w:rsidR="0014000A" w:rsidRPr="00F85088" w:rsidRDefault="0014000A" w:rsidP="0014000A">
      <w:pPr>
        <w:ind w:firstLine="5670"/>
        <w:rPr>
          <w:sz w:val="28"/>
          <w:szCs w:val="28"/>
        </w:rPr>
      </w:pPr>
      <w:r w:rsidRPr="00F85088">
        <w:rPr>
          <w:sz w:val="28"/>
          <w:szCs w:val="28"/>
        </w:rPr>
        <w:t xml:space="preserve">Асбестовского городского округа </w:t>
      </w:r>
    </w:p>
    <w:p w:rsidR="0014000A" w:rsidRPr="00F85088" w:rsidRDefault="0014000A" w:rsidP="0014000A">
      <w:pPr>
        <w:ind w:firstLine="5670"/>
        <w:rPr>
          <w:sz w:val="28"/>
          <w:szCs w:val="28"/>
        </w:rPr>
      </w:pPr>
      <w:r w:rsidRPr="00F85088">
        <w:rPr>
          <w:sz w:val="28"/>
          <w:szCs w:val="28"/>
        </w:rPr>
        <w:t xml:space="preserve">от </w:t>
      </w:r>
      <w:r w:rsidR="000807F4">
        <w:rPr>
          <w:sz w:val="28"/>
          <w:szCs w:val="28"/>
        </w:rPr>
        <w:t>0</w:t>
      </w:r>
      <w:r w:rsidR="00460C17">
        <w:rPr>
          <w:sz w:val="28"/>
          <w:szCs w:val="28"/>
        </w:rPr>
        <w:t>8</w:t>
      </w:r>
      <w:r w:rsidRPr="00F85088">
        <w:rPr>
          <w:sz w:val="28"/>
        </w:rPr>
        <w:t>.0</w:t>
      </w:r>
      <w:r w:rsidR="00F85088" w:rsidRPr="00F85088">
        <w:rPr>
          <w:sz w:val="28"/>
        </w:rPr>
        <w:t>6</w:t>
      </w:r>
      <w:r w:rsidRPr="00F85088">
        <w:rPr>
          <w:sz w:val="28"/>
        </w:rPr>
        <w:t>.202</w:t>
      </w:r>
      <w:r w:rsidR="00460C17">
        <w:rPr>
          <w:sz w:val="28"/>
        </w:rPr>
        <w:t>3</w:t>
      </w:r>
      <w:r w:rsidR="00FC15C8">
        <w:rPr>
          <w:sz w:val="28"/>
        </w:rPr>
        <w:t xml:space="preserve"> № </w:t>
      </w:r>
      <w:r w:rsidR="005A170A">
        <w:rPr>
          <w:sz w:val="28"/>
        </w:rPr>
        <w:t>270</w:t>
      </w:r>
      <w:r w:rsidRPr="00B25314">
        <w:rPr>
          <w:sz w:val="28"/>
        </w:rPr>
        <w:t>-ПА</w:t>
      </w:r>
    </w:p>
    <w:p w:rsidR="00A54F69" w:rsidRDefault="00A54F69" w:rsidP="00A54F69">
      <w:pPr>
        <w:jc w:val="both"/>
        <w:rPr>
          <w:sz w:val="28"/>
        </w:rPr>
      </w:pPr>
    </w:p>
    <w:p w:rsidR="00FC15C8" w:rsidRPr="00F85088" w:rsidRDefault="00FC15C8" w:rsidP="00A54F69">
      <w:pPr>
        <w:jc w:val="both"/>
        <w:rPr>
          <w:sz w:val="28"/>
        </w:rPr>
      </w:pPr>
    </w:p>
    <w:p w:rsidR="002D63A2" w:rsidRPr="00F85088" w:rsidRDefault="002D63A2" w:rsidP="002D63A2">
      <w:pPr>
        <w:jc w:val="center"/>
        <w:rPr>
          <w:b/>
          <w:sz w:val="28"/>
          <w:szCs w:val="28"/>
        </w:rPr>
      </w:pPr>
      <w:r w:rsidRPr="00F85088">
        <w:rPr>
          <w:b/>
          <w:sz w:val="28"/>
          <w:szCs w:val="28"/>
        </w:rPr>
        <w:t>ПРОТОКОЛ</w:t>
      </w:r>
    </w:p>
    <w:p w:rsidR="00B24FEB" w:rsidRPr="00F85088" w:rsidRDefault="00E254BF" w:rsidP="00B20030">
      <w:pPr>
        <w:ind w:firstLine="284"/>
        <w:jc w:val="center"/>
        <w:rPr>
          <w:b/>
          <w:bCs/>
          <w:sz w:val="28"/>
          <w:szCs w:val="28"/>
        </w:rPr>
      </w:pPr>
      <w:r w:rsidRPr="00F85088">
        <w:rPr>
          <w:b/>
          <w:bCs/>
          <w:sz w:val="28"/>
          <w:szCs w:val="28"/>
        </w:rPr>
        <w:t>п</w:t>
      </w:r>
      <w:r w:rsidR="001D3854" w:rsidRPr="00F85088">
        <w:rPr>
          <w:b/>
          <w:bCs/>
          <w:sz w:val="28"/>
          <w:szCs w:val="28"/>
        </w:rPr>
        <w:t xml:space="preserve">роведения публичных слушаний </w:t>
      </w:r>
      <w:r w:rsidR="00787919" w:rsidRPr="00F85088">
        <w:rPr>
          <w:b/>
          <w:bCs/>
          <w:sz w:val="28"/>
          <w:szCs w:val="28"/>
        </w:rPr>
        <w:t>по проекту решения</w:t>
      </w:r>
    </w:p>
    <w:p w:rsidR="00B24FEB" w:rsidRPr="00F85088" w:rsidRDefault="00787919" w:rsidP="00B20030">
      <w:pPr>
        <w:ind w:firstLine="284"/>
        <w:jc w:val="center"/>
        <w:rPr>
          <w:b/>
          <w:sz w:val="28"/>
          <w:szCs w:val="28"/>
        </w:rPr>
      </w:pPr>
      <w:r w:rsidRPr="00F85088">
        <w:rPr>
          <w:b/>
          <w:bCs/>
          <w:sz w:val="28"/>
          <w:szCs w:val="28"/>
        </w:rPr>
        <w:t xml:space="preserve">Думы Асбестовского городского округа </w:t>
      </w:r>
      <w:r w:rsidRPr="00F85088">
        <w:rPr>
          <w:b/>
          <w:sz w:val="28"/>
          <w:szCs w:val="28"/>
        </w:rPr>
        <w:t>«О</w:t>
      </w:r>
      <w:r w:rsidR="00B24FEB" w:rsidRPr="00F85088">
        <w:rPr>
          <w:b/>
          <w:sz w:val="28"/>
          <w:szCs w:val="28"/>
        </w:rPr>
        <w:t>б исполнении бюджета</w:t>
      </w:r>
    </w:p>
    <w:p w:rsidR="001D3854" w:rsidRPr="00F85088" w:rsidRDefault="00B24FEB" w:rsidP="00B20030">
      <w:pPr>
        <w:ind w:firstLine="284"/>
        <w:jc w:val="center"/>
        <w:rPr>
          <w:b/>
          <w:sz w:val="28"/>
          <w:szCs w:val="28"/>
        </w:rPr>
      </w:pPr>
      <w:r w:rsidRPr="00F85088">
        <w:rPr>
          <w:b/>
          <w:sz w:val="28"/>
          <w:szCs w:val="28"/>
        </w:rPr>
        <w:t xml:space="preserve"> </w:t>
      </w:r>
      <w:r w:rsidR="00787919" w:rsidRPr="00F85088">
        <w:rPr>
          <w:b/>
          <w:sz w:val="28"/>
          <w:szCs w:val="28"/>
        </w:rPr>
        <w:t xml:space="preserve">Асбестовского городского округа </w:t>
      </w:r>
      <w:r w:rsidRPr="00F85088">
        <w:rPr>
          <w:b/>
          <w:sz w:val="28"/>
          <w:szCs w:val="28"/>
        </w:rPr>
        <w:t>за 20</w:t>
      </w:r>
      <w:r w:rsidR="00F85088" w:rsidRPr="00F85088">
        <w:rPr>
          <w:b/>
          <w:sz w:val="28"/>
          <w:szCs w:val="28"/>
        </w:rPr>
        <w:t>2</w:t>
      </w:r>
      <w:r w:rsidR="00460C17">
        <w:rPr>
          <w:b/>
          <w:sz w:val="28"/>
          <w:szCs w:val="28"/>
        </w:rPr>
        <w:t>2</w:t>
      </w:r>
      <w:r w:rsidRPr="00F85088">
        <w:rPr>
          <w:b/>
          <w:sz w:val="28"/>
          <w:szCs w:val="28"/>
        </w:rPr>
        <w:t xml:space="preserve"> год</w:t>
      </w:r>
      <w:r w:rsidR="00787919" w:rsidRPr="00F85088">
        <w:rPr>
          <w:b/>
          <w:sz w:val="28"/>
          <w:szCs w:val="28"/>
        </w:rPr>
        <w:t>»</w:t>
      </w:r>
    </w:p>
    <w:p w:rsidR="002D63A2" w:rsidRPr="00F85088" w:rsidRDefault="00F85088" w:rsidP="00B20030">
      <w:pPr>
        <w:ind w:firstLine="284"/>
        <w:jc w:val="center"/>
        <w:rPr>
          <w:b/>
          <w:sz w:val="28"/>
          <w:szCs w:val="28"/>
        </w:rPr>
      </w:pPr>
      <w:r w:rsidRPr="00F85088">
        <w:rPr>
          <w:b/>
          <w:sz w:val="28"/>
          <w:szCs w:val="28"/>
        </w:rPr>
        <w:t xml:space="preserve">от </w:t>
      </w:r>
      <w:r w:rsidR="00184328">
        <w:rPr>
          <w:b/>
          <w:sz w:val="28"/>
          <w:szCs w:val="28"/>
        </w:rPr>
        <w:t>0</w:t>
      </w:r>
      <w:r w:rsidR="00460C17">
        <w:rPr>
          <w:b/>
          <w:sz w:val="28"/>
          <w:szCs w:val="28"/>
        </w:rPr>
        <w:t>8</w:t>
      </w:r>
      <w:r w:rsidR="002D63A2" w:rsidRPr="00F85088">
        <w:rPr>
          <w:b/>
          <w:sz w:val="28"/>
          <w:szCs w:val="28"/>
        </w:rPr>
        <w:t xml:space="preserve"> ию</w:t>
      </w:r>
      <w:r w:rsidR="008B72BD" w:rsidRPr="00F85088">
        <w:rPr>
          <w:b/>
          <w:sz w:val="28"/>
          <w:szCs w:val="28"/>
        </w:rPr>
        <w:t>н</w:t>
      </w:r>
      <w:r w:rsidR="002D63A2" w:rsidRPr="00F85088">
        <w:rPr>
          <w:b/>
          <w:sz w:val="28"/>
          <w:szCs w:val="28"/>
        </w:rPr>
        <w:t>я 202</w:t>
      </w:r>
      <w:r w:rsidR="00B25314">
        <w:rPr>
          <w:b/>
          <w:sz w:val="28"/>
          <w:szCs w:val="28"/>
        </w:rPr>
        <w:t>3</w:t>
      </w:r>
      <w:r w:rsidR="00DB68C2">
        <w:rPr>
          <w:b/>
          <w:sz w:val="28"/>
          <w:szCs w:val="28"/>
        </w:rPr>
        <w:t xml:space="preserve"> года</w:t>
      </w:r>
    </w:p>
    <w:p w:rsidR="00787919" w:rsidRPr="00F85088" w:rsidRDefault="00787919" w:rsidP="00CE1279">
      <w:pPr>
        <w:spacing w:before="30"/>
        <w:ind w:left="-284" w:right="-284" w:firstLine="284"/>
        <w:jc w:val="center"/>
        <w:rPr>
          <w:sz w:val="28"/>
          <w:szCs w:val="28"/>
          <w:highlight w:val="yellow"/>
          <w:u w:val="single"/>
        </w:rPr>
      </w:pPr>
    </w:p>
    <w:p w:rsidR="00D01F25" w:rsidRPr="00F85088" w:rsidRDefault="00457017" w:rsidP="00D35CF9">
      <w:pPr>
        <w:pStyle w:val="2"/>
        <w:ind w:right="-1" w:firstLine="567"/>
        <w:jc w:val="both"/>
        <w:rPr>
          <w:szCs w:val="28"/>
        </w:rPr>
      </w:pPr>
      <w:r w:rsidRPr="00F85088">
        <w:rPr>
          <w:szCs w:val="28"/>
        </w:rPr>
        <w:t>«</w:t>
      </w:r>
      <w:r w:rsidR="00184328">
        <w:rPr>
          <w:szCs w:val="28"/>
        </w:rPr>
        <w:t>0</w:t>
      </w:r>
      <w:r w:rsidR="00460C17">
        <w:rPr>
          <w:szCs w:val="28"/>
        </w:rPr>
        <w:t>8</w:t>
      </w:r>
      <w:r w:rsidRPr="00F85088">
        <w:rPr>
          <w:szCs w:val="28"/>
        </w:rPr>
        <w:t>»</w:t>
      </w:r>
      <w:r w:rsidR="00731794" w:rsidRPr="00F85088">
        <w:rPr>
          <w:szCs w:val="28"/>
        </w:rPr>
        <w:t xml:space="preserve"> </w:t>
      </w:r>
      <w:r w:rsidR="008E6623" w:rsidRPr="00F85088">
        <w:rPr>
          <w:szCs w:val="28"/>
        </w:rPr>
        <w:t xml:space="preserve">июня </w:t>
      </w:r>
      <w:r w:rsidR="00731794" w:rsidRPr="00F85088">
        <w:rPr>
          <w:szCs w:val="28"/>
        </w:rPr>
        <w:t>20</w:t>
      </w:r>
      <w:r w:rsidR="002E72F6" w:rsidRPr="00F85088">
        <w:rPr>
          <w:szCs w:val="28"/>
        </w:rPr>
        <w:t>2</w:t>
      </w:r>
      <w:r w:rsidR="00460C17">
        <w:rPr>
          <w:szCs w:val="28"/>
        </w:rPr>
        <w:t>3</w:t>
      </w:r>
      <w:r w:rsidR="00787919" w:rsidRPr="00F85088">
        <w:rPr>
          <w:szCs w:val="28"/>
        </w:rPr>
        <w:t xml:space="preserve"> года</w:t>
      </w:r>
      <w:r w:rsidR="00D01F25" w:rsidRPr="00F85088">
        <w:rPr>
          <w:szCs w:val="28"/>
        </w:rPr>
        <w:t xml:space="preserve"> </w:t>
      </w:r>
    </w:p>
    <w:p w:rsidR="00787919" w:rsidRPr="00F85088" w:rsidRDefault="008E6623" w:rsidP="00D35CF9">
      <w:pPr>
        <w:pStyle w:val="2"/>
        <w:ind w:right="-1" w:firstLine="567"/>
        <w:jc w:val="both"/>
        <w:rPr>
          <w:szCs w:val="28"/>
        </w:rPr>
      </w:pPr>
      <w:r w:rsidRPr="00F85088">
        <w:rPr>
          <w:szCs w:val="28"/>
        </w:rPr>
        <w:t>1</w:t>
      </w:r>
      <w:r w:rsidR="00CE1279" w:rsidRPr="00F85088">
        <w:rPr>
          <w:szCs w:val="28"/>
        </w:rPr>
        <w:t>7</w:t>
      </w:r>
      <w:r w:rsidR="00B20030" w:rsidRPr="00F85088">
        <w:rPr>
          <w:szCs w:val="28"/>
        </w:rPr>
        <w:t xml:space="preserve"> часов </w:t>
      </w:r>
      <w:r w:rsidRPr="00F85088">
        <w:rPr>
          <w:szCs w:val="28"/>
        </w:rPr>
        <w:t>15</w:t>
      </w:r>
      <w:r w:rsidR="00B20030" w:rsidRPr="00F85088">
        <w:rPr>
          <w:szCs w:val="28"/>
        </w:rPr>
        <w:t xml:space="preserve"> минут </w:t>
      </w:r>
      <w:r w:rsidR="00787919" w:rsidRPr="00F85088">
        <w:rPr>
          <w:szCs w:val="28"/>
        </w:rPr>
        <w:t xml:space="preserve">   </w:t>
      </w:r>
      <w:r w:rsidR="00B20030" w:rsidRPr="00F85088">
        <w:rPr>
          <w:szCs w:val="28"/>
        </w:rPr>
        <w:t xml:space="preserve">                         </w:t>
      </w:r>
      <w:r w:rsidR="00F50686">
        <w:rPr>
          <w:szCs w:val="28"/>
        </w:rPr>
        <w:t xml:space="preserve">       </w:t>
      </w:r>
      <w:r w:rsidR="00B20030" w:rsidRPr="00F85088">
        <w:rPr>
          <w:szCs w:val="28"/>
        </w:rPr>
        <w:t xml:space="preserve"> </w:t>
      </w:r>
      <w:r w:rsidR="00D35CF9" w:rsidRPr="00F85088">
        <w:rPr>
          <w:szCs w:val="28"/>
        </w:rPr>
        <w:t xml:space="preserve">                </w:t>
      </w:r>
      <w:r w:rsidR="00787919" w:rsidRPr="00F85088">
        <w:rPr>
          <w:szCs w:val="28"/>
        </w:rPr>
        <w:t>Актовый зал администрации</w:t>
      </w:r>
    </w:p>
    <w:p w:rsidR="001D3854" w:rsidRPr="00F85088" w:rsidRDefault="001D3854" w:rsidP="00D35CF9">
      <w:pPr>
        <w:ind w:right="-1" w:firstLine="567"/>
        <w:jc w:val="both"/>
        <w:rPr>
          <w:sz w:val="28"/>
          <w:szCs w:val="28"/>
        </w:rPr>
      </w:pPr>
    </w:p>
    <w:p w:rsidR="0014000A" w:rsidRPr="00FC15C8" w:rsidRDefault="0014000A" w:rsidP="00805FF2">
      <w:pPr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Присутствовали: </w:t>
      </w:r>
      <w:r w:rsidR="003D0CA9" w:rsidRPr="00FC15C8">
        <w:rPr>
          <w:sz w:val="28"/>
          <w:szCs w:val="28"/>
        </w:rPr>
        <w:t>г</w:t>
      </w:r>
      <w:r w:rsidR="003B027F" w:rsidRPr="00FC15C8">
        <w:rPr>
          <w:sz w:val="28"/>
          <w:szCs w:val="28"/>
        </w:rPr>
        <w:t xml:space="preserve">лава </w:t>
      </w:r>
      <w:r w:rsidRPr="00FC15C8">
        <w:rPr>
          <w:sz w:val="28"/>
          <w:szCs w:val="28"/>
        </w:rPr>
        <w:t xml:space="preserve">Асбестовского городского округа </w:t>
      </w:r>
      <w:r w:rsidR="003B027F" w:rsidRPr="00FC15C8">
        <w:rPr>
          <w:sz w:val="28"/>
          <w:szCs w:val="28"/>
        </w:rPr>
        <w:t>Н</w:t>
      </w:r>
      <w:r w:rsidRPr="00FC15C8">
        <w:rPr>
          <w:sz w:val="28"/>
          <w:szCs w:val="28"/>
        </w:rPr>
        <w:t>.</w:t>
      </w:r>
      <w:r w:rsidR="003B027F" w:rsidRPr="00FC15C8">
        <w:rPr>
          <w:sz w:val="28"/>
          <w:szCs w:val="28"/>
        </w:rPr>
        <w:t>Р</w:t>
      </w:r>
      <w:r w:rsidRPr="00FC15C8">
        <w:rPr>
          <w:sz w:val="28"/>
          <w:szCs w:val="28"/>
        </w:rPr>
        <w:t xml:space="preserve">. </w:t>
      </w:r>
      <w:r w:rsidR="003B027F" w:rsidRPr="00FC15C8">
        <w:rPr>
          <w:sz w:val="28"/>
          <w:szCs w:val="28"/>
        </w:rPr>
        <w:t>Тихонова</w:t>
      </w:r>
      <w:r w:rsidR="00DB68C2">
        <w:rPr>
          <w:sz w:val="28"/>
          <w:szCs w:val="28"/>
        </w:rPr>
        <w:t xml:space="preserve">, заместители главы </w:t>
      </w:r>
      <w:r w:rsidRPr="00FC15C8">
        <w:rPr>
          <w:sz w:val="28"/>
          <w:szCs w:val="28"/>
        </w:rPr>
        <w:t xml:space="preserve">Асбестовского городского округа, представители органов местного самоуправления, муниципальных учреждений, организаций, жители города, </w:t>
      </w:r>
      <w:r w:rsidRPr="00244711">
        <w:rPr>
          <w:sz w:val="28"/>
          <w:szCs w:val="28"/>
        </w:rPr>
        <w:t xml:space="preserve">всего </w:t>
      </w:r>
      <w:r w:rsidR="00244711" w:rsidRPr="00244711">
        <w:rPr>
          <w:sz w:val="28"/>
          <w:szCs w:val="28"/>
        </w:rPr>
        <w:t xml:space="preserve">100 </w:t>
      </w:r>
      <w:r w:rsidRPr="00244711">
        <w:rPr>
          <w:sz w:val="28"/>
          <w:szCs w:val="28"/>
        </w:rPr>
        <w:t>человек</w:t>
      </w:r>
      <w:r w:rsidRPr="00FC15C8">
        <w:rPr>
          <w:sz w:val="28"/>
          <w:szCs w:val="28"/>
        </w:rPr>
        <w:t>.</w:t>
      </w:r>
    </w:p>
    <w:p w:rsidR="0014000A" w:rsidRPr="00FC15C8" w:rsidRDefault="0014000A" w:rsidP="00805FF2">
      <w:pPr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По состоянию на 17 часов 15 минут мест</w:t>
      </w:r>
      <w:r w:rsidR="00FC15C8">
        <w:rPr>
          <w:sz w:val="28"/>
          <w:szCs w:val="28"/>
        </w:rPr>
        <w:t xml:space="preserve">ного времени зарегистрировано </w:t>
      </w:r>
      <w:r w:rsidR="00244711">
        <w:rPr>
          <w:sz w:val="28"/>
          <w:szCs w:val="28"/>
        </w:rPr>
        <w:t xml:space="preserve">100 </w:t>
      </w:r>
      <w:r w:rsidRPr="00FC15C8">
        <w:rPr>
          <w:sz w:val="28"/>
          <w:szCs w:val="28"/>
        </w:rPr>
        <w:t xml:space="preserve">человек, выступающих и желающих задать </w:t>
      </w:r>
      <w:r w:rsidRPr="0060067D">
        <w:rPr>
          <w:sz w:val="28"/>
          <w:szCs w:val="28"/>
        </w:rPr>
        <w:t xml:space="preserve">вопросы - </w:t>
      </w:r>
      <w:r w:rsidR="00FD15BA">
        <w:rPr>
          <w:sz w:val="28"/>
          <w:szCs w:val="28"/>
        </w:rPr>
        <w:t>3</w:t>
      </w:r>
      <w:r w:rsidR="0060067D">
        <w:rPr>
          <w:sz w:val="28"/>
          <w:szCs w:val="28"/>
        </w:rPr>
        <w:t xml:space="preserve"> </w:t>
      </w:r>
      <w:r w:rsidRPr="00FC15C8">
        <w:rPr>
          <w:sz w:val="28"/>
          <w:szCs w:val="28"/>
        </w:rPr>
        <w:t xml:space="preserve">человека. </w:t>
      </w:r>
    </w:p>
    <w:p w:rsidR="0014000A" w:rsidRPr="00FC15C8" w:rsidRDefault="0014000A" w:rsidP="00805FF2">
      <w:pPr>
        <w:ind w:right="-2" w:firstLine="709"/>
        <w:jc w:val="both"/>
        <w:rPr>
          <w:bCs/>
          <w:sz w:val="28"/>
          <w:szCs w:val="28"/>
        </w:rPr>
      </w:pPr>
      <w:r w:rsidRPr="00FC15C8">
        <w:rPr>
          <w:bCs/>
          <w:sz w:val="28"/>
          <w:szCs w:val="28"/>
        </w:rPr>
        <w:t xml:space="preserve">В президиуме: </w:t>
      </w:r>
      <w:r w:rsidR="003B027F" w:rsidRPr="00FC15C8">
        <w:rPr>
          <w:bCs/>
          <w:sz w:val="28"/>
          <w:szCs w:val="28"/>
        </w:rPr>
        <w:t>Тихонова Наталья Робертовна</w:t>
      </w:r>
      <w:r w:rsidR="003D0CA9" w:rsidRPr="00FC15C8">
        <w:rPr>
          <w:bCs/>
          <w:sz w:val="28"/>
          <w:szCs w:val="28"/>
        </w:rPr>
        <w:t xml:space="preserve">, </w:t>
      </w:r>
      <w:r w:rsidRPr="00FC15C8">
        <w:rPr>
          <w:bCs/>
          <w:sz w:val="28"/>
          <w:szCs w:val="28"/>
        </w:rPr>
        <w:t xml:space="preserve">председатель организационного комитета, </w:t>
      </w:r>
      <w:r w:rsidR="003B027F" w:rsidRPr="00FC15C8">
        <w:rPr>
          <w:bCs/>
          <w:sz w:val="28"/>
          <w:szCs w:val="28"/>
        </w:rPr>
        <w:t>глава</w:t>
      </w:r>
      <w:r w:rsidRPr="00FC15C8">
        <w:rPr>
          <w:sz w:val="28"/>
          <w:szCs w:val="28"/>
        </w:rPr>
        <w:t xml:space="preserve"> </w:t>
      </w:r>
      <w:r w:rsidRPr="00FC15C8">
        <w:rPr>
          <w:bCs/>
          <w:sz w:val="28"/>
          <w:szCs w:val="28"/>
        </w:rPr>
        <w:t>Асбестовского городского округа.</w:t>
      </w:r>
    </w:p>
    <w:p w:rsidR="0014000A" w:rsidRPr="00FC15C8" w:rsidRDefault="003D0CA9" w:rsidP="00805FF2">
      <w:pPr>
        <w:ind w:right="-2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Секретарь: </w:t>
      </w:r>
      <w:r w:rsidR="00460C17">
        <w:rPr>
          <w:sz w:val="28"/>
          <w:szCs w:val="28"/>
        </w:rPr>
        <w:t>Чеснокова А</w:t>
      </w:r>
      <w:r w:rsidRPr="00FC15C8">
        <w:rPr>
          <w:sz w:val="28"/>
          <w:szCs w:val="28"/>
        </w:rPr>
        <w:t>.</w:t>
      </w:r>
      <w:r w:rsidR="00460C17">
        <w:rPr>
          <w:sz w:val="28"/>
          <w:szCs w:val="28"/>
        </w:rPr>
        <w:t>Н.</w:t>
      </w:r>
      <w:r w:rsidRPr="00FC15C8">
        <w:rPr>
          <w:sz w:val="28"/>
          <w:szCs w:val="28"/>
        </w:rPr>
        <w:t xml:space="preserve">, </w:t>
      </w:r>
      <w:proofErr w:type="gramStart"/>
      <w:r w:rsidR="00460C17">
        <w:rPr>
          <w:sz w:val="28"/>
          <w:szCs w:val="28"/>
        </w:rPr>
        <w:t>исполняющий</w:t>
      </w:r>
      <w:proofErr w:type="gramEnd"/>
      <w:r w:rsidR="00460C17">
        <w:rPr>
          <w:sz w:val="28"/>
          <w:szCs w:val="28"/>
        </w:rPr>
        <w:t xml:space="preserve"> обязанности </w:t>
      </w:r>
      <w:r w:rsidR="0014000A" w:rsidRPr="00FC15C8">
        <w:rPr>
          <w:sz w:val="28"/>
          <w:szCs w:val="28"/>
        </w:rPr>
        <w:t>начальник</w:t>
      </w:r>
      <w:r w:rsidR="00460C17">
        <w:rPr>
          <w:sz w:val="28"/>
          <w:szCs w:val="28"/>
        </w:rPr>
        <w:t>а</w:t>
      </w:r>
      <w:r w:rsidR="0014000A" w:rsidRPr="00FC15C8">
        <w:rPr>
          <w:sz w:val="28"/>
          <w:szCs w:val="28"/>
        </w:rPr>
        <w:t xml:space="preserve"> отдела по экономике администрации Асбестовского городского округа. </w:t>
      </w:r>
    </w:p>
    <w:p w:rsidR="0014000A" w:rsidRPr="00FC15C8" w:rsidRDefault="0014000A" w:rsidP="00805FF2">
      <w:pPr>
        <w:ind w:right="-2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По результатам голосования принят следующий регламент работы: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1. Избрание счетной комиссии</w:t>
      </w:r>
      <w:r w:rsidR="00A43C4D">
        <w:rPr>
          <w:sz w:val="28"/>
          <w:szCs w:val="28"/>
        </w:rPr>
        <w:t>.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2. Вступительное слово главы Асбестовского городского округа - </w:t>
      </w:r>
      <w:r w:rsidR="00FC15C8">
        <w:rPr>
          <w:sz w:val="28"/>
          <w:szCs w:val="28"/>
        </w:rPr>
        <w:br/>
      </w:r>
      <w:r w:rsidRPr="00FC15C8">
        <w:rPr>
          <w:sz w:val="28"/>
          <w:szCs w:val="28"/>
        </w:rPr>
        <w:t>до 5 минут.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3. Доклад начальника Финансового управления администрации Асбестовского городского округа, Валов</w:t>
      </w:r>
      <w:r w:rsidR="003D0CA9" w:rsidRPr="00FC15C8">
        <w:rPr>
          <w:sz w:val="28"/>
          <w:szCs w:val="28"/>
        </w:rPr>
        <w:t>ой</w:t>
      </w:r>
      <w:r w:rsidRPr="00FC15C8">
        <w:rPr>
          <w:sz w:val="28"/>
          <w:szCs w:val="28"/>
        </w:rPr>
        <w:t xml:space="preserve"> Светлан</w:t>
      </w:r>
      <w:r w:rsidR="003D0CA9" w:rsidRPr="00FC15C8">
        <w:rPr>
          <w:sz w:val="28"/>
          <w:szCs w:val="28"/>
        </w:rPr>
        <w:t xml:space="preserve">ы </w:t>
      </w:r>
      <w:r w:rsidRPr="00FC15C8">
        <w:rPr>
          <w:sz w:val="28"/>
          <w:szCs w:val="28"/>
        </w:rPr>
        <w:t>Геннадьевн</w:t>
      </w:r>
      <w:r w:rsidR="003D0CA9" w:rsidRPr="00FC15C8">
        <w:rPr>
          <w:sz w:val="28"/>
          <w:szCs w:val="28"/>
        </w:rPr>
        <w:t>ы</w:t>
      </w:r>
      <w:r w:rsidRPr="00FC15C8">
        <w:rPr>
          <w:sz w:val="28"/>
          <w:szCs w:val="28"/>
        </w:rPr>
        <w:t xml:space="preserve">, по отчету </w:t>
      </w:r>
      <w:r w:rsidR="00FC15C8">
        <w:rPr>
          <w:sz w:val="28"/>
          <w:szCs w:val="28"/>
        </w:rPr>
        <w:br/>
      </w:r>
      <w:r w:rsidRPr="00FC15C8">
        <w:rPr>
          <w:sz w:val="28"/>
          <w:szCs w:val="28"/>
        </w:rPr>
        <w:t xml:space="preserve">с презентацией - </w:t>
      </w:r>
      <w:r w:rsidR="00F01B26">
        <w:rPr>
          <w:sz w:val="28"/>
          <w:szCs w:val="28"/>
        </w:rPr>
        <w:t xml:space="preserve">до </w:t>
      </w:r>
      <w:r w:rsidR="00726D0C">
        <w:rPr>
          <w:sz w:val="28"/>
          <w:szCs w:val="28"/>
        </w:rPr>
        <w:t>15</w:t>
      </w:r>
      <w:r w:rsidRPr="00FC15C8">
        <w:rPr>
          <w:sz w:val="28"/>
          <w:szCs w:val="28"/>
        </w:rPr>
        <w:t xml:space="preserve"> минут. 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4. Выступления зарегистрированных участников публичных слушаний,  вопросы, предложения - до </w:t>
      </w:r>
      <w:r w:rsidR="00F01B26">
        <w:rPr>
          <w:sz w:val="28"/>
          <w:szCs w:val="28"/>
        </w:rPr>
        <w:t>5</w:t>
      </w:r>
      <w:r w:rsidRPr="00FC15C8">
        <w:rPr>
          <w:sz w:val="28"/>
          <w:szCs w:val="28"/>
        </w:rPr>
        <w:t xml:space="preserve"> минут для одного выступления. 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Желающие задать вопрос, высказать предложения, рекомендации </w:t>
      </w:r>
      <w:r w:rsidR="00954F1B">
        <w:rPr>
          <w:sz w:val="28"/>
          <w:szCs w:val="28"/>
        </w:rPr>
        <w:t xml:space="preserve">                          и </w:t>
      </w:r>
      <w:r w:rsidRPr="00FC15C8">
        <w:rPr>
          <w:sz w:val="28"/>
          <w:szCs w:val="28"/>
        </w:rPr>
        <w:t xml:space="preserve">не подавшие заявку, могут направить секретарю письменный вопрос </w:t>
      </w:r>
      <w:r w:rsidR="00954F1B">
        <w:rPr>
          <w:sz w:val="28"/>
          <w:szCs w:val="28"/>
        </w:rPr>
        <w:t xml:space="preserve">                          </w:t>
      </w:r>
      <w:r w:rsidRPr="00FC15C8">
        <w:rPr>
          <w:sz w:val="28"/>
          <w:szCs w:val="28"/>
        </w:rPr>
        <w:t>с указанием ФИО и содержанием для включения в протокол.</w:t>
      </w:r>
    </w:p>
    <w:p w:rsidR="00307133" w:rsidRPr="00FC15C8" w:rsidRDefault="00307133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5. Завершение выступлений и подсчет голосов.</w:t>
      </w:r>
    </w:p>
    <w:p w:rsidR="00E40547" w:rsidRPr="00FC15C8" w:rsidRDefault="00E40547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Общий регламент проведения публичных слушаний </w:t>
      </w:r>
      <w:r w:rsidR="00D351E6" w:rsidRPr="00FC15C8">
        <w:rPr>
          <w:sz w:val="28"/>
          <w:szCs w:val="28"/>
        </w:rPr>
        <w:t xml:space="preserve">до </w:t>
      </w:r>
      <w:r w:rsidR="00F50686">
        <w:rPr>
          <w:sz w:val="28"/>
          <w:szCs w:val="28"/>
        </w:rPr>
        <w:t>18.</w:t>
      </w:r>
      <w:r w:rsidR="00244711">
        <w:rPr>
          <w:sz w:val="28"/>
          <w:szCs w:val="28"/>
        </w:rPr>
        <w:t>1</w:t>
      </w:r>
      <w:r w:rsidR="00F50686">
        <w:rPr>
          <w:sz w:val="28"/>
          <w:szCs w:val="28"/>
        </w:rPr>
        <w:t>0</w:t>
      </w:r>
      <w:r w:rsidR="00E92095" w:rsidRPr="00FC15C8">
        <w:rPr>
          <w:sz w:val="28"/>
          <w:szCs w:val="28"/>
        </w:rPr>
        <w:t xml:space="preserve"> часов</w:t>
      </w:r>
      <w:r w:rsidRPr="00FC15C8">
        <w:rPr>
          <w:sz w:val="28"/>
          <w:szCs w:val="28"/>
        </w:rPr>
        <w:t>.</w:t>
      </w:r>
    </w:p>
    <w:p w:rsidR="00A362CD" w:rsidRPr="00FC15C8" w:rsidRDefault="00A362CD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 xml:space="preserve">В случае </w:t>
      </w:r>
      <w:r w:rsidR="00CC77AC" w:rsidRPr="00FC15C8">
        <w:rPr>
          <w:sz w:val="28"/>
          <w:szCs w:val="28"/>
        </w:rPr>
        <w:t xml:space="preserve">нарушения </w:t>
      </w:r>
      <w:r w:rsidRPr="00FC15C8">
        <w:rPr>
          <w:sz w:val="28"/>
          <w:szCs w:val="28"/>
        </w:rPr>
        <w:t>регламент</w:t>
      </w:r>
      <w:r w:rsidR="00CC77AC" w:rsidRPr="00FC15C8">
        <w:rPr>
          <w:sz w:val="28"/>
          <w:szCs w:val="28"/>
        </w:rPr>
        <w:t>а</w:t>
      </w:r>
      <w:r w:rsidR="005D14F8" w:rsidRPr="00FC15C8">
        <w:rPr>
          <w:sz w:val="28"/>
          <w:szCs w:val="28"/>
        </w:rPr>
        <w:t>,</w:t>
      </w:r>
      <w:r w:rsidRPr="00FC15C8">
        <w:rPr>
          <w:sz w:val="28"/>
          <w:szCs w:val="28"/>
        </w:rPr>
        <w:t xml:space="preserve"> поступивш</w:t>
      </w:r>
      <w:r w:rsidR="00853590" w:rsidRPr="00FC15C8">
        <w:rPr>
          <w:sz w:val="28"/>
          <w:szCs w:val="28"/>
        </w:rPr>
        <w:t xml:space="preserve">ие вопросы будут занесены </w:t>
      </w:r>
      <w:r w:rsidR="00FC15C8">
        <w:rPr>
          <w:sz w:val="28"/>
          <w:szCs w:val="28"/>
        </w:rPr>
        <w:br/>
      </w:r>
      <w:r w:rsidR="00853590" w:rsidRPr="00FC15C8">
        <w:rPr>
          <w:sz w:val="28"/>
          <w:szCs w:val="28"/>
        </w:rPr>
        <w:t>в пр</w:t>
      </w:r>
      <w:r w:rsidR="00D351E6" w:rsidRPr="00FC15C8">
        <w:rPr>
          <w:sz w:val="28"/>
          <w:szCs w:val="28"/>
        </w:rPr>
        <w:t>о</w:t>
      </w:r>
      <w:r w:rsidR="00853590" w:rsidRPr="00FC15C8">
        <w:rPr>
          <w:sz w:val="28"/>
          <w:szCs w:val="28"/>
        </w:rPr>
        <w:t>токол</w:t>
      </w:r>
      <w:r w:rsidR="00CC77AC" w:rsidRPr="00FC15C8">
        <w:rPr>
          <w:sz w:val="28"/>
          <w:szCs w:val="28"/>
        </w:rPr>
        <w:t xml:space="preserve"> и </w:t>
      </w:r>
      <w:r w:rsidR="00D351E6" w:rsidRPr="00FC15C8">
        <w:rPr>
          <w:sz w:val="28"/>
          <w:szCs w:val="28"/>
        </w:rPr>
        <w:t xml:space="preserve">ответы </w:t>
      </w:r>
      <w:r w:rsidR="00853590" w:rsidRPr="00FC15C8">
        <w:rPr>
          <w:sz w:val="28"/>
          <w:szCs w:val="28"/>
        </w:rPr>
        <w:t>письменно</w:t>
      </w:r>
      <w:r w:rsidR="00CC77AC" w:rsidRPr="00FC15C8">
        <w:rPr>
          <w:sz w:val="28"/>
          <w:szCs w:val="28"/>
        </w:rPr>
        <w:t xml:space="preserve"> направлены </w:t>
      </w:r>
      <w:r w:rsidR="00853590" w:rsidRPr="00FC15C8">
        <w:rPr>
          <w:sz w:val="28"/>
          <w:szCs w:val="28"/>
        </w:rPr>
        <w:t>заявителям</w:t>
      </w:r>
      <w:r w:rsidR="00D351E6" w:rsidRPr="00FC15C8">
        <w:rPr>
          <w:sz w:val="28"/>
          <w:szCs w:val="28"/>
        </w:rPr>
        <w:t>.</w:t>
      </w:r>
    </w:p>
    <w:p w:rsidR="0014000A" w:rsidRPr="00FC15C8" w:rsidRDefault="0014000A" w:rsidP="00805FF2">
      <w:pPr>
        <w:ind w:right="-2" w:firstLine="709"/>
        <w:jc w:val="both"/>
        <w:rPr>
          <w:b/>
          <w:sz w:val="28"/>
          <w:szCs w:val="28"/>
        </w:rPr>
      </w:pPr>
      <w:r w:rsidRPr="00FC15C8">
        <w:rPr>
          <w:b/>
          <w:sz w:val="28"/>
          <w:szCs w:val="28"/>
        </w:rPr>
        <w:t xml:space="preserve">1. По результатам голосования избрана счетная комиссия в составе </w:t>
      </w:r>
      <w:r w:rsidR="00FC15C8">
        <w:rPr>
          <w:b/>
          <w:sz w:val="28"/>
          <w:szCs w:val="28"/>
        </w:rPr>
        <w:br/>
      </w:r>
      <w:r w:rsidRPr="00FC15C8">
        <w:rPr>
          <w:b/>
          <w:sz w:val="28"/>
          <w:szCs w:val="28"/>
        </w:rPr>
        <w:t xml:space="preserve">3 человек: </w:t>
      </w:r>
    </w:p>
    <w:p w:rsidR="001B03E9" w:rsidRPr="00FC15C8" w:rsidRDefault="001B03E9" w:rsidP="00805FF2">
      <w:pPr>
        <w:ind w:right="10"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- Кабанчук Юлия Григорьевна</w:t>
      </w:r>
      <w:r w:rsidR="00C9273C">
        <w:rPr>
          <w:sz w:val="28"/>
          <w:szCs w:val="28"/>
        </w:rPr>
        <w:t xml:space="preserve"> -</w:t>
      </w:r>
      <w:r w:rsidR="003D0CA9" w:rsidRPr="00FC15C8">
        <w:rPr>
          <w:sz w:val="28"/>
          <w:szCs w:val="28"/>
        </w:rPr>
        <w:t xml:space="preserve"> </w:t>
      </w:r>
      <w:r w:rsidRPr="00FC15C8">
        <w:rPr>
          <w:sz w:val="28"/>
          <w:szCs w:val="28"/>
        </w:rPr>
        <w:t>ведущий специалист бюджетного отдела Финансового управления администрации Асбестовского городского округа;</w:t>
      </w:r>
    </w:p>
    <w:p w:rsidR="001B03E9" w:rsidRPr="00FC15C8" w:rsidRDefault="001B03E9" w:rsidP="00805FF2">
      <w:pPr>
        <w:shd w:val="clear" w:color="auto" w:fill="FFFFFF"/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lastRenderedPageBreak/>
        <w:t xml:space="preserve">- </w:t>
      </w:r>
      <w:r w:rsidR="003D0CA9" w:rsidRPr="00FC15C8">
        <w:rPr>
          <w:sz w:val="28"/>
          <w:szCs w:val="28"/>
        </w:rPr>
        <w:t>Неприна Елена Сергеевна</w:t>
      </w:r>
      <w:r w:rsidR="00C9273C">
        <w:rPr>
          <w:sz w:val="28"/>
          <w:szCs w:val="28"/>
        </w:rPr>
        <w:t xml:space="preserve"> -</w:t>
      </w:r>
      <w:r w:rsidR="003D0CA9" w:rsidRPr="00FC15C8">
        <w:rPr>
          <w:sz w:val="28"/>
          <w:szCs w:val="28"/>
        </w:rPr>
        <w:t xml:space="preserve"> </w:t>
      </w:r>
      <w:r w:rsidRPr="00FC15C8">
        <w:rPr>
          <w:sz w:val="28"/>
          <w:szCs w:val="28"/>
        </w:rPr>
        <w:t>специалист 1 категории Финансового управления администрации Асбестовского городского округа.</w:t>
      </w:r>
    </w:p>
    <w:p w:rsidR="00C9273C" w:rsidRPr="00FC15C8" w:rsidRDefault="00B00E48" w:rsidP="00805FF2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273C" w:rsidRPr="00FC15C8">
        <w:rPr>
          <w:sz w:val="28"/>
          <w:szCs w:val="28"/>
        </w:rPr>
        <w:t>Гасимова</w:t>
      </w:r>
      <w:proofErr w:type="spellEnd"/>
      <w:r w:rsidR="00C9273C" w:rsidRPr="00FC15C8">
        <w:rPr>
          <w:sz w:val="28"/>
          <w:szCs w:val="28"/>
        </w:rPr>
        <w:t xml:space="preserve"> </w:t>
      </w:r>
      <w:proofErr w:type="spellStart"/>
      <w:r w:rsidR="00C9273C" w:rsidRPr="00FC15C8">
        <w:rPr>
          <w:sz w:val="28"/>
          <w:szCs w:val="28"/>
        </w:rPr>
        <w:t>Зиля</w:t>
      </w:r>
      <w:proofErr w:type="spellEnd"/>
      <w:r w:rsidR="00C9273C" w:rsidRPr="00FC15C8">
        <w:rPr>
          <w:sz w:val="28"/>
          <w:szCs w:val="28"/>
        </w:rPr>
        <w:t xml:space="preserve"> </w:t>
      </w:r>
      <w:proofErr w:type="spellStart"/>
      <w:r w:rsidR="00C9273C" w:rsidRPr="00FC15C8">
        <w:rPr>
          <w:sz w:val="28"/>
          <w:szCs w:val="28"/>
        </w:rPr>
        <w:t>Ибрагимовна</w:t>
      </w:r>
      <w:proofErr w:type="spellEnd"/>
      <w:r w:rsidR="00A14B38">
        <w:rPr>
          <w:sz w:val="28"/>
          <w:szCs w:val="28"/>
        </w:rPr>
        <w:t xml:space="preserve"> - </w:t>
      </w:r>
      <w:r w:rsidR="00C9273C" w:rsidRPr="00FC15C8">
        <w:rPr>
          <w:sz w:val="28"/>
          <w:szCs w:val="28"/>
        </w:rPr>
        <w:t>начальник</w:t>
      </w:r>
      <w:r w:rsidR="00C9273C" w:rsidRPr="00FC15C8">
        <w:rPr>
          <w:color w:val="333333"/>
          <w:sz w:val="28"/>
          <w:szCs w:val="28"/>
        </w:rPr>
        <w:t xml:space="preserve"> </w:t>
      </w:r>
      <w:r w:rsidR="00C9273C" w:rsidRPr="00FC15C8">
        <w:rPr>
          <w:sz w:val="28"/>
          <w:szCs w:val="28"/>
        </w:rPr>
        <w:t>бюджетного отдела Финансового управления администрации Асбестовского городского округа</w:t>
      </w:r>
      <w:r w:rsidR="00A43C4D">
        <w:rPr>
          <w:sz w:val="28"/>
          <w:szCs w:val="28"/>
        </w:rPr>
        <w:t>.</w:t>
      </w:r>
    </w:p>
    <w:p w:rsidR="005D14F8" w:rsidRPr="00FC15C8" w:rsidRDefault="005D14F8" w:rsidP="00805FF2">
      <w:pPr>
        <w:ind w:firstLine="709"/>
        <w:rPr>
          <w:b/>
          <w:sz w:val="28"/>
          <w:szCs w:val="28"/>
        </w:rPr>
      </w:pPr>
    </w:p>
    <w:p w:rsidR="005D14F8" w:rsidRPr="00FC15C8" w:rsidRDefault="005D14F8" w:rsidP="00805FF2">
      <w:pPr>
        <w:ind w:firstLine="709"/>
        <w:rPr>
          <w:b/>
          <w:sz w:val="28"/>
          <w:szCs w:val="28"/>
        </w:rPr>
      </w:pPr>
      <w:r w:rsidRPr="00FC15C8">
        <w:rPr>
          <w:b/>
          <w:sz w:val="28"/>
          <w:szCs w:val="28"/>
        </w:rPr>
        <w:t>Голосование:</w:t>
      </w:r>
    </w:p>
    <w:p w:rsidR="00460C17" w:rsidRDefault="005D14F8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За –</w:t>
      </w:r>
      <w:r w:rsidR="00F50686">
        <w:rPr>
          <w:sz w:val="28"/>
          <w:szCs w:val="28"/>
        </w:rPr>
        <w:t xml:space="preserve"> </w:t>
      </w:r>
      <w:r w:rsidR="00460C17">
        <w:rPr>
          <w:sz w:val="28"/>
          <w:szCs w:val="28"/>
        </w:rPr>
        <w:t xml:space="preserve"> </w:t>
      </w:r>
      <w:r w:rsidR="00922953">
        <w:rPr>
          <w:sz w:val="28"/>
          <w:szCs w:val="28"/>
        </w:rPr>
        <w:t>100</w:t>
      </w:r>
      <w:r w:rsidR="00460C17">
        <w:rPr>
          <w:sz w:val="28"/>
          <w:szCs w:val="28"/>
        </w:rPr>
        <w:t xml:space="preserve"> </w:t>
      </w:r>
    </w:p>
    <w:p w:rsidR="00460C17" w:rsidRDefault="005D14F8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Против –</w:t>
      </w:r>
      <w:r w:rsidR="00922953">
        <w:rPr>
          <w:sz w:val="28"/>
          <w:szCs w:val="28"/>
        </w:rPr>
        <w:t xml:space="preserve"> 0</w:t>
      </w:r>
    </w:p>
    <w:p w:rsidR="005D14F8" w:rsidRPr="00FC15C8" w:rsidRDefault="005D14F8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 xml:space="preserve">Воздержались - </w:t>
      </w:r>
      <w:r w:rsidR="00922953">
        <w:rPr>
          <w:sz w:val="28"/>
          <w:szCs w:val="28"/>
        </w:rPr>
        <w:t>0</w:t>
      </w:r>
    </w:p>
    <w:p w:rsidR="005D14F8" w:rsidRPr="00FC15C8" w:rsidRDefault="005D14F8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Решение принято</w:t>
      </w:r>
      <w:r w:rsidRPr="00FC15C8">
        <w:rPr>
          <w:b/>
          <w:sz w:val="28"/>
          <w:szCs w:val="28"/>
        </w:rPr>
        <w:t xml:space="preserve"> </w:t>
      </w:r>
      <w:r w:rsidRPr="00FC15C8">
        <w:rPr>
          <w:sz w:val="28"/>
          <w:szCs w:val="28"/>
        </w:rPr>
        <w:t>единогласно.</w:t>
      </w:r>
    </w:p>
    <w:p w:rsidR="0014000A" w:rsidRPr="00FC15C8" w:rsidRDefault="0014000A" w:rsidP="00805FF2">
      <w:pPr>
        <w:ind w:firstLine="709"/>
        <w:rPr>
          <w:sz w:val="28"/>
          <w:szCs w:val="28"/>
        </w:rPr>
      </w:pPr>
    </w:p>
    <w:p w:rsidR="00610BBD" w:rsidRPr="00FC15C8" w:rsidRDefault="00D00C22" w:rsidP="00805FF2">
      <w:pPr>
        <w:ind w:right="-1" w:firstLine="709"/>
        <w:jc w:val="both"/>
        <w:rPr>
          <w:b/>
          <w:bCs/>
          <w:sz w:val="28"/>
          <w:szCs w:val="28"/>
        </w:rPr>
      </w:pPr>
      <w:r w:rsidRPr="00FC15C8">
        <w:rPr>
          <w:b/>
          <w:bCs/>
          <w:sz w:val="28"/>
          <w:szCs w:val="28"/>
        </w:rPr>
        <w:t xml:space="preserve">2. </w:t>
      </w:r>
      <w:r w:rsidR="008E6623" w:rsidRPr="00FC15C8">
        <w:rPr>
          <w:b/>
          <w:bCs/>
          <w:sz w:val="28"/>
          <w:szCs w:val="28"/>
        </w:rPr>
        <w:t xml:space="preserve">Вступительное слово </w:t>
      </w:r>
      <w:r w:rsidR="001D3854" w:rsidRPr="00FC15C8">
        <w:rPr>
          <w:b/>
          <w:bCs/>
          <w:sz w:val="28"/>
          <w:szCs w:val="28"/>
        </w:rPr>
        <w:t>председательствующего</w:t>
      </w:r>
      <w:r w:rsidR="00610BBD" w:rsidRPr="00FC15C8">
        <w:rPr>
          <w:b/>
          <w:bCs/>
          <w:sz w:val="28"/>
          <w:szCs w:val="28"/>
        </w:rPr>
        <w:t>:</w:t>
      </w:r>
    </w:p>
    <w:p w:rsidR="00A13DCC" w:rsidRDefault="00A13DCC" w:rsidP="00DA3E6F">
      <w:pPr>
        <w:ind w:firstLine="709"/>
        <w:jc w:val="both"/>
        <w:rPr>
          <w:sz w:val="28"/>
          <w:szCs w:val="28"/>
        </w:rPr>
      </w:pPr>
      <w:r w:rsidRPr="003F19DF">
        <w:rPr>
          <w:sz w:val="28"/>
          <w:szCs w:val="28"/>
        </w:rPr>
        <w:t xml:space="preserve">В соответствии с постановлением администрации Асбестовского городского </w:t>
      </w:r>
      <w:r w:rsidRPr="001F535A">
        <w:rPr>
          <w:sz w:val="28"/>
          <w:szCs w:val="28"/>
        </w:rPr>
        <w:t>округа от 24.0</w:t>
      </w:r>
      <w:r w:rsidR="001F535A" w:rsidRPr="001F535A">
        <w:rPr>
          <w:sz w:val="28"/>
          <w:szCs w:val="28"/>
        </w:rPr>
        <w:t>4</w:t>
      </w:r>
      <w:r w:rsidRPr="001F535A">
        <w:rPr>
          <w:sz w:val="28"/>
          <w:szCs w:val="28"/>
        </w:rPr>
        <w:t>.202</w:t>
      </w:r>
      <w:r w:rsidR="001F535A" w:rsidRPr="001F535A">
        <w:rPr>
          <w:sz w:val="28"/>
          <w:szCs w:val="28"/>
        </w:rPr>
        <w:t>3</w:t>
      </w:r>
      <w:r w:rsidRPr="001F535A">
        <w:rPr>
          <w:sz w:val="28"/>
          <w:szCs w:val="28"/>
        </w:rPr>
        <w:t xml:space="preserve"> № 1</w:t>
      </w:r>
      <w:r w:rsidR="001F535A" w:rsidRPr="001F535A">
        <w:rPr>
          <w:sz w:val="28"/>
          <w:szCs w:val="28"/>
        </w:rPr>
        <w:t>86</w:t>
      </w:r>
      <w:r w:rsidRPr="001F535A">
        <w:rPr>
          <w:sz w:val="28"/>
          <w:szCs w:val="28"/>
        </w:rPr>
        <w:t>-ПА проводятся</w:t>
      </w:r>
      <w:r w:rsidRPr="003F19DF">
        <w:rPr>
          <w:sz w:val="28"/>
          <w:szCs w:val="28"/>
        </w:rPr>
        <w:t xml:space="preserve"> публичные слушания по проекту решения Думы Асбестовского городского округа «Об исполнении бюджета Асбестовского городского округа за </w:t>
      </w:r>
      <w:r>
        <w:rPr>
          <w:sz w:val="28"/>
          <w:szCs w:val="28"/>
        </w:rPr>
        <w:t>202</w:t>
      </w:r>
      <w:r w:rsidR="00460C17">
        <w:rPr>
          <w:sz w:val="28"/>
          <w:szCs w:val="28"/>
        </w:rPr>
        <w:t>2</w:t>
      </w:r>
      <w:r w:rsidRPr="003F19DF">
        <w:rPr>
          <w:sz w:val="28"/>
          <w:szCs w:val="28"/>
        </w:rPr>
        <w:t xml:space="preserve"> год».</w:t>
      </w:r>
    </w:p>
    <w:p w:rsidR="00A13DCC" w:rsidRDefault="00A13DCC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публичных слушаний является обсуждение проекта решения Думы </w:t>
      </w:r>
      <w:r w:rsidRPr="003F19DF">
        <w:rPr>
          <w:sz w:val="28"/>
          <w:szCs w:val="28"/>
        </w:rPr>
        <w:t xml:space="preserve">Асбестовского городского округа «Об исполнении бюджета Асбестовского городского округа за </w:t>
      </w:r>
      <w:r>
        <w:rPr>
          <w:sz w:val="28"/>
          <w:szCs w:val="28"/>
        </w:rPr>
        <w:t>202</w:t>
      </w:r>
      <w:r w:rsidR="00460C17">
        <w:rPr>
          <w:sz w:val="28"/>
          <w:szCs w:val="28"/>
        </w:rPr>
        <w:t>2</w:t>
      </w:r>
      <w:r w:rsidRPr="003F19D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выявление общественного мнения населения по поводу проекта.</w:t>
      </w:r>
    </w:p>
    <w:p w:rsidR="00A13DCC" w:rsidRDefault="00A13DCC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проведение публичных слушаний по данному вопросу установлено Федеральным законом от 06 </w:t>
      </w:r>
      <w:r w:rsidR="007C096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2003 года № 131-ФЗ </w:t>
      </w:r>
      <w:r w:rsidR="005520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00E48" w:rsidRPr="00FC15C8">
        <w:rPr>
          <w:sz w:val="28"/>
          <w:szCs w:val="28"/>
        </w:rPr>
        <w:t>решением Думы Асбестовского городского округа от 27.02.2014</w:t>
      </w:r>
      <w:r w:rsidR="005520E5">
        <w:rPr>
          <w:sz w:val="28"/>
          <w:szCs w:val="28"/>
        </w:rPr>
        <w:t xml:space="preserve">    </w:t>
      </w:r>
      <w:r w:rsidR="00B00E48" w:rsidRPr="00FC15C8">
        <w:rPr>
          <w:sz w:val="28"/>
          <w:szCs w:val="28"/>
        </w:rPr>
        <w:t xml:space="preserve"> № 35/2 «Об утверждении положения «О публичных слушаниях в Асбестовском городском округе»</w:t>
      </w:r>
      <w:r>
        <w:rPr>
          <w:sz w:val="28"/>
          <w:szCs w:val="28"/>
        </w:rPr>
        <w:t>.</w:t>
      </w:r>
    </w:p>
    <w:p w:rsidR="00A13DCC" w:rsidRPr="003F19DF" w:rsidRDefault="00A13DCC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принципа открытости и прозрачности указанный проект опубликован в специальном выпуске газеты «Асбестовский рабочий» - </w:t>
      </w:r>
      <w:r w:rsidRPr="001F535A">
        <w:rPr>
          <w:sz w:val="28"/>
          <w:szCs w:val="28"/>
        </w:rPr>
        <w:t xml:space="preserve">«Муниципальный вестник» № </w:t>
      </w:r>
      <w:r w:rsidR="001F535A" w:rsidRPr="001F535A">
        <w:rPr>
          <w:sz w:val="28"/>
          <w:szCs w:val="28"/>
        </w:rPr>
        <w:t>5</w:t>
      </w:r>
      <w:r w:rsidRPr="001F535A">
        <w:rPr>
          <w:sz w:val="28"/>
          <w:szCs w:val="28"/>
        </w:rPr>
        <w:t xml:space="preserve"> от 04 мая 202</w:t>
      </w:r>
      <w:r w:rsidR="001F535A" w:rsidRPr="001F535A">
        <w:rPr>
          <w:sz w:val="28"/>
          <w:szCs w:val="28"/>
        </w:rPr>
        <w:t>3</w:t>
      </w:r>
      <w:r w:rsidRPr="001F535A">
        <w:rPr>
          <w:sz w:val="28"/>
          <w:szCs w:val="28"/>
        </w:rPr>
        <w:t xml:space="preserve"> года, и размещен</w:t>
      </w:r>
      <w:r>
        <w:rPr>
          <w:sz w:val="28"/>
          <w:szCs w:val="28"/>
        </w:rPr>
        <w:t xml:space="preserve"> в сетевом издании</w:t>
      </w:r>
      <w:r w:rsidR="0026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сайте </w:t>
      </w:r>
      <w:r w:rsidRPr="003F19DF">
        <w:rPr>
          <w:sz w:val="28"/>
          <w:szCs w:val="28"/>
        </w:rPr>
        <w:t>Асбестовского городского округа</w:t>
      </w:r>
      <w:r w:rsidR="00265679">
        <w:rPr>
          <w:sz w:val="28"/>
          <w:szCs w:val="28"/>
        </w:rPr>
        <w:t>, на платформе обратной связи.</w:t>
      </w:r>
    </w:p>
    <w:p w:rsidR="00A13DCC" w:rsidRPr="003F19DF" w:rsidRDefault="00A13DCC" w:rsidP="00DA3E6F">
      <w:pPr>
        <w:ind w:firstLine="709"/>
        <w:jc w:val="both"/>
        <w:rPr>
          <w:sz w:val="28"/>
          <w:szCs w:val="28"/>
        </w:rPr>
      </w:pPr>
      <w:r w:rsidRPr="003F19DF">
        <w:rPr>
          <w:sz w:val="28"/>
          <w:szCs w:val="28"/>
        </w:rPr>
        <w:t xml:space="preserve">Согласно постановлению организационный комитет провел регистрацию предложений, </w:t>
      </w:r>
      <w:r w:rsidRPr="001F535A">
        <w:rPr>
          <w:sz w:val="28"/>
          <w:szCs w:val="28"/>
        </w:rPr>
        <w:t>вопросов и замечаний с 0</w:t>
      </w:r>
      <w:r w:rsidR="001F535A" w:rsidRPr="001F535A">
        <w:rPr>
          <w:sz w:val="28"/>
          <w:szCs w:val="28"/>
        </w:rPr>
        <w:t>5</w:t>
      </w:r>
      <w:r w:rsidRPr="001F535A">
        <w:rPr>
          <w:sz w:val="28"/>
          <w:szCs w:val="28"/>
        </w:rPr>
        <w:t xml:space="preserve"> мая 202</w:t>
      </w:r>
      <w:r w:rsidR="001F535A" w:rsidRPr="001F535A">
        <w:rPr>
          <w:sz w:val="28"/>
          <w:szCs w:val="28"/>
        </w:rPr>
        <w:t>3</w:t>
      </w:r>
      <w:r w:rsidRPr="001F535A">
        <w:rPr>
          <w:sz w:val="28"/>
          <w:szCs w:val="28"/>
        </w:rPr>
        <w:t xml:space="preserve"> года по 0</w:t>
      </w:r>
      <w:r w:rsidR="001F535A" w:rsidRPr="001F535A">
        <w:rPr>
          <w:sz w:val="28"/>
          <w:szCs w:val="28"/>
        </w:rPr>
        <w:t>7</w:t>
      </w:r>
      <w:r w:rsidRPr="001F535A">
        <w:rPr>
          <w:sz w:val="28"/>
          <w:szCs w:val="28"/>
        </w:rPr>
        <w:t xml:space="preserve"> июня 202</w:t>
      </w:r>
      <w:r w:rsidR="001F535A" w:rsidRPr="001F535A">
        <w:rPr>
          <w:sz w:val="28"/>
          <w:szCs w:val="28"/>
        </w:rPr>
        <w:t>3</w:t>
      </w:r>
      <w:r w:rsidRPr="001F535A">
        <w:rPr>
          <w:sz w:val="28"/>
          <w:szCs w:val="28"/>
        </w:rPr>
        <w:t xml:space="preserve"> года.</w:t>
      </w:r>
      <w:r w:rsidRPr="003F19DF">
        <w:rPr>
          <w:sz w:val="28"/>
          <w:szCs w:val="28"/>
        </w:rPr>
        <w:t xml:space="preserve"> На мо</w:t>
      </w:r>
      <w:r w:rsidR="000A7FFC">
        <w:rPr>
          <w:sz w:val="28"/>
          <w:szCs w:val="28"/>
        </w:rPr>
        <w:t xml:space="preserve">мент начала публичных слушаний </w:t>
      </w:r>
      <w:r w:rsidRPr="003F19DF">
        <w:rPr>
          <w:sz w:val="28"/>
          <w:szCs w:val="28"/>
        </w:rPr>
        <w:t xml:space="preserve">зарегистрировано </w:t>
      </w:r>
      <w:r w:rsidR="0060067D">
        <w:rPr>
          <w:sz w:val="28"/>
          <w:szCs w:val="28"/>
        </w:rPr>
        <w:t>4</w:t>
      </w:r>
      <w:r w:rsidR="00460C17">
        <w:rPr>
          <w:sz w:val="28"/>
          <w:szCs w:val="28"/>
        </w:rPr>
        <w:t xml:space="preserve"> </w:t>
      </w:r>
      <w:r w:rsidRPr="003F19DF">
        <w:rPr>
          <w:sz w:val="28"/>
          <w:szCs w:val="28"/>
        </w:rPr>
        <w:t>вопрос</w:t>
      </w:r>
      <w:r w:rsidR="0060067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41D0D">
        <w:rPr>
          <w:sz w:val="28"/>
          <w:szCs w:val="28"/>
        </w:rPr>
        <w:t>3</w:t>
      </w:r>
      <w:r w:rsidR="00460C17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желающих выступить.</w:t>
      </w:r>
      <w:r w:rsidR="00CD3F69">
        <w:rPr>
          <w:sz w:val="28"/>
          <w:szCs w:val="28"/>
        </w:rPr>
        <w:t xml:space="preserve"> На платформе обратной связи в период </w:t>
      </w:r>
      <w:r w:rsidR="00CD3F69" w:rsidRPr="00967FC0">
        <w:rPr>
          <w:sz w:val="28"/>
          <w:szCs w:val="28"/>
        </w:rPr>
        <w:t>с 05 мая 2023 года по</w:t>
      </w:r>
      <w:r w:rsidR="00954F1B">
        <w:rPr>
          <w:sz w:val="28"/>
          <w:szCs w:val="28"/>
        </w:rPr>
        <w:t xml:space="preserve">             </w:t>
      </w:r>
      <w:r w:rsidR="00CD3F69" w:rsidRPr="00967FC0">
        <w:rPr>
          <w:sz w:val="28"/>
          <w:szCs w:val="28"/>
        </w:rPr>
        <w:t xml:space="preserve"> 07 июня 2023 года</w:t>
      </w:r>
      <w:r w:rsidR="00CD3F69">
        <w:rPr>
          <w:sz w:val="28"/>
          <w:szCs w:val="28"/>
        </w:rPr>
        <w:t xml:space="preserve"> вопросов, предложений и замечаний не поступало.   </w:t>
      </w:r>
    </w:p>
    <w:p w:rsidR="00A13DCC" w:rsidRDefault="00A13DCC" w:rsidP="00DA3E6F">
      <w:pPr>
        <w:ind w:firstLine="709"/>
        <w:jc w:val="both"/>
        <w:rPr>
          <w:sz w:val="28"/>
          <w:szCs w:val="28"/>
        </w:rPr>
      </w:pPr>
      <w:r w:rsidRPr="003F19DF">
        <w:rPr>
          <w:sz w:val="28"/>
          <w:szCs w:val="28"/>
        </w:rPr>
        <w:t xml:space="preserve">Для участия в публичных слушаниях зарегистрировались </w:t>
      </w:r>
      <w:r w:rsidR="00244711">
        <w:rPr>
          <w:sz w:val="28"/>
          <w:szCs w:val="28"/>
        </w:rPr>
        <w:t>100</w:t>
      </w:r>
      <w:r w:rsidRPr="003F19DF">
        <w:rPr>
          <w:sz w:val="28"/>
          <w:szCs w:val="28"/>
        </w:rPr>
        <w:t xml:space="preserve"> человек, публичные слушания </w:t>
      </w:r>
      <w:r w:rsidRPr="003F19DF">
        <w:rPr>
          <w:bCs/>
          <w:sz w:val="28"/>
          <w:szCs w:val="28"/>
        </w:rPr>
        <w:t xml:space="preserve">по проекту решения Думы Асбестовского городского округа </w:t>
      </w:r>
      <w:r w:rsidRPr="003F19DF">
        <w:rPr>
          <w:sz w:val="28"/>
          <w:szCs w:val="28"/>
        </w:rPr>
        <w:t xml:space="preserve">«Об исполнении бюджета Асбестовского городского округа за </w:t>
      </w:r>
      <w:r>
        <w:rPr>
          <w:sz w:val="28"/>
          <w:szCs w:val="28"/>
        </w:rPr>
        <w:t>202</w:t>
      </w:r>
      <w:r w:rsidR="00460C17">
        <w:rPr>
          <w:sz w:val="28"/>
          <w:szCs w:val="28"/>
        </w:rPr>
        <w:t>2</w:t>
      </w:r>
      <w:r w:rsidRPr="003F19DF">
        <w:rPr>
          <w:sz w:val="28"/>
          <w:szCs w:val="28"/>
        </w:rPr>
        <w:t xml:space="preserve"> год» предлагаю считать открытыми.</w:t>
      </w:r>
    </w:p>
    <w:p w:rsidR="00E325DE" w:rsidRPr="00DE7BBC" w:rsidRDefault="00A43C4D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="00A13DCC">
        <w:rPr>
          <w:sz w:val="28"/>
          <w:szCs w:val="28"/>
        </w:rPr>
        <w:t>ам представлен проект</w:t>
      </w:r>
      <w:r w:rsidR="00DB68C2">
        <w:rPr>
          <w:sz w:val="28"/>
          <w:szCs w:val="28"/>
        </w:rPr>
        <w:t xml:space="preserve"> </w:t>
      </w:r>
      <w:r w:rsidR="00E325DE" w:rsidRPr="00E05127">
        <w:rPr>
          <w:bCs/>
          <w:sz w:val="28"/>
          <w:szCs w:val="28"/>
        </w:rPr>
        <w:t>решения Думы Асбестовского городского округа</w:t>
      </w:r>
      <w:r w:rsidR="00E325DE">
        <w:rPr>
          <w:bCs/>
          <w:sz w:val="28"/>
          <w:szCs w:val="28"/>
        </w:rPr>
        <w:t xml:space="preserve"> </w:t>
      </w:r>
      <w:r w:rsidR="00E325DE" w:rsidRPr="00DE7BBC">
        <w:rPr>
          <w:sz w:val="28"/>
          <w:szCs w:val="28"/>
        </w:rPr>
        <w:t>«О</w:t>
      </w:r>
      <w:r w:rsidR="00E325DE">
        <w:rPr>
          <w:sz w:val="28"/>
          <w:szCs w:val="28"/>
        </w:rPr>
        <w:t>б исполнении</w:t>
      </w:r>
      <w:r w:rsidR="00E325DE" w:rsidRPr="00DE7BBC">
        <w:rPr>
          <w:sz w:val="28"/>
          <w:szCs w:val="28"/>
        </w:rPr>
        <w:t xml:space="preserve"> бюджет</w:t>
      </w:r>
      <w:r w:rsidR="00E325DE">
        <w:rPr>
          <w:sz w:val="28"/>
          <w:szCs w:val="28"/>
        </w:rPr>
        <w:t>а</w:t>
      </w:r>
      <w:r w:rsidR="00E325DE" w:rsidRPr="00DE7BBC">
        <w:rPr>
          <w:sz w:val="28"/>
          <w:szCs w:val="28"/>
        </w:rPr>
        <w:t xml:space="preserve"> Асбестовского городского округа </w:t>
      </w:r>
      <w:r w:rsidR="00E325DE">
        <w:rPr>
          <w:sz w:val="28"/>
          <w:szCs w:val="28"/>
        </w:rPr>
        <w:t>за 2022</w:t>
      </w:r>
      <w:r w:rsidR="00E325DE" w:rsidRPr="00DE7BBC">
        <w:rPr>
          <w:sz w:val="28"/>
          <w:szCs w:val="28"/>
        </w:rPr>
        <w:t xml:space="preserve"> год»</w:t>
      </w:r>
      <w:r w:rsidR="007D748E">
        <w:rPr>
          <w:sz w:val="28"/>
          <w:szCs w:val="28"/>
        </w:rPr>
        <w:t>.</w:t>
      </w:r>
    </w:p>
    <w:p w:rsidR="00D46D29" w:rsidRDefault="00D46D29" w:rsidP="00DA3E6F">
      <w:pPr>
        <w:ind w:firstLine="709"/>
        <w:jc w:val="both"/>
        <w:rPr>
          <w:sz w:val="28"/>
          <w:szCs w:val="28"/>
        </w:rPr>
      </w:pPr>
      <w:r w:rsidRPr="007D2447">
        <w:rPr>
          <w:sz w:val="28"/>
          <w:szCs w:val="28"/>
        </w:rPr>
        <w:t>Бюджет Асбестовского городского округа на 202</w:t>
      </w:r>
      <w:r w:rsidR="00460C17">
        <w:rPr>
          <w:sz w:val="28"/>
          <w:szCs w:val="28"/>
        </w:rPr>
        <w:t>2</w:t>
      </w:r>
      <w:r w:rsidRPr="007D2447">
        <w:rPr>
          <w:sz w:val="28"/>
          <w:szCs w:val="28"/>
        </w:rPr>
        <w:t xml:space="preserve"> год и плановый период 202</w:t>
      </w:r>
      <w:r w:rsidR="00460C17">
        <w:rPr>
          <w:sz w:val="28"/>
          <w:szCs w:val="28"/>
        </w:rPr>
        <w:t>3</w:t>
      </w:r>
      <w:r w:rsidRPr="007D2447">
        <w:rPr>
          <w:sz w:val="28"/>
          <w:szCs w:val="28"/>
        </w:rPr>
        <w:t xml:space="preserve"> и 202</w:t>
      </w:r>
      <w:r w:rsidR="00460C17">
        <w:rPr>
          <w:sz w:val="28"/>
          <w:szCs w:val="28"/>
        </w:rPr>
        <w:t>4</w:t>
      </w:r>
      <w:r w:rsidRPr="007D2447">
        <w:rPr>
          <w:sz w:val="28"/>
          <w:szCs w:val="28"/>
        </w:rPr>
        <w:t xml:space="preserve"> годов утвержден решением Думы Асбестовского городского округа </w:t>
      </w:r>
      <w:r w:rsidRPr="001F535A">
        <w:rPr>
          <w:sz w:val="28"/>
          <w:szCs w:val="28"/>
        </w:rPr>
        <w:lastRenderedPageBreak/>
        <w:t>от 2</w:t>
      </w:r>
      <w:r w:rsidR="001F535A" w:rsidRPr="001F535A">
        <w:rPr>
          <w:sz w:val="28"/>
          <w:szCs w:val="28"/>
        </w:rPr>
        <w:t>7</w:t>
      </w:r>
      <w:r w:rsidRPr="001F535A">
        <w:rPr>
          <w:sz w:val="28"/>
          <w:szCs w:val="28"/>
        </w:rPr>
        <w:t>.12.202</w:t>
      </w:r>
      <w:r w:rsidR="001F535A" w:rsidRPr="001F535A">
        <w:rPr>
          <w:sz w:val="28"/>
          <w:szCs w:val="28"/>
        </w:rPr>
        <w:t>1</w:t>
      </w:r>
      <w:r w:rsidRPr="001F535A">
        <w:rPr>
          <w:sz w:val="28"/>
          <w:szCs w:val="28"/>
        </w:rPr>
        <w:t xml:space="preserve"> № </w:t>
      </w:r>
      <w:r w:rsidR="001F535A" w:rsidRPr="001F535A">
        <w:rPr>
          <w:sz w:val="28"/>
          <w:szCs w:val="28"/>
        </w:rPr>
        <w:t>56</w:t>
      </w:r>
      <w:r w:rsidRPr="001F535A">
        <w:rPr>
          <w:sz w:val="28"/>
          <w:szCs w:val="28"/>
        </w:rPr>
        <w:t>/1, который</w:t>
      </w:r>
      <w:r>
        <w:rPr>
          <w:sz w:val="28"/>
          <w:szCs w:val="28"/>
        </w:rPr>
        <w:t xml:space="preserve"> сформирован в соответствии с требованиями действующего законодательства.</w:t>
      </w:r>
    </w:p>
    <w:p w:rsidR="003E7562" w:rsidRPr="00382809" w:rsidRDefault="003E7562" w:rsidP="00DA3E6F">
      <w:pPr>
        <w:ind w:firstLine="709"/>
        <w:jc w:val="both"/>
        <w:rPr>
          <w:sz w:val="28"/>
          <w:szCs w:val="28"/>
        </w:rPr>
      </w:pPr>
      <w:r w:rsidRPr="00382809">
        <w:rPr>
          <w:sz w:val="28"/>
          <w:szCs w:val="28"/>
        </w:rPr>
        <w:t>Исполнение бюджета осуществлялось в соответствии с требованиями Бюджетного кодекса РФ, на основании Закона Свердловской области от 08.12.2021 № 111-ОЗ «Об областном бюджете на 2022 год и плановый период 2023 и 2024 годов», Положения о бюджетном процессе в Асбестовском ГО, утвержденного решением Думы Асбестовского городского округа от 26.10.2017 № 2/5</w:t>
      </w:r>
      <w:r>
        <w:rPr>
          <w:sz w:val="28"/>
          <w:szCs w:val="28"/>
        </w:rPr>
        <w:t>.</w:t>
      </w:r>
    </w:p>
    <w:p w:rsidR="003E7562" w:rsidRPr="00382809" w:rsidRDefault="003E7562" w:rsidP="00DA3E6F">
      <w:pPr>
        <w:ind w:firstLine="709"/>
        <w:jc w:val="both"/>
        <w:rPr>
          <w:sz w:val="28"/>
          <w:szCs w:val="28"/>
        </w:rPr>
      </w:pPr>
      <w:r w:rsidRPr="00382809">
        <w:rPr>
          <w:sz w:val="28"/>
          <w:szCs w:val="28"/>
        </w:rPr>
        <w:t xml:space="preserve">В течение отчетного периода принимались решения по направлению основных приоритетов расходования средств бюджета, по сохранению </w:t>
      </w:r>
      <w:r>
        <w:rPr>
          <w:sz w:val="28"/>
          <w:szCs w:val="28"/>
        </w:rPr>
        <w:t xml:space="preserve">                     </w:t>
      </w:r>
      <w:r w:rsidRPr="00382809">
        <w:rPr>
          <w:sz w:val="28"/>
          <w:szCs w:val="28"/>
        </w:rPr>
        <w:t>и обеспечению заданных на 2022 год ориентиров, направленных на достижение целей развития Асбестовского городского округа.</w:t>
      </w:r>
    </w:p>
    <w:p w:rsidR="003E7562" w:rsidRPr="00382809" w:rsidRDefault="003E7562" w:rsidP="00DA3E6F">
      <w:pPr>
        <w:ind w:firstLine="709"/>
        <w:jc w:val="both"/>
        <w:rPr>
          <w:sz w:val="28"/>
          <w:szCs w:val="28"/>
        </w:rPr>
      </w:pPr>
      <w:r w:rsidRPr="00382809">
        <w:rPr>
          <w:sz w:val="28"/>
          <w:szCs w:val="28"/>
        </w:rPr>
        <w:t>В ходе исполнения бюджета соблюдались ключевые принципы бюджетной политики в части обеспечения сбалансированности и финансовой устойчивости бюджета, повышения качества управления муниципальными финансами.</w:t>
      </w:r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t>В результате исполнение доходной части бюд</w:t>
      </w:r>
      <w:r w:rsidR="00922953">
        <w:rPr>
          <w:sz w:val="28"/>
          <w:szCs w:val="28"/>
        </w:rPr>
        <w:t xml:space="preserve">жета составляет 93,9%, из них: </w:t>
      </w:r>
      <w:r w:rsidRPr="003A5A27">
        <w:rPr>
          <w:sz w:val="28"/>
          <w:szCs w:val="28"/>
        </w:rPr>
        <w:t>налоговые и неналоговые доходы - 83,3%, безвозмездные поступления</w:t>
      </w:r>
      <w:r w:rsidR="00922953">
        <w:rPr>
          <w:sz w:val="28"/>
          <w:szCs w:val="28"/>
        </w:rPr>
        <w:t xml:space="preserve">                     </w:t>
      </w:r>
      <w:r w:rsidRPr="003A5A27">
        <w:rPr>
          <w:sz w:val="28"/>
          <w:szCs w:val="28"/>
        </w:rPr>
        <w:t xml:space="preserve"> - 99,8 %. </w:t>
      </w:r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t xml:space="preserve">Фактические поступления  в размере 2 млрд.181 млн. рублей, по сравнению                с 2021 годом </w:t>
      </w:r>
      <w:r w:rsidRPr="00382809">
        <w:rPr>
          <w:sz w:val="28"/>
          <w:szCs w:val="28"/>
        </w:rPr>
        <w:t>снизились на 23,7 млн. рублей или на 1,1 %.</w:t>
      </w:r>
      <w:r w:rsidRPr="003A5A27">
        <w:rPr>
          <w:sz w:val="28"/>
          <w:szCs w:val="28"/>
        </w:rPr>
        <w:t xml:space="preserve"> </w:t>
      </w:r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t>Расходная часть бюджета исполнена на 92,8 % или в размере                              2 млрд. 184 млн. руб</w:t>
      </w:r>
      <w:r w:rsidR="007C096B">
        <w:rPr>
          <w:sz w:val="28"/>
          <w:szCs w:val="28"/>
        </w:rPr>
        <w:t>лей.</w:t>
      </w:r>
      <w:r w:rsidRPr="003A5A27">
        <w:rPr>
          <w:sz w:val="28"/>
          <w:szCs w:val="28"/>
        </w:rPr>
        <w:t xml:space="preserve"> </w:t>
      </w:r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t>Фактически бюджет исполнен с дефицитом в размере 2,5 млн. рублей. Муниципальный долг по состоянию на 01.01.2023 отсутствует.</w:t>
      </w:r>
    </w:p>
    <w:p w:rsidR="007C096B" w:rsidRDefault="003E7562" w:rsidP="00DA3E6F">
      <w:pPr>
        <w:shd w:val="clear" w:color="auto" w:fill="FFFFFF"/>
        <w:ind w:firstLine="709"/>
        <w:jc w:val="both"/>
        <w:rPr>
          <w:sz w:val="28"/>
          <w:szCs w:val="28"/>
        </w:rPr>
      </w:pPr>
      <w:r w:rsidRPr="00382809">
        <w:rPr>
          <w:sz w:val="28"/>
          <w:szCs w:val="28"/>
        </w:rPr>
        <w:t xml:space="preserve">В рамках исполнения </w:t>
      </w:r>
      <w:hyperlink r:id="rId10" w:history="1">
        <w:proofErr w:type="gramStart"/>
        <w:r w:rsidRPr="003A5A27">
          <w:rPr>
            <w:sz w:val="28"/>
            <w:szCs w:val="28"/>
          </w:rPr>
          <w:t>Указ</w:t>
        </w:r>
        <w:proofErr w:type="gramEnd"/>
      </w:hyperlink>
      <w:r w:rsidRPr="00382809">
        <w:rPr>
          <w:sz w:val="28"/>
          <w:szCs w:val="28"/>
        </w:rPr>
        <w:t xml:space="preserve">а </w:t>
      </w:r>
      <w:r w:rsidRPr="003A5A27">
        <w:rPr>
          <w:sz w:val="28"/>
          <w:szCs w:val="28"/>
        </w:rPr>
        <w:t xml:space="preserve">Президента РФ № 204 в составе региональной составляющей 7-ми национальных проектов и 20-ти региональных проектов расходы </w:t>
      </w:r>
      <w:r w:rsidR="007C096B">
        <w:rPr>
          <w:sz w:val="28"/>
          <w:szCs w:val="28"/>
        </w:rPr>
        <w:t>бюджета составили 34,0 млн. рублей.</w:t>
      </w:r>
    </w:p>
    <w:p w:rsidR="003E7562" w:rsidRPr="003A5A27" w:rsidRDefault="007C096B" w:rsidP="00DA3E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562" w:rsidRPr="003A5A27">
        <w:rPr>
          <w:sz w:val="28"/>
          <w:szCs w:val="28"/>
        </w:rPr>
        <w:t>а реализацию 15 муниципальных программ - 1 млрд. 900 млн. руб</w:t>
      </w:r>
      <w:r>
        <w:rPr>
          <w:sz w:val="28"/>
          <w:szCs w:val="28"/>
        </w:rPr>
        <w:t>лей.</w:t>
      </w:r>
    </w:p>
    <w:p w:rsidR="003E7562" w:rsidRDefault="003E7562" w:rsidP="00DA3E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по средствам местного бюджета в размере                           17,0 млн. руб. направлены на приобретение жилья для переселения граждан из аварийного фонда, на строительство газопровода высокого давления                             в п. </w:t>
      </w:r>
      <w:proofErr w:type="spellStart"/>
      <w:r>
        <w:rPr>
          <w:sz w:val="28"/>
          <w:szCs w:val="28"/>
        </w:rPr>
        <w:t>Папанинцев</w:t>
      </w:r>
      <w:proofErr w:type="spellEnd"/>
      <w:r>
        <w:rPr>
          <w:sz w:val="28"/>
          <w:szCs w:val="28"/>
        </w:rPr>
        <w:t xml:space="preserve">, на модернизацию тепловых сетей на ул. </w:t>
      </w:r>
      <w:proofErr w:type="gramStart"/>
      <w:r>
        <w:rPr>
          <w:sz w:val="28"/>
          <w:szCs w:val="28"/>
        </w:rPr>
        <w:t>Уральская</w:t>
      </w:r>
      <w:proofErr w:type="gramEnd"/>
      <w:r>
        <w:rPr>
          <w:sz w:val="28"/>
          <w:szCs w:val="28"/>
        </w:rPr>
        <w:t>.</w:t>
      </w:r>
    </w:p>
    <w:p w:rsidR="003E7562" w:rsidRDefault="003E7562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предыдущие годы, основным приоритетом расходной части бюджета сохранились обязательства </w:t>
      </w:r>
      <w:r w:rsidRPr="00431EDF">
        <w:rPr>
          <w:sz w:val="28"/>
          <w:szCs w:val="28"/>
        </w:rPr>
        <w:t>по повышению заработной платы</w:t>
      </w:r>
      <w:r>
        <w:rPr>
          <w:sz w:val="28"/>
          <w:szCs w:val="28"/>
        </w:rPr>
        <w:t xml:space="preserve"> в </w:t>
      </w:r>
      <w:r w:rsidRPr="004A6F37">
        <w:rPr>
          <w:sz w:val="28"/>
          <w:szCs w:val="28"/>
        </w:rPr>
        <w:t xml:space="preserve"> </w:t>
      </w:r>
      <w:r w:rsidRPr="00431EDF">
        <w:rPr>
          <w:sz w:val="28"/>
          <w:szCs w:val="28"/>
        </w:rPr>
        <w:t>бюджетной сфере</w:t>
      </w:r>
      <w:r>
        <w:rPr>
          <w:sz w:val="28"/>
          <w:szCs w:val="28"/>
        </w:rPr>
        <w:t>, в том числе</w:t>
      </w:r>
      <w:r w:rsidRPr="00431EDF">
        <w:rPr>
          <w:sz w:val="28"/>
          <w:szCs w:val="28"/>
        </w:rPr>
        <w:t xml:space="preserve"> отдельным категориям работников в рамках «дорожных карт». </w:t>
      </w:r>
    </w:p>
    <w:p w:rsidR="003E7562" w:rsidRDefault="003E7562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 отметить, что приоритетные направления расходования средств по </w:t>
      </w:r>
      <w:r w:rsidRPr="003A5A27">
        <w:rPr>
          <w:sz w:val="28"/>
          <w:szCs w:val="28"/>
        </w:rPr>
        <w:t>улучшению условий проживания населения</w:t>
      </w:r>
      <w:r>
        <w:rPr>
          <w:sz w:val="28"/>
          <w:szCs w:val="28"/>
        </w:rPr>
        <w:t>, которые были определены совместно с представительным органом в ходе согласительной комиссии, уточнении бюджета в 2022 году, в основном, выполнены:</w:t>
      </w:r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t xml:space="preserve">1. </w:t>
      </w:r>
      <w:proofErr w:type="gramStart"/>
      <w:r w:rsidRPr="003A5A27">
        <w:rPr>
          <w:sz w:val="28"/>
          <w:szCs w:val="28"/>
        </w:rPr>
        <w:t>Построены и введены в эксплуатацию новые линии уличного освещения, протяженностью 2,4 км, стоимость работ 6 млн. рублей (от ул. Павлова до ул. Королева, от ул. Некрасова, 64 до жилого района Старо-Кирпичный в г. Асбесте,         п. Белокаменный, п.л. «ЗАРЯ».</w:t>
      </w:r>
      <w:proofErr w:type="gramEnd"/>
    </w:p>
    <w:p w:rsidR="003E7562" w:rsidRPr="003A5A27" w:rsidRDefault="003E7562" w:rsidP="00DA3E6F">
      <w:pPr>
        <w:ind w:firstLine="709"/>
        <w:jc w:val="both"/>
        <w:rPr>
          <w:sz w:val="28"/>
          <w:szCs w:val="28"/>
        </w:rPr>
      </w:pPr>
      <w:r w:rsidRPr="003A5A2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Произведены </w:t>
      </w:r>
      <w:r w:rsidRPr="00D86587">
        <w:rPr>
          <w:sz w:val="28"/>
          <w:szCs w:val="28"/>
        </w:rPr>
        <w:t>работы по текущему ремонту автомобильных дорог муниципального значения на сумму 5</w:t>
      </w:r>
      <w:r>
        <w:rPr>
          <w:sz w:val="28"/>
          <w:szCs w:val="28"/>
        </w:rPr>
        <w:t>6 млн.</w:t>
      </w:r>
      <w:r w:rsidRPr="003A5A27">
        <w:rPr>
          <w:sz w:val="28"/>
          <w:szCs w:val="28"/>
        </w:rPr>
        <w:t xml:space="preserve"> рублей. </w:t>
      </w:r>
      <w:proofErr w:type="gramStart"/>
      <w:r w:rsidRPr="003A5A27">
        <w:rPr>
          <w:sz w:val="28"/>
          <w:szCs w:val="28"/>
        </w:rPr>
        <w:t xml:space="preserve">Площадь ремонта составила 10 тыс.кв.м. (ул. Уральская, ул. Сурикова,  ул. Челюскинцев, ремонт </w:t>
      </w:r>
      <w:r w:rsidRPr="00C02C28">
        <w:rPr>
          <w:sz w:val="28"/>
          <w:szCs w:val="28"/>
        </w:rPr>
        <w:t>ограждения автодорожного путепровода</w:t>
      </w:r>
      <w:r>
        <w:rPr>
          <w:sz w:val="28"/>
          <w:szCs w:val="28"/>
        </w:rPr>
        <w:t>)</w:t>
      </w:r>
      <w:r w:rsidRPr="00C02C28">
        <w:rPr>
          <w:sz w:val="28"/>
          <w:szCs w:val="28"/>
        </w:rPr>
        <w:t xml:space="preserve"> </w:t>
      </w:r>
      <w:proofErr w:type="gramEnd"/>
    </w:p>
    <w:p w:rsidR="003E7562" w:rsidRPr="00431EDF" w:rsidRDefault="003E7562" w:rsidP="00DA3E6F">
      <w:pPr>
        <w:ind w:firstLine="709"/>
        <w:contextualSpacing/>
        <w:jc w:val="both"/>
        <w:rPr>
          <w:sz w:val="28"/>
          <w:szCs w:val="28"/>
        </w:rPr>
      </w:pPr>
      <w:r w:rsidRPr="004559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3A5A27">
        <w:rPr>
          <w:sz w:val="28"/>
          <w:szCs w:val="28"/>
        </w:rPr>
        <w:t xml:space="preserve">обеспечения безопасности дорожного движения </w:t>
      </w:r>
      <w:r>
        <w:rPr>
          <w:sz w:val="28"/>
          <w:szCs w:val="28"/>
        </w:rPr>
        <w:t xml:space="preserve">выполнены работы по </w:t>
      </w:r>
      <w:r w:rsidRPr="002B5AF8">
        <w:rPr>
          <w:sz w:val="28"/>
          <w:szCs w:val="28"/>
        </w:rPr>
        <w:t>обустройств</w:t>
      </w:r>
      <w:r>
        <w:rPr>
          <w:sz w:val="28"/>
          <w:szCs w:val="28"/>
        </w:rPr>
        <w:t>у</w:t>
      </w:r>
      <w:r w:rsidRPr="00455982">
        <w:rPr>
          <w:sz w:val="28"/>
          <w:szCs w:val="28"/>
        </w:rPr>
        <w:t xml:space="preserve"> 3 пешеходных тротуар</w:t>
      </w:r>
      <w:r>
        <w:rPr>
          <w:sz w:val="28"/>
          <w:szCs w:val="28"/>
        </w:rPr>
        <w:t xml:space="preserve">ов на сумму 3,3 млн. руб. на </w:t>
      </w:r>
      <w:r w:rsidRPr="00455982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455982">
        <w:rPr>
          <w:sz w:val="28"/>
          <w:szCs w:val="28"/>
        </w:rPr>
        <w:t xml:space="preserve"> Победы, 24 </w:t>
      </w:r>
      <w:r>
        <w:rPr>
          <w:sz w:val="28"/>
          <w:szCs w:val="28"/>
        </w:rPr>
        <w:t xml:space="preserve">вблизи </w:t>
      </w:r>
      <w:r w:rsidRPr="00455982">
        <w:rPr>
          <w:sz w:val="28"/>
          <w:szCs w:val="28"/>
        </w:rPr>
        <w:t>МАОУ «СОШ № 30»</w:t>
      </w:r>
      <w:r>
        <w:rPr>
          <w:sz w:val="28"/>
          <w:szCs w:val="28"/>
        </w:rPr>
        <w:t xml:space="preserve">, </w:t>
      </w:r>
      <w:r w:rsidRPr="00455982">
        <w:rPr>
          <w:sz w:val="28"/>
          <w:szCs w:val="28"/>
        </w:rPr>
        <w:t>на ул</w:t>
      </w:r>
      <w:r>
        <w:rPr>
          <w:sz w:val="28"/>
          <w:szCs w:val="28"/>
        </w:rPr>
        <w:t>.</w:t>
      </w:r>
      <w:r w:rsidRPr="00455982">
        <w:rPr>
          <w:sz w:val="28"/>
          <w:szCs w:val="28"/>
        </w:rPr>
        <w:t xml:space="preserve"> Советская - Войкова</w:t>
      </w:r>
      <w:r w:rsidRPr="003A5A27">
        <w:rPr>
          <w:sz w:val="28"/>
          <w:szCs w:val="28"/>
        </w:rPr>
        <w:t xml:space="preserve"> </w:t>
      </w:r>
      <w:r w:rsidRPr="00455982">
        <w:rPr>
          <w:sz w:val="28"/>
          <w:szCs w:val="28"/>
        </w:rPr>
        <w:t>на</w:t>
      </w:r>
      <w:r w:rsidRPr="003A5A27">
        <w:rPr>
          <w:sz w:val="28"/>
          <w:szCs w:val="28"/>
        </w:rPr>
        <w:t xml:space="preserve"> </w:t>
      </w:r>
      <w:r w:rsidRPr="00455982">
        <w:rPr>
          <w:sz w:val="28"/>
          <w:szCs w:val="28"/>
        </w:rPr>
        <w:t>подходах к МАОУ «СОШ № 11»</w:t>
      </w:r>
      <w:r>
        <w:rPr>
          <w:sz w:val="28"/>
          <w:szCs w:val="28"/>
        </w:rPr>
        <w:t xml:space="preserve"> и </w:t>
      </w:r>
      <w:r w:rsidRPr="00455982">
        <w:rPr>
          <w:sz w:val="28"/>
          <w:szCs w:val="28"/>
        </w:rPr>
        <w:t xml:space="preserve">в жилом районе 101 квартал от МБУ СОШ №13 до </w:t>
      </w:r>
      <w:r>
        <w:rPr>
          <w:sz w:val="28"/>
          <w:szCs w:val="28"/>
        </w:rPr>
        <w:t>д</w:t>
      </w:r>
      <w:r w:rsidRPr="00455982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Pr="00455982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proofErr w:type="gramStart"/>
      <w:r w:rsidRPr="0045598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3A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E7562" w:rsidRDefault="003E7562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расходы бюджета были направлены на бесперебойное                           и стабильное функционирование муниципальных учреждений в части расчетов</w:t>
      </w:r>
      <w:r w:rsidR="007C096B">
        <w:rPr>
          <w:sz w:val="28"/>
          <w:szCs w:val="28"/>
        </w:rPr>
        <w:t xml:space="preserve"> по заработной плате, </w:t>
      </w:r>
      <w:r>
        <w:rPr>
          <w:sz w:val="28"/>
          <w:szCs w:val="28"/>
        </w:rPr>
        <w:t>за топливно-энергетические ресурсы, соблюдение требований санитарного, противопожарного законодательства, антитеррористической защищенности.</w:t>
      </w:r>
    </w:p>
    <w:p w:rsidR="008E5EB4" w:rsidRDefault="00922953" w:rsidP="00DA3E6F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2022 год был очень сложным, образовалась кредиторская задолженность</w:t>
      </w:r>
      <w:r w:rsidR="006F1292">
        <w:rPr>
          <w:color w:val="000000"/>
          <w:szCs w:val="28"/>
          <w:u w:val="none"/>
        </w:rPr>
        <w:t xml:space="preserve"> </w:t>
      </w:r>
      <w:r w:rsidR="00084172">
        <w:rPr>
          <w:color w:val="000000"/>
          <w:szCs w:val="28"/>
          <w:u w:val="none"/>
        </w:rPr>
        <w:t xml:space="preserve">                   </w:t>
      </w:r>
      <w:r w:rsidR="006F1292">
        <w:rPr>
          <w:color w:val="000000"/>
          <w:szCs w:val="28"/>
          <w:u w:val="none"/>
        </w:rPr>
        <w:t>в сумме 44,4 млн</w:t>
      </w:r>
      <w:r>
        <w:rPr>
          <w:color w:val="000000"/>
          <w:szCs w:val="28"/>
          <w:u w:val="none"/>
        </w:rPr>
        <w:t>.</w:t>
      </w:r>
      <w:r w:rsidR="006F1292">
        <w:rPr>
          <w:color w:val="000000"/>
          <w:szCs w:val="28"/>
          <w:u w:val="none"/>
        </w:rPr>
        <w:t xml:space="preserve"> рублей.</w:t>
      </w:r>
      <w:r>
        <w:rPr>
          <w:color w:val="000000"/>
          <w:szCs w:val="28"/>
          <w:u w:val="none"/>
        </w:rPr>
        <w:t xml:space="preserve"> Хочу поблагодарить тех руководителей, которые отнеслись с пониманием </w:t>
      </w:r>
      <w:r w:rsidR="000D084C">
        <w:rPr>
          <w:color w:val="000000"/>
          <w:szCs w:val="28"/>
          <w:u w:val="none"/>
        </w:rPr>
        <w:t xml:space="preserve">по вопросу </w:t>
      </w:r>
      <w:r>
        <w:rPr>
          <w:color w:val="000000"/>
          <w:szCs w:val="28"/>
          <w:u w:val="none"/>
        </w:rPr>
        <w:t>урегулировани</w:t>
      </w:r>
      <w:r w:rsidR="000D084C">
        <w:rPr>
          <w:color w:val="000000"/>
          <w:szCs w:val="28"/>
          <w:u w:val="none"/>
        </w:rPr>
        <w:t>я</w:t>
      </w:r>
      <w:r>
        <w:rPr>
          <w:color w:val="000000"/>
          <w:szCs w:val="28"/>
          <w:u w:val="none"/>
        </w:rPr>
        <w:t xml:space="preserve"> кредиторской задолженности.</w:t>
      </w:r>
    </w:p>
    <w:p w:rsidR="00922953" w:rsidRDefault="00922953" w:rsidP="00DA3E6F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 xml:space="preserve">Напомню, что в соответствии с Бюджетным кодексом Российской Федерации, бюджетные </w:t>
      </w:r>
      <w:proofErr w:type="gramStart"/>
      <w:r>
        <w:rPr>
          <w:color w:val="000000"/>
          <w:szCs w:val="28"/>
          <w:u w:val="none"/>
        </w:rPr>
        <w:t>обязательства</w:t>
      </w:r>
      <w:proofErr w:type="gramEnd"/>
      <w:r>
        <w:rPr>
          <w:color w:val="000000"/>
          <w:szCs w:val="28"/>
          <w:u w:val="none"/>
        </w:rPr>
        <w:t xml:space="preserve"> принимаемые юридическим лицом </w:t>
      </w:r>
      <w:r w:rsidR="007C096B">
        <w:rPr>
          <w:color w:val="000000"/>
          <w:szCs w:val="28"/>
          <w:u w:val="none"/>
        </w:rPr>
        <w:t>это</w:t>
      </w:r>
      <w:r>
        <w:rPr>
          <w:color w:val="000000"/>
          <w:szCs w:val="28"/>
          <w:u w:val="none"/>
        </w:rPr>
        <w:t xml:space="preserve"> определенная степень ответственности самого муниципального учреждения, а как следствие руководителя.</w:t>
      </w:r>
    </w:p>
    <w:p w:rsidR="00922953" w:rsidRDefault="00922953" w:rsidP="00DA3E6F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 xml:space="preserve">  </w:t>
      </w:r>
      <w:r w:rsidR="00ED67CC">
        <w:rPr>
          <w:color w:val="000000"/>
          <w:szCs w:val="28"/>
          <w:u w:val="none"/>
        </w:rPr>
        <w:t>Основная задача не допустить образования кредиторской задолженности по окончани</w:t>
      </w:r>
      <w:r w:rsidR="007C096B">
        <w:rPr>
          <w:color w:val="000000"/>
          <w:szCs w:val="28"/>
          <w:u w:val="none"/>
        </w:rPr>
        <w:t>ю</w:t>
      </w:r>
      <w:r w:rsidR="00ED67CC">
        <w:rPr>
          <w:color w:val="000000"/>
          <w:szCs w:val="28"/>
          <w:u w:val="none"/>
        </w:rPr>
        <w:t xml:space="preserve"> текущего 2023 года.</w:t>
      </w:r>
      <w:r w:rsidR="00886AE7">
        <w:rPr>
          <w:color w:val="000000"/>
          <w:szCs w:val="28"/>
          <w:u w:val="none"/>
        </w:rPr>
        <w:t xml:space="preserve"> Для этого все необходимо сделать.</w:t>
      </w:r>
    </w:p>
    <w:p w:rsidR="008D356F" w:rsidRDefault="008D356F" w:rsidP="00DA3E6F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Как показал 2022 год</w:t>
      </w:r>
      <w:r w:rsidR="007C096B">
        <w:rPr>
          <w:color w:val="000000"/>
          <w:szCs w:val="28"/>
          <w:u w:val="none"/>
        </w:rPr>
        <w:t>,</w:t>
      </w:r>
      <w:r>
        <w:rPr>
          <w:color w:val="000000"/>
          <w:szCs w:val="28"/>
          <w:u w:val="none"/>
        </w:rPr>
        <w:t xml:space="preserve"> отсутствие прямого взаимодействия </w:t>
      </w:r>
      <w:r w:rsidR="007C096B">
        <w:rPr>
          <w:color w:val="000000"/>
          <w:szCs w:val="28"/>
          <w:u w:val="none"/>
        </w:rPr>
        <w:t xml:space="preserve">                                       </w:t>
      </w:r>
      <w:r>
        <w:rPr>
          <w:color w:val="000000"/>
          <w:szCs w:val="28"/>
          <w:u w:val="none"/>
        </w:rPr>
        <w:t>с руководителями муниципальных организаций и главным распорядителем бюджетных средств.</w:t>
      </w:r>
    </w:p>
    <w:p w:rsidR="007C096B" w:rsidRDefault="007C096B" w:rsidP="007C096B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Задача, которая была поставлена в 1 полугодии 2023 года - выполнена. Все основные конкурсные процедуры проведены, необходимые обязательства приняты.</w:t>
      </w:r>
    </w:p>
    <w:p w:rsidR="0089688B" w:rsidRDefault="0089688B" w:rsidP="00DA3E6F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Для своевременного принятия мер по недопущению возникновения кредиторской задолженности</w:t>
      </w:r>
      <w:r w:rsidR="00350C79">
        <w:rPr>
          <w:color w:val="000000"/>
          <w:szCs w:val="28"/>
          <w:u w:val="none"/>
        </w:rPr>
        <w:t xml:space="preserve"> необходимо</w:t>
      </w:r>
      <w:r>
        <w:rPr>
          <w:color w:val="000000"/>
          <w:szCs w:val="28"/>
          <w:u w:val="none"/>
        </w:rPr>
        <w:t>:</w:t>
      </w:r>
    </w:p>
    <w:p w:rsidR="00084172" w:rsidRDefault="0089688B" w:rsidP="00084172">
      <w:pPr>
        <w:pStyle w:val="31"/>
        <w:ind w:firstLine="709"/>
        <w:jc w:val="both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1. Ограничить приняти</w:t>
      </w:r>
      <w:r w:rsidR="00886AE7">
        <w:rPr>
          <w:color w:val="000000"/>
          <w:szCs w:val="28"/>
          <w:u w:val="none"/>
        </w:rPr>
        <w:t>е</w:t>
      </w:r>
      <w:r>
        <w:rPr>
          <w:color w:val="000000"/>
          <w:szCs w:val="28"/>
          <w:u w:val="none"/>
        </w:rPr>
        <w:t xml:space="preserve"> обязательств </w:t>
      </w:r>
      <w:r w:rsidR="00886AE7">
        <w:rPr>
          <w:color w:val="000000"/>
          <w:szCs w:val="28"/>
          <w:u w:val="none"/>
        </w:rPr>
        <w:t xml:space="preserve">по работам, выполнение которых невозможно </w:t>
      </w:r>
      <w:r>
        <w:rPr>
          <w:color w:val="000000"/>
          <w:szCs w:val="28"/>
          <w:u w:val="none"/>
        </w:rPr>
        <w:t>в дальнейшем</w:t>
      </w:r>
      <w:r w:rsidR="00886AE7">
        <w:rPr>
          <w:color w:val="000000"/>
          <w:szCs w:val="28"/>
          <w:u w:val="none"/>
        </w:rPr>
        <w:t>.</w:t>
      </w:r>
      <w:r>
        <w:rPr>
          <w:color w:val="000000"/>
          <w:szCs w:val="28"/>
          <w:u w:val="none"/>
        </w:rPr>
        <w:t xml:space="preserve"> </w:t>
      </w:r>
    </w:p>
    <w:p w:rsidR="00350C79" w:rsidRPr="00084172" w:rsidRDefault="0089688B" w:rsidP="00084172">
      <w:pPr>
        <w:pStyle w:val="31"/>
        <w:ind w:firstLine="709"/>
        <w:jc w:val="both"/>
        <w:rPr>
          <w:color w:val="000000"/>
          <w:szCs w:val="28"/>
          <w:u w:val="none"/>
        </w:rPr>
      </w:pPr>
      <w:r w:rsidRPr="00084172">
        <w:rPr>
          <w:color w:val="000000"/>
          <w:szCs w:val="28"/>
          <w:u w:val="none"/>
        </w:rPr>
        <w:t xml:space="preserve">2. </w:t>
      </w:r>
      <w:proofErr w:type="gramStart"/>
      <w:r w:rsidRPr="00084172">
        <w:rPr>
          <w:color w:val="000000"/>
          <w:szCs w:val="28"/>
          <w:u w:val="none"/>
        </w:rPr>
        <w:t>Проанализировать структуру и движение бюджетных средств с целью оптимизации потока</w:t>
      </w:r>
      <w:r w:rsidR="00350C79" w:rsidRPr="00084172">
        <w:rPr>
          <w:color w:val="000000"/>
          <w:szCs w:val="28"/>
          <w:u w:val="none"/>
        </w:rPr>
        <w:t xml:space="preserve"> и своевременного выполнения требований действующего законодательства</w:t>
      </w:r>
      <w:r w:rsidR="00886AE7" w:rsidRPr="00084172">
        <w:rPr>
          <w:color w:val="000000"/>
          <w:szCs w:val="28"/>
          <w:u w:val="none"/>
        </w:rPr>
        <w:t xml:space="preserve"> Федеральных законов </w:t>
      </w:r>
      <w:r w:rsidR="00350C79" w:rsidRPr="00084172">
        <w:rPr>
          <w:color w:val="000000"/>
          <w:szCs w:val="28"/>
          <w:u w:val="none"/>
        </w:rPr>
        <w:t>от 05.04.2013</w:t>
      </w:r>
      <w:r w:rsidR="00F4689A" w:rsidRPr="00084172">
        <w:rPr>
          <w:color w:val="000000"/>
          <w:szCs w:val="28"/>
          <w:u w:val="none"/>
        </w:rPr>
        <w:t xml:space="preserve"> № </w:t>
      </w:r>
      <w:r w:rsidR="00886AE7" w:rsidRPr="00084172">
        <w:rPr>
          <w:color w:val="000000"/>
          <w:szCs w:val="28"/>
          <w:u w:val="none"/>
        </w:rPr>
        <w:t>44 - ФЗ</w:t>
      </w:r>
      <w:r w:rsidR="00350C79" w:rsidRPr="00084172">
        <w:rPr>
          <w:color w:val="000000"/>
          <w:szCs w:val="28"/>
          <w:u w:val="none"/>
        </w:rPr>
        <w:t xml:space="preserve"> «О контрактной системе в сфере закупок товаров, работ, услуг для обеспечения государственных и муниципальных нужд» и от 18.07.2011</w:t>
      </w:r>
      <w:r w:rsidR="00F4689A" w:rsidRPr="00084172">
        <w:rPr>
          <w:color w:val="000000"/>
          <w:szCs w:val="28"/>
          <w:u w:val="none"/>
        </w:rPr>
        <w:t xml:space="preserve"> № </w:t>
      </w:r>
      <w:r w:rsidR="00886AE7" w:rsidRPr="00084172">
        <w:rPr>
          <w:color w:val="000000"/>
          <w:szCs w:val="28"/>
          <w:u w:val="none"/>
        </w:rPr>
        <w:t>223 - ФЗ</w:t>
      </w:r>
      <w:r w:rsidR="00350C79" w:rsidRPr="00084172">
        <w:rPr>
          <w:color w:val="000000"/>
          <w:szCs w:val="28"/>
          <w:u w:val="none"/>
        </w:rPr>
        <w:t xml:space="preserve"> «О закупках товаров, работ, услуг отдельными видами юридических лиц»</w:t>
      </w:r>
      <w:r w:rsidR="00177987" w:rsidRPr="00084172">
        <w:rPr>
          <w:color w:val="000000"/>
          <w:szCs w:val="28"/>
          <w:u w:val="none"/>
        </w:rPr>
        <w:t xml:space="preserve"> в части принятия обязательств подрядчиков и</w:t>
      </w:r>
      <w:r w:rsidR="00886AE7" w:rsidRPr="00084172">
        <w:rPr>
          <w:color w:val="000000"/>
          <w:szCs w:val="28"/>
          <w:u w:val="none"/>
        </w:rPr>
        <w:t xml:space="preserve"> заказчиков </w:t>
      </w:r>
      <w:r w:rsidR="00177987" w:rsidRPr="00084172">
        <w:rPr>
          <w:color w:val="000000"/>
          <w:szCs w:val="28"/>
          <w:u w:val="none"/>
        </w:rPr>
        <w:t>в рамках</w:t>
      </w:r>
      <w:proofErr w:type="gramEnd"/>
      <w:r w:rsidR="00177987" w:rsidRPr="00084172">
        <w:rPr>
          <w:color w:val="000000"/>
          <w:szCs w:val="28"/>
          <w:u w:val="none"/>
        </w:rPr>
        <w:t xml:space="preserve"> действующих контрактов, обратить внимание на сроки оплаты, на возможность принятия работ в текущем 2023 году.</w:t>
      </w:r>
    </w:p>
    <w:p w:rsidR="00177987" w:rsidRDefault="00177987" w:rsidP="00DA3E6F">
      <w:pPr>
        <w:ind w:firstLine="709"/>
        <w:jc w:val="both"/>
        <w:rPr>
          <w:sz w:val="28"/>
          <w:szCs w:val="28"/>
        </w:rPr>
      </w:pPr>
      <w:r w:rsidRPr="00177987">
        <w:rPr>
          <w:sz w:val="28"/>
          <w:szCs w:val="28"/>
        </w:rPr>
        <w:t>3.</w:t>
      </w:r>
      <w:r w:rsidR="00323A2D">
        <w:rPr>
          <w:sz w:val="28"/>
          <w:szCs w:val="28"/>
        </w:rPr>
        <w:t xml:space="preserve"> Для </w:t>
      </w:r>
      <w:proofErr w:type="gramStart"/>
      <w:r w:rsidR="00323A2D">
        <w:rPr>
          <w:sz w:val="28"/>
          <w:szCs w:val="28"/>
        </w:rPr>
        <w:t>решения ситуации</w:t>
      </w:r>
      <w:proofErr w:type="gramEnd"/>
      <w:r w:rsidR="00323A2D">
        <w:rPr>
          <w:sz w:val="28"/>
          <w:szCs w:val="28"/>
        </w:rPr>
        <w:t xml:space="preserve"> по урегулированию кредиторской задолженности с учетом принятого бюджета и лимитов бюджетных обязательств подготовить планы мероприятий для обсуждения с учредителем, главным распорядителем </w:t>
      </w:r>
      <w:r w:rsidR="00323A2D">
        <w:rPr>
          <w:sz w:val="28"/>
          <w:szCs w:val="28"/>
        </w:rPr>
        <w:lastRenderedPageBreak/>
        <w:t>бюджетных средств, на момент согласования совместных действий по недопущению кредиторской задолженности.</w:t>
      </w:r>
    </w:p>
    <w:p w:rsidR="00084172" w:rsidRPr="00177987" w:rsidRDefault="00084172" w:rsidP="00DA3E6F">
      <w:pPr>
        <w:ind w:firstLine="709"/>
        <w:jc w:val="both"/>
        <w:rPr>
          <w:sz w:val="28"/>
          <w:szCs w:val="28"/>
        </w:rPr>
      </w:pPr>
    </w:p>
    <w:p w:rsidR="00307133" w:rsidRPr="001C33A7" w:rsidRDefault="00350C79" w:rsidP="001C33A7">
      <w:pPr>
        <w:pStyle w:val="31"/>
        <w:ind w:firstLine="709"/>
        <w:jc w:val="both"/>
        <w:rPr>
          <w:b/>
          <w:szCs w:val="28"/>
          <w:u w:val="none"/>
        </w:rPr>
      </w:pPr>
      <w:r w:rsidRPr="001C33A7">
        <w:rPr>
          <w:color w:val="000000"/>
          <w:szCs w:val="28"/>
          <w:u w:val="none"/>
        </w:rPr>
        <w:t xml:space="preserve"> </w:t>
      </w:r>
      <w:r w:rsidR="00D00C22" w:rsidRPr="001C33A7">
        <w:rPr>
          <w:b/>
          <w:szCs w:val="28"/>
          <w:u w:val="none"/>
        </w:rPr>
        <w:t xml:space="preserve">3. </w:t>
      </w:r>
      <w:r w:rsidR="001D3854" w:rsidRPr="001C33A7">
        <w:rPr>
          <w:b/>
          <w:szCs w:val="28"/>
          <w:u w:val="none"/>
        </w:rPr>
        <w:t xml:space="preserve">Слово предоставляется: </w:t>
      </w:r>
      <w:r w:rsidR="00307133" w:rsidRPr="001C33A7">
        <w:rPr>
          <w:szCs w:val="28"/>
          <w:u w:val="none"/>
        </w:rPr>
        <w:t>начальнику Финансового управления администрации Асбестовского городско</w:t>
      </w:r>
      <w:r w:rsidR="00D3414A" w:rsidRPr="001C33A7">
        <w:rPr>
          <w:szCs w:val="28"/>
          <w:u w:val="none"/>
        </w:rPr>
        <w:t xml:space="preserve">го округа </w:t>
      </w:r>
      <w:r w:rsidR="00307133" w:rsidRPr="001C33A7">
        <w:rPr>
          <w:szCs w:val="28"/>
          <w:u w:val="none"/>
        </w:rPr>
        <w:t>Валовой Светлане Геннадьевне</w:t>
      </w:r>
      <w:r w:rsidR="00307133" w:rsidRPr="001C33A7">
        <w:rPr>
          <w:b/>
          <w:szCs w:val="28"/>
          <w:u w:val="none"/>
        </w:rPr>
        <w:t>.</w:t>
      </w:r>
    </w:p>
    <w:p w:rsidR="008F0F61" w:rsidRPr="00CD3F69" w:rsidRDefault="00307133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6788">
        <w:rPr>
          <w:sz w:val="28"/>
          <w:szCs w:val="28"/>
        </w:rPr>
        <w:t>Светлана Геннадьевна</w:t>
      </w:r>
      <w:r w:rsidR="008F0F61" w:rsidRPr="005B6788">
        <w:rPr>
          <w:sz w:val="28"/>
          <w:szCs w:val="28"/>
        </w:rPr>
        <w:t xml:space="preserve"> обратилась к присутствующим с докладом </w:t>
      </w:r>
      <w:r w:rsidR="00954F1B">
        <w:rPr>
          <w:sz w:val="28"/>
          <w:szCs w:val="28"/>
        </w:rPr>
        <w:t xml:space="preserve">                                           </w:t>
      </w:r>
      <w:r w:rsidR="008F0F61" w:rsidRPr="005B6788">
        <w:rPr>
          <w:sz w:val="28"/>
          <w:szCs w:val="28"/>
        </w:rPr>
        <w:t xml:space="preserve">и представила информацию об исполнении бюджета </w:t>
      </w:r>
      <w:r w:rsidR="008F0F61" w:rsidRPr="00CD3F69">
        <w:rPr>
          <w:sz w:val="28"/>
          <w:szCs w:val="28"/>
        </w:rPr>
        <w:t>Асбестовского городского округа за 20</w:t>
      </w:r>
      <w:r w:rsidRPr="00CD3F69">
        <w:rPr>
          <w:sz w:val="28"/>
          <w:szCs w:val="28"/>
        </w:rPr>
        <w:t>2</w:t>
      </w:r>
      <w:r w:rsidR="005B6788" w:rsidRPr="00CD3F69">
        <w:rPr>
          <w:sz w:val="28"/>
          <w:szCs w:val="28"/>
        </w:rPr>
        <w:t>2</w:t>
      </w:r>
      <w:r w:rsidR="008F0F61" w:rsidRPr="00CD3F69">
        <w:rPr>
          <w:sz w:val="28"/>
          <w:szCs w:val="28"/>
        </w:rPr>
        <w:t xml:space="preserve"> год с презентационным материалом.</w:t>
      </w:r>
    </w:p>
    <w:p w:rsidR="00CD3F69" w:rsidRPr="002334AA" w:rsidRDefault="00CD3F69" w:rsidP="00CD3F69">
      <w:pPr>
        <w:pStyle w:val="2"/>
        <w:ind w:firstLine="709"/>
        <w:jc w:val="both"/>
        <w:rPr>
          <w:szCs w:val="28"/>
        </w:rPr>
      </w:pPr>
      <w:r w:rsidRPr="002334AA">
        <w:rPr>
          <w:szCs w:val="28"/>
        </w:rPr>
        <w:t>Добрый вечер, уважаемые участники публичных слушаний!</w:t>
      </w:r>
    </w:p>
    <w:p w:rsidR="00CD3F69" w:rsidRPr="006F540B" w:rsidRDefault="00CD3F69" w:rsidP="00CD3F69">
      <w:pPr>
        <w:pStyle w:val="1"/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 xml:space="preserve">На Ваше рассмотрение представлен проект решения Думы Асбестовского городского округа «Об исполнении бюджета Асбестовского городского округа за 2022 год».  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36BE">
        <w:rPr>
          <w:sz w:val="28"/>
          <w:szCs w:val="28"/>
        </w:rPr>
        <w:t>бщий объем доходов бюджета Асбестовского городского округа</w:t>
      </w:r>
      <w:r>
        <w:rPr>
          <w:sz w:val="28"/>
          <w:szCs w:val="28"/>
        </w:rPr>
        <w:t>,</w:t>
      </w:r>
      <w:r w:rsidRPr="003736BE">
        <w:rPr>
          <w:sz w:val="28"/>
          <w:szCs w:val="28"/>
        </w:rPr>
        <w:t xml:space="preserve"> поступивших в 20</w:t>
      </w:r>
      <w:r>
        <w:rPr>
          <w:sz w:val="28"/>
          <w:szCs w:val="28"/>
        </w:rPr>
        <w:t>22</w:t>
      </w:r>
      <w:r w:rsidRPr="003736BE">
        <w:rPr>
          <w:sz w:val="28"/>
          <w:szCs w:val="28"/>
        </w:rPr>
        <w:t xml:space="preserve"> году</w:t>
      </w:r>
      <w:r w:rsidRPr="006F540B">
        <w:rPr>
          <w:sz w:val="28"/>
          <w:szCs w:val="28"/>
        </w:rPr>
        <w:t xml:space="preserve"> составил 2 181 220,2 тыс.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 xml:space="preserve">в том числе: 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налоговые и неналоговые доходы – 694 445,4 тыс.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C64584">
        <w:rPr>
          <w:sz w:val="28"/>
          <w:szCs w:val="28"/>
        </w:rPr>
        <w:t xml:space="preserve">к уровню </w:t>
      </w:r>
      <w:r w:rsidR="00954F1B">
        <w:rPr>
          <w:sz w:val="28"/>
          <w:szCs w:val="28"/>
        </w:rPr>
        <w:t xml:space="preserve">                   </w:t>
      </w:r>
      <w:r w:rsidRPr="00C64584">
        <w:rPr>
          <w:sz w:val="28"/>
          <w:szCs w:val="28"/>
        </w:rPr>
        <w:t>2021 года поступления снизились на 110 652,3 тыс. рублей</w:t>
      </w:r>
      <w:r>
        <w:rPr>
          <w:sz w:val="28"/>
          <w:szCs w:val="28"/>
        </w:rPr>
        <w:t>;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безвозмездные поступления составили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>1 486 774,8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 xml:space="preserve">ублей, </w:t>
      </w:r>
      <w:r w:rsidRPr="00C64584">
        <w:rPr>
          <w:sz w:val="28"/>
          <w:szCs w:val="28"/>
        </w:rPr>
        <w:t>к уровню 2021 года возросли на 86 981,9 тыс. рублей</w:t>
      </w:r>
      <w:r w:rsidR="0046483A">
        <w:rPr>
          <w:sz w:val="28"/>
          <w:szCs w:val="28"/>
        </w:rPr>
        <w:t>.</w:t>
      </w:r>
      <w:r w:rsidRPr="00C64584">
        <w:rPr>
          <w:sz w:val="28"/>
          <w:szCs w:val="28"/>
        </w:rPr>
        <w:t xml:space="preserve"> </w:t>
      </w:r>
    </w:p>
    <w:p w:rsidR="00CD3F69" w:rsidRDefault="00CD3F69" w:rsidP="00CD3F69">
      <w:pPr>
        <w:ind w:firstLine="709"/>
        <w:jc w:val="both"/>
        <w:rPr>
          <w:sz w:val="28"/>
          <w:szCs w:val="28"/>
        </w:rPr>
      </w:pPr>
      <w:r w:rsidRPr="00332AB7">
        <w:rPr>
          <w:sz w:val="28"/>
          <w:szCs w:val="28"/>
        </w:rPr>
        <w:t xml:space="preserve">Удельный вес налоговых и неналоговых доходов в общем объеме доходов – 31,8%. </w:t>
      </w:r>
    </w:p>
    <w:p w:rsidR="00CD3F69" w:rsidRDefault="00CD3F69" w:rsidP="00CD3F69">
      <w:pPr>
        <w:ind w:firstLine="709"/>
        <w:jc w:val="both"/>
        <w:rPr>
          <w:sz w:val="28"/>
          <w:szCs w:val="28"/>
        </w:rPr>
      </w:pPr>
      <w:r w:rsidRPr="00332AB7">
        <w:rPr>
          <w:sz w:val="28"/>
          <w:szCs w:val="28"/>
        </w:rPr>
        <w:t xml:space="preserve">Основными доходными источниками поступлений в отчетном периоде являлись: </w:t>
      </w:r>
    </w:p>
    <w:p w:rsidR="00CD3F69" w:rsidRPr="00CE6D18" w:rsidRDefault="00CD3F69" w:rsidP="00CD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AB7">
        <w:rPr>
          <w:sz w:val="28"/>
          <w:szCs w:val="28"/>
        </w:rPr>
        <w:t>налог на доходы физических лиц –</w:t>
      </w:r>
      <w:r w:rsidRPr="00CE6D18">
        <w:rPr>
          <w:sz w:val="28"/>
          <w:szCs w:val="28"/>
        </w:rPr>
        <w:t xml:space="preserve">398 887,8 </w:t>
      </w:r>
      <w:r w:rsidRPr="006F540B">
        <w:rPr>
          <w:sz w:val="28"/>
          <w:szCs w:val="28"/>
        </w:rPr>
        <w:t>тыс. рублей</w:t>
      </w:r>
      <w:r w:rsidRPr="00CE6D18">
        <w:rPr>
          <w:sz w:val="28"/>
          <w:szCs w:val="28"/>
        </w:rPr>
        <w:t xml:space="preserve"> или 93,4</w:t>
      </w:r>
      <w:r w:rsidRPr="006F540B">
        <w:rPr>
          <w:sz w:val="28"/>
          <w:szCs w:val="28"/>
        </w:rPr>
        <w:t xml:space="preserve"> % </w:t>
      </w:r>
      <w:r w:rsidRPr="00CE6D18">
        <w:rPr>
          <w:sz w:val="28"/>
          <w:szCs w:val="28"/>
        </w:rPr>
        <w:t>утвержденного годового прогноза. К уровню</w:t>
      </w:r>
      <w:r w:rsidR="00880B00"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2021 года поступления снизились</w:t>
      </w:r>
      <w:r w:rsidRPr="006F540B">
        <w:rPr>
          <w:sz w:val="28"/>
          <w:szCs w:val="28"/>
        </w:rPr>
        <w:t xml:space="preserve"> на 9 618,8 тыс. рублей</w:t>
      </w:r>
      <w:r w:rsidRPr="00CE6D18">
        <w:rPr>
          <w:sz w:val="28"/>
          <w:szCs w:val="28"/>
        </w:rPr>
        <w:t xml:space="preserve">. </w:t>
      </w:r>
      <w:proofErr w:type="gramStart"/>
      <w:r w:rsidRPr="00CE6D18">
        <w:rPr>
          <w:sz w:val="28"/>
          <w:szCs w:val="28"/>
        </w:rPr>
        <w:t>Нев</w:t>
      </w:r>
      <w:r w:rsidR="0046483A">
        <w:rPr>
          <w:sz w:val="28"/>
          <w:szCs w:val="28"/>
        </w:rPr>
        <w:t xml:space="preserve">ыполнение плановых  показателей </w:t>
      </w:r>
      <w:r w:rsidRPr="00CE6D18">
        <w:rPr>
          <w:sz w:val="28"/>
          <w:szCs w:val="28"/>
        </w:rPr>
        <w:t>и снижение поступлений связано с ростом</w:t>
      </w:r>
      <w:r w:rsidR="0046483A">
        <w:rPr>
          <w:sz w:val="28"/>
          <w:szCs w:val="28"/>
        </w:rPr>
        <w:t xml:space="preserve"> возвратов налога по социальным </w:t>
      </w:r>
      <w:r w:rsidRPr="00CE6D18">
        <w:rPr>
          <w:sz w:val="28"/>
          <w:szCs w:val="28"/>
        </w:rPr>
        <w:t>и имущественным вычетам физических лиц, снижением поступлений в 2022 году налога на доходы физических лиц с дивидендов, а также</w:t>
      </w:r>
      <w:r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за счет уменьшения общего норматива отчислений в местный бюджет от налога</w:t>
      </w:r>
      <w:r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на доходы физических лиц, установленного для Асбестовского городского округа</w:t>
      </w:r>
      <w:r>
        <w:rPr>
          <w:sz w:val="28"/>
          <w:szCs w:val="28"/>
        </w:rPr>
        <w:t xml:space="preserve"> </w:t>
      </w:r>
      <w:r w:rsidR="0046483A">
        <w:rPr>
          <w:sz w:val="28"/>
          <w:szCs w:val="28"/>
        </w:rPr>
        <w:t xml:space="preserve">на </w:t>
      </w:r>
      <w:r w:rsidRPr="00CE6D18">
        <w:rPr>
          <w:sz w:val="28"/>
          <w:szCs w:val="28"/>
        </w:rPr>
        <w:t>2022 год</w:t>
      </w:r>
      <w:r w:rsidR="0046483A">
        <w:rPr>
          <w:sz w:val="28"/>
          <w:szCs w:val="28"/>
        </w:rPr>
        <w:t>;</w:t>
      </w:r>
      <w:r w:rsidRPr="00CE6D18">
        <w:rPr>
          <w:sz w:val="28"/>
          <w:szCs w:val="28"/>
        </w:rPr>
        <w:t xml:space="preserve"> </w:t>
      </w:r>
      <w:proofErr w:type="gramEnd"/>
    </w:p>
    <w:p w:rsidR="00880B00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- налог, взимаемый в связи</w:t>
      </w:r>
      <w:r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с применением упрощенной системы налогообложения – 90 657,6</w:t>
      </w:r>
      <w:r w:rsidRPr="006F540B">
        <w:rPr>
          <w:sz w:val="28"/>
          <w:szCs w:val="28"/>
        </w:rPr>
        <w:t xml:space="preserve"> тыс. рублей</w:t>
      </w:r>
      <w:r w:rsidRPr="00CE6D18">
        <w:rPr>
          <w:sz w:val="28"/>
          <w:szCs w:val="28"/>
        </w:rPr>
        <w:t xml:space="preserve"> или 90,2</w:t>
      </w:r>
      <w:r w:rsidRPr="006F540B">
        <w:rPr>
          <w:sz w:val="28"/>
          <w:szCs w:val="28"/>
        </w:rPr>
        <w:t xml:space="preserve"> % </w:t>
      </w:r>
      <w:r w:rsidRPr="00CE6D18">
        <w:rPr>
          <w:sz w:val="28"/>
          <w:szCs w:val="28"/>
        </w:rPr>
        <w:t>утвержденного годового прогноза. К уровню 2021 года поступления  снизились на 8 833,0</w:t>
      </w:r>
      <w:r w:rsidRPr="006F540B">
        <w:rPr>
          <w:sz w:val="28"/>
          <w:szCs w:val="28"/>
        </w:rPr>
        <w:t xml:space="preserve"> тыс. рублей</w:t>
      </w:r>
      <w:r w:rsidR="00880B00">
        <w:rPr>
          <w:sz w:val="28"/>
          <w:szCs w:val="28"/>
        </w:rPr>
        <w:t>;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 xml:space="preserve">- земельный налог – </w:t>
      </w:r>
      <w:r w:rsidRPr="006F540B">
        <w:rPr>
          <w:sz w:val="28"/>
          <w:szCs w:val="28"/>
        </w:rPr>
        <w:t>41 905,2 тыс. рублей</w:t>
      </w:r>
      <w:r w:rsidR="00880B00">
        <w:rPr>
          <w:sz w:val="28"/>
          <w:szCs w:val="28"/>
        </w:rPr>
        <w:t xml:space="preserve">. </w:t>
      </w:r>
      <w:r w:rsidRPr="00CE6D18">
        <w:rPr>
          <w:sz w:val="28"/>
          <w:szCs w:val="28"/>
        </w:rPr>
        <w:t>К уровню 202</w:t>
      </w:r>
      <w:r w:rsidR="00880B00">
        <w:rPr>
          <w:sz w:val="28"/>
          <w:szCs w:val="28"/>
        </w:rPr>
        <w:t xml:space="preserve">1 года поступления снизились на </w:t>
      </w:r>
      <w:r w:rsidRPr="00CE6D18">
        <w:rPr>
          <w:sz w:val="28"/>
          <w:szCs w:val="28"/>
        </w:rPr>
        <w:t>429,1</w:t>
      </w:r>
      <w:r w:rsidRPr="006F540B">
        <w:rPr>
          <w:sz w:val="28"/>
          <w:szCs w:val="28"/>
        </w:rPr>
        <w:t xml:space="preserve"> тыс. рублей. </w:t>
      </w:r>
    </w:p>
    <w:p w:rsidR="00CD3F69" w:rsidRPr="006F540B" w:rsidRDefault="00CD3F69" w:rsidP="00CD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Общий объем расходов бюджета Асбестовского городского округа, осуществленных в 2022 году</w:t>
      </w:r>
      <w:r w:rsidRPr="006F540B">
        <w:rPr>
          <w:sz w:val="28"/>
          <w:szCs w:val="28"/>
        </w:rPr>
        <w:t xml:space="preserve"> - 2 183 721,2 тыс. рублей или 92,8% от годовых назначений.</w:t>
      </w:r>
    </w:p>
    <w:p w:rsidR="00CD3F69" w:rsidRPr="00CD3F69" w:rsidRDefault="00CD3F69" w:rsidP="00CD3F69">
      <w:pPr>
        <w:pStyle w:val="7"/>
        <w:spacing w:before="0"/>
        <w:ind w:firstLine="709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CD3F69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Расходы бюджета в 2022 году по главным распорядителям бюджетных средств составили: </w:t>
      </w:r>
    </w:p>
    <w:p w:rsidR="00CD3F69" w:rsidRPr="006F540B" w:rsidRDefault="00CD3F69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- администрация Асбестовского городского округа –796 440,0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 xml:space="preserve">ублей; </w:t>
      </w:r>
    </w:p>
    <w:p w:rsidR="00CD3F69" w:rsidRPr="006F540B" w:rsidRDefault="00CD3F69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- Управление образованием Асбестовского городского округа –</w:t>
      </w:r>
      <w:r w:rsidR="00954F1B">
        <w:rPr>
          <w:sz w:val="28"/>
          <w:szCs w:val="28"/>
        </w:rPr>
        <w:t xml:space="preserve">            </w:t>
      </w:r>
      <w:r w:rsidRPr="006F540B">
        <w:rPr>
          <w:sz w:val="28"/>
          <w:szCs w:val="28"/>
        </w:rPr>
        <w:t>1 375 313,6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 xml:space="preserve">ублей; </w:t>
      </w:r>
    </w:p>
    <w:p w:rsidR="00CD3F69" w:rsidRPr="006F540B" w:rsidRDefault="00CD3F69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- Дума Асбестовского городского округа –6 111,7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 xml:space="preserve">ублей; </w:t>
      </w:r>
    </w:p>
    <w:p w:rsidR="00CD3F69" w:rsidRPr="006F540B" w:rsidRDefault="00CD3F69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- Счетная палата Асбестовского городского округа –5 855,9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>ублей.</w:t>
      </w:r>
    </w:p>
    <w:p w:rsidR="00CD3F69" w:rsidRPr="006F540B" w:rsidRDefault="00CD3F69" w:rsidP="00CD3F6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lastRenderedPageBreak/>
        <w:t xml:space="preserve">Расходы на реализацию 15 муниципальных программ – </w:t>
      </w:r>
      <w:r w:rsidR="00954F1B">
        <w:rPr>
          <w:sz w:val="28"/>
          <w:szCs w:val="28"/>
        </w:rPr>
        <w:t xml:space="preserve">                         </w:t>
      </w:r>
      <w:r w:rsidRPr="006F540B">
        <w:rPr>
          <w:sz w:val="28"/>
          <w:szCs w:val="28"/>
        </w:rPr>
        <w:t>1 899 834,2 тыс</w:t>
      </w:r>
      <w:proofErr w:type="gramStart"/>
      <w:r w:rsidRPr="006F540B">
        <w:rPr>
          <w:sz w:val="28"/>
          <w:szCs w:val="28"/>
        </w:rPr>
        <w:t>.р</w:t>
      </w:r>
      <w:proofErr w:type="gramEnd"/>
      <w:r w:rsidRPr="006F540B">
        <w:rPr>
          <w:sz w:val="28"/>
          <w:szCs w:val="28"/>
        </w:rPr>
        <w:t>ублей.</w:t>
      </w:r>
    </w:p>
    <w:p w:rsidR="00CD3F69" w:rsidRPr="00CD3F69" w:rsidRDefault="00CD3F69" w:rsidP="00CD3F6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CD3F69">
        <w:rPr>
          <w:sz w:val="28"/>
          <w:szCs w:val="28"/>
          <w:lang w:val="ru-RU"/>
        </w:rPr>
        <w:t>Непрограммные</w:t>
      </w:r>
      <w:proofErr w:type="spellEnd"/>
      <w:r w:rsidRPr="00CD3F69">
        <w:rPr>
          <w:sz w:val="28"/>
          <w:szCs w:val="28"/>
          <w:lang w:val="ru-RU"/>
        </w:rPr>
        <w:t xml:space="preserve"> расходы исполнены в объеме 283 887,0 тыс. рублей.</w:t>
      </w:r>
    </w:p>
    <w:p w:rsidR="00CD3F69" w:rsidRPr="00CE6D18" w:rsidRDefault="00CD3F69" w:rsidP="00CD3F69">
      <w:pPr>
        <w:pStyle w:val="Style4"/>
        <w:widowControl/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Расходы бюджета Асбестовского городского округа на осуществление бюджетных инвестиций в объекты капитального строительства муниципальной собственности и объекты муниципальной собственности за 2022 год: составили</w:t>
      </w:r>
      <w:r w:rsidRPr="00CE6D18">
        <w:rPr>
          <w:sz w:val="28"/>
          <w:szCs w:val="28"/>
        </w:rPr>
        <w:br/>
        <w:t>17 003,5 тыс</w:t>
      </w:r>
      <w:proofErr w:type="gramStart"/>
      <w:r w:rsidRPr="00CE6D18">
        <w:rPr>
          <w:sz w:val="28"/>
          <w:szCs w:val="28"/>
        </w:rPr>
        <w:t>.р</w:t>
      </w:r>
      <w:proofErr w:type="gramEnd"/>
      <w:r w:rsidRPr="00CE6D18">
        <w:rPr>
          <w:sz w:val="28"/>
          <w:szCs w:val="28"/>
        </w:rPr>
        <w:t>ублей, что составило 71,2% к годовым назначениям.</w:t>
      </w:r>
    </w:p>
    <w:p w:rsidR="00CD3F69" w:rsidRPr="00CE6D18" w:rsidRDefault="00CD3F69" w:rsidP="00CD3F69">
      <w:pPr>
        <w:pStyle w:val="Style4"/>
        <w:widowControl/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В 2022 году бюджетные инвестиции юридическим лицам, не являющимся муниципальными учреждениями и муниципаль</w:t>
      </w:r>
      <w:r>
        <w:rPr>
          <w:sz w:val="28"/>
          <w:szCs w:val="28"/>
        </w:rPr>
        <w:t xml:space="preserve">ными унитарными предприятиями, </w:t>
      </w:r>
      <w:r w:rsidRPr="00CE6D18">
        <w:rPr>
          <w:sz w:val="28"/>
          <w:szCs w:val="28"/>
        </w:rPr>
        <w:t>не предоставлялись.</w:t>
      </w:r>
    </w:p>
    <w:p w:rsidR="00CD3F69" w:rsidRPr="006F540B" w:rsidRDefault="00CD3F69" w:rsidP="00CD3F69">
      <w:pPr>
        <w:pStyle w:val="Style4"/>
        <w:widowControl/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Расходы бюджета, направленные на исполнение публичных нормативных обязательств Асбестовского городского округа за 2022 год составили</w:t>
      </w:r>
      <w:r>
        <w:rPr>
          <w:sz w:val="28"/>
          <w:szCs w:val="28"/>
        </w:rPr>
        <w:t xml:space="preserve"> </w:t>
      </w:r>
      <w:r w:rsidR="00954F1B">
        <w:rPr>
          <w:sz w:val="28"/>
          <w:szCs w:val="28"/>
        </w:rPr>
        <w:t xml:space="preserve">                  </w:t>
      </w:r>
      <w:r w:rsidRPr="006F540B">
        <w:rPr>
          <w:sz w:val="28"/>
          <w:szCs w:val="28"/>
        </w:rPr>
        <w:t>71,0 тыс. рублей или 57,3% к годовым назначениям.</w:t>
      </w:r>
    </w:p>
    <w:p w:rsidR="00CD3F69" w:rsidRPr="006F540B" w:rsidRDefault="00CD3F69" w:rsidP="00CD3F69">
      <w:pPr>
        <w:pStyle w:val="Style4"/>
        <w:widowControl/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Фактически по состоянию на 01.01.2023 бюджет Асбестовского городского округа исполнен с дефицитом в размере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 xml:space="preserve">2 501,0 тыс. рублей или 7,8% </w:t>
      </w:r>
      <w:r w:rsidRPr="00CE6D18">
        <w:rPr>
          <w:sz w:val="28"/>
          <w:szCs w:val="28"/>
        </w:rPr>
        <w:t>к годовым назначениям</w:t>
      </w:r>
      <w:r w:rsidRPr="006F540B">
        <w:rPr>
          <w:sz w:val="28"/>
          <w:szCs w:val="28"/>
        </w:rPr>
        <w:t xml:space="preserve">. 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 xml:space="preserve">Муниципальный долг Асбестовского городского округа по состоянию </w:t>
      </w:r>
      <w:r w:rsidRPr="006F540B">
        <w:rPr>
          <w:sz w:val="28"/>
          <w:szCs w:val="28"/>
        </w:rPr>
        <w:br/>
        <w:t>на 01.01.2023</w:t>
      </w:r>
      <w:r>
        <w:rPr>
          <w:sz w:val="28"/>
          <w:szCs w:val="28"/>
        </w:rPr>
        <w:t xml:space="preserve"> </w:t>
      </w:r>
      <w:r w:rsidRPr="006F540B">
        <w:rPr>
          <w:sz w:val="28"/>
          <w:szCs w:val="28"/>
        </w:rPr>
        <w:t>отсутствует.</w:t>
      </w:r>
    </w:p>
    <w:p w:rsidR="00CD3F69" w:rsidRPr="006F540B" w:rsidRDefault="00CD3F69" w:rsidP="00CD3F69">
      <w:pPr>
        <w:ind w:firstLine="709"/>
        <w:jc w:val="both"/>
        <w:rPr>
          <w:sz w:val="28"/>
          <w:szCs w:val="28"/>
        </w:rPr>
      </w:pPr>
      <w:r w:rsidRPr="006F540B">
        <w:rPr>
          <w:sz w:val="28"/>
          <w:szCs w:val="28"/>
        </w:rPr>
        <w:t>В 2022 году муниципальные гарантии Асбестовского городского округа не предоставлялись.</w:t>
      </w:r>
    </w:p>
    <w:p w:rsidR="00CD3F69" w:rsidRPr="00CE6D18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Бюджетные кредиты муниципальным образованием Асбестовский городской округ не привлекались.</w:t>
      </w:r>
    </w:p>
    <w:p w:rsidR="00CD3F69" w:rsidRPr="00CE6D18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В отчетном периоде средства из резервного фонда администрации Асбестовского городского округа не выделялись.</w:t>
      </w:r>
    </w:p>
    <w:p w:rsidR="00CD3F69" w:rsidRPr="00CE6D18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 xml:space="preserve">За 2022 год среднесписочная численность муниципальных служащих Асбестовского городского округа составила 88 человек, фактические затраты </w:t>
      </w:r>
      <w:r w:rsidRPr="00CE6D18">
        <w:rPr>
          <w:sz w:val="28"/>
          <w:szCs w:val="28"/>
        </w:rPr>
        <w:br/>
        <w:t xml:space="preserve">на их денежное содержание составили 59 945,6 тыс. рублей. </w:t>
      </w:r>
    </w:p>
    <w:p w:rsidR="00CD3F69" w:rsidRPr="00CE6D18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>Среднесписочная численность работников муниципальных казенных учреждений Асбестовского городского округа – 95 человек, фактические затраты на их дене</w:t>
      </w:r>
      <w:bookmarkStart w:id="0" w:name="_GoBack"/>
      <w:bookmarkEnd w:id="0"/>
      <w:r w:rsidRPr="00CE6D18">
        <w:rPr>
          <w:sz w:val="28"/>
          <w:szCs w:val="28"/>
        </w:rPr>
        <w:t xml:space="preserve">жное содержание составили 36 229,2 тыс. рублей. </w:t>
      </w:r>
    </w:p>
    <w:p w:rsidR="00CD3F69" w:rsidRPr="00CE6D18" w:rsidRDefault="00CD3F69" w:rsidP="00CD3F69">
      <w:pPr>
        <w:ind w:firstLine="709"/>
        <w:jc w:val="both"/>
        <w:rPr>
          <w:sz w:val="28"/>
          <w:szCs w:val="28"/>
        </w:rPr>
      </w:pPr>
      <w:r w:rsidRPr="00CE6D18">
        <w:rPr>
          <w:sz w:val="28"/>
          <w:szCs w:val="28"/>
        </w:rPr>
        <w:t xml:space="preserve">Среднесписочная численность работников муниципальных бюджетных </w:t>
      </w:r>
      <w:r w:rsidR="00954F1B">
        <w:rPr>
          <w:sz w:val="28"/>
          <w:szCs w:val="28"/>
        </w:rPr>
        <w:t xml:space="preserve">                       </w:t>
      </w:r>
      <w:r w:rsidRPr="00CE6D18">
        <w:rPr>
          <w:sz w:val="28"/>
          <w:szCs w:val="28"/>
        </w:rPr>
        <w:t>и автономных учреждений Асбестовского го</w:t>
      </w:r>
      <w:r>
        <w:rPr>
          <w:sz w:val="28"/>
          <w:szCs w:val="28"/>
        </w:rPr>
        <w:t>родского округа – 2 179 человек</w:t>
      </w:r>
      <w:r w:rsidRPr="00CE6D18">
        <w:rPr>
          <w:sz w:val="28"/>
          <w:szCs w:val="28"/>
        </w:rPr>
        <w:t xml:space="preserve">, фактические затраты на их денежное содержание составили </w:t>
      </w:r>
      <w:r w:rsidR="00954F1B">
        <w:rPr>
          <w:sz w:val="28"/>
          <w:szCs w:val="28"/>
        </w:rPr>
        <w:t xml:space="preserve">                        </w:t>
      </w:r>
      <w:r w:rsidRPr="00CE6D18">
        <w:rPr>
          <w:sz w:val="28"/>
          <w:szCs w:val="28"/>
        </w:rPr>
        <w:t>1 008 634,5</w:t>
      </w:r>
      <w:r w:rsidR="00954F1B"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тыс. рублей.</w:t>
      </w:r>
    </w:p>
    <w:p w:rsidR="00CD3F69" w:rsidRPr="00CE6D18" w:rsidRDefault="00CD3F69" w:rsidP="00CD3F6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D18">
        <w:rPr>
          <w:sz w:val="28"/>
          <w:szCs w:val="28"/>
        </w:rPr>
        <w:t>В 2022 году объем бюджетных ассигнований муниципального дорожного фонда Асбестовского городского округа</w:t>
      </w:r>
      <w:r>
        <w:rPr>
          <w:sz w:val="28"/>
          <w:szCs w:val="28"/>
        </w:rPr>
        <w:t xml:space="preserve"> </w:t>
      </w:r>
      <w:r w:rsidRPr="00CE6D18">
        <w:rPr>
          <w:sz w:val="28"/>
          <w:szCs w:val="28"/>
        </w:rPr>
        <w:t>составил 31 862,2 тыс. рублей.</w:t>
      </w:r>
    </w:p>
    <w:p w:rsidR="001B03E9" w:rsidRDefault="001B03E9" w:rsidP="00805FF2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3B69">
        <w:rPr>
          <w:sz w:val="28"/>
          <w:szCs w:val="28"/>
        </w:rPr>
        <w:t>Доклад окончен!</w:t>
      </w:r>
      <w:r w:rsidR="00017B0B" w:rsidRPr="00043B69">
        <w:rPr>
          <w:sz w:val="28"/>
          <w:szCs w:val="28"/>
        </w:rPr>
        <w:t xml:space="preserve"> </w:t>
      </w:r>
      <w:r w:rsidRPr="00043B69">
        <w:rPr>
          <w:sz w:val="28"/>
          <w:szCs w:val="28"/>
        </w:rPr>
        <w:t>Спасибо за внимание!</w:t>
      </w:r>
    </w:p>
    <w:p w:rsidR="00A833C1" w:rsidRPr="00FC15C8" w:rsidRDefault="00A833C1" w:rsidP="00805FF2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0C22" w:rsidRPr="00A2610D" w:rsidRDefault="00A833C1" w:rsidP="00805FF2">
      <w:pPr>
        <w:ind w:right="-1" w:firstLine="709"/>
        <w:jc w:val="both"/>
        <w:rPr>
          <w:b/>
          <w:sz w:val="28"/>
          <w:szCs w:val="28"/>
        </w:rPr>
      </w:pPr>
      <w:r w:rsidRPr="00A2610D">
        <w:rPr>
          <w:b/>
          <w:sz w:val="28"/>
          <w:szCs w:val="28"/>
        </w:rPr>
        <w:t xml:space="preserve">4. Для участия в выступлениях зарегистрировались </w:t>
      </w:r>
      <w:r w:rsidR="00941D0D">
        <w:rPr>
          <w:b/>
          <w:sz w:val="28"/>
          <w:szCs w:val="28"/>
        </w:rPr>
        <w:t>3</w:t>
      </w:r>
      <w:r w:rsidRPr="00A2610D">
        <w:rPr>
          <w:b/>
          <w:sz w:val="28"/>
          <w:szCs w:val="28"/>
        </w:rPr>
        <w:t xml:space="preserve"> человека.</w:t>
      </w:r>
    </w:p>
    <w:p w:rsidR="00A833C1" w:rsidRDefault="00A833C1" w:rsidP="00DA3E6F">
      <w:pPr>
        <w:ind w:firstLine="709"/>
        <w:jc w:val="both"/>
        <w:rPr>
          <w:sz w:val="28"/>
          <w:szCs w:val="28"/>
        </w:rPr>
      </w:pPr>
      <w:r w:rsidRPr="00A2610D">
        <w:rPr>
          <w:sz w:val="28"/>
          <w:szCs w:val="28"/>
        </w:rPr>
        <w:t xml:space="preserve">4.1. В процессе проведения слушаний поступило 4 вопроса, которые были зарегистрированы </w:t>
      </w:r>
      <w:r w:rsidR="00A2610D" w:rsidRPr="00A2610D">
        <w:rPr>
          <w:sz w:val="28"/>
          <w:szCs w:val="28"/>
        </w:rPr>
        <w:t>ранее.</w:t>
      </w:r>
    </w:p>
    <w:p w:rsidR="004B1035" w:rsidRPr="00FC15C8" w:rsidRDefault="004B1035" w:rsidP="00DA3E6F">
      <w:pPr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4.2. Вопросы, поступившие во время проведения слушаний:</w:t>
      </w:r>
    </w:p>
    <w:p w:rsidR="00053A5D" w:rsidRDefault="004B1035" w:rsidP="00DA3E6F">
      <w:pPr>
        <w:ind w:firstLine="709"/>
        <w:jc w:val="both"/>
        <w:rPr>
          <w:sz w:val="28"/>
          <w:szCs w:val="28"/>
        </w:rPr>
      </w:pPr>
      <w:r w:rsidRPr="002A5DDE">
        <w:rPr>
          <w:sz w:val="28"/>
          <w:szCs w:val="28"/>
        </w:rPr>
        <w:t xml:space="preserve">4.2.1. Поступил вопрос от </w:t>
      </w:r>
      <w:r w:rsidR="0060067D" w:rsidRPr="002A5DDE">
        <w:rPr>
          <w:sz w:val="28"/>
          <w:szCs w:val="28"/>
        </w:rPr>
        <w:t>Никифорова</w:t>
      </w:r>
      <w:r w:rsidR="0060067D">
        <w:rPr>
          <w:sz w:val="28"/>
          <w:szCs w:val="28"/>
        </w:rPr>
        <w:t xml:space="preserve"> Олега Валерьевича </w:t>
      </w:r>
      <w:r w:rsidR="00941D0D">
        <w:rPr>
          <w:sz w:val="28"/>
          <w:szCs w:val="28"/>
        </w:rPr>
        <w:t xml:space="preserve">«На данный момент в СМИ </w:t>
      </w:r>
      <w:r w:rsidR="0060067D" w:rsidRPr="004E2F2A">
        <w:rPr>
          <w:sz w:val="28"/>
          <w:szCs w:val="28"/>
        </w:rPr>
        <w:t xml:space="preserve">особое внимание уделяется поддержке социальных </w:t>
      </w:r>
      <w:r w:rsidR="0060067D" w:rsidRPr="004E2F2A">
        <w:rPr>
          <w:sz w:val="28"/>
          <w:szCs w:val="28"/>
        </w:rPr>
        <w:lastRenderedPageBreak/>
        <w:t xml:space="preserve">некоммерческих организаций. Каким образом поддержка осуществляется в нашем городе? </w:t>
      </w:r>
      <w:proofErr w:type="gramStart"/>
      <w:r w:rsidR="0060067D" w:rsidRPr="004E2F2A">
        <w:rPr>
          <w:sz w:val="28"/>
          <w:szCs w:val="28"/>
        </w:rPr>
        <w:t>Сколько организаций смогли</w:t>
      </w:r>
      <w:proofErr w:type="gramEnd"/>
      <w:r w:rsidR="0060067D" w:rsidRPr="004E2F2A">
        <w:rPr>
          <w:sz w:val="28"/>
          <w:szCs w:val="28"/>
        </w:rPr>
        <w:t xml:space="preserve"> получить помощь?»</w:t>
      </w:r>
      <w:r w:rsidR="002A5DDE">
        <w:rPr>
          <w:sz w:val="28"/>
          <w:szCs w:val="28"/>
        </w:rPr>
        <w:t>.</w:t>
      </w:r>
    </w:p>
    <w:p w:rsidR="002A5DDE" w:rsidRPr="002A5DDE" w:rsidRDefault="0060067D" w:rsidP="00DA3E6F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4.2.2. </w:t>
      </w:r>
      <w:r w:rsidRPr="004E2F2A">
        <w:rPr>
          <w:sz w:val="28"/>
          <w:szCs w:val="28"/>
        </w:rPr>
        <w:t>Поступил вопрос</w:t>
      </w:r>
      <w:r w:rsidR="002A5DDE">
        <w:rPr>
          <w:sz w:val="28"/>
          <w:szCs w:val="28"/>
        </w:rPr>
        <w:t xml:space="preserve"> от </w:t>
      </w:r>
      <w:r w:rsidR="008E3BC6" w:rsidRPr="008E3BC6">
        <w:rPr>
          <w:sz w:val="28"/>
          <w:szCs w:val="28"/>
        </w:rPr>
        <w:t>Терентьева Андрея Юрьевича</w:t>
      </w:r>
      <w:r w:rsidR="008E3BC6">
        <w:rPr>
          <w:sz w:val="28"/>
          <w:szCs w:val="28"/>
        </w:rPr>
        <w:t xml:space="preserve"> </w:t>
      </w:r>
      <w:r w:rsidR="002A5DDE">
        <w:rPr>
          <w:sz w:val="28"/>
          <w:szCs w:val="28"/>
        </w:rPr>
        <w:t>«</w:t>
      </w:r>
      <w:r w:rsidR="002A5DDE" w:rsidRPr="002A5DDE">
        <w:rPr>
          <w:sz w:val="28"/>
          <w:szCs w:val="28"/>
        </w:rPr>
        <w:t>Как может быть реализована молодежная инициатива любителей спорта по усовершенствованию спортивной инфраструктуры города?»</w:t>
      </w:r>
      <w:r w:rsidR="002A5DDE">
        <w:rPr>
          <w:sz w:val="28"/>
          <w:szCs w:val="28"/>
        </w:rPr>
        <w:t>.</w:t>
      </w:r>
    </w:p>
    <w:p w:rsidR="002A5DDE" w:rsidRPr="002A5DDE" w:rsidRDefault="002A5DDE" w:rsidP="00DA3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4E2F2A">
        <w:rPr>
          <w:sz w:val="28"/>
          <w:szCs w:val="28"/>
        </w:rPr>
        <w:t>Поступил вопрос</w:t>
      </w:r>
      <w:r>
        <w:rPr>
          <w:sz w:val="28"/>
          <w:szCs w:val="28"/>
        </w:rPr>
        <w:t xml:space="preserve"> от </w:t>
      </w:r>
      <w:r w:rsidR="00615F7F">
        <w:rPr>
          <w:sz w:val="28"/>
          <w:szCs w:val="28"/>
        </w:rPr>
        <w:t xml:space="preserve">Измоденовой Елены Викторовны </w:t>
      </w:r>
      <w:r>
        <w:rPr>
          <w:sz w:val="28"/>
          <w:szCs w:val="28"/>
        </w:rPr>
        <w:t>«</w:t>
      </w:r>
      <w:r w:rsidRPr="002A5DDE">
        <w:rPr>
          <w:sz w:val="28"/>
          <w:szCs w:val="28"/>
        </w:rPr>
        <w:t xml:space="preserve">Была ли </w:t>
      </w:r>
      <w:r w:rsidR="00954F1B">
        <w:rPr>
          <w:sz w:val="28"/>
          <w:szCs w:val="28"/>
        </w:rPr>
        <w:t xml:space="preserve">                   в </w:t>
      </w:r>
      <w:r w:rsidRPr="002A5DDE">
        <w:rPr>
          <w:sz w:val="28"/>
          <w:szCs w:val="28"/>
        </w:rPr>
        <w:t>2022 году продолжена работа по оснащению кабинетов в школах?».</w:t>
      </w:r>
    </w:p>
    <w:p w:rsidR="0060067D" w:rsidRPr="00805FF2" w:rsidRDefault="002A5DDE" w:rsidP="00DA3E6F">
      <w:pPr>
        <w:ind w:firstLine="709"/>
        <w:jc w:val="both"/>
        <w:rPr>
          <w:sz w:val="28"/>
          <w:szCs w:val="28"/>
        </w:rPr>
      </w:pPr>
      <w:r w:rsidRPr="002A5DDE">
        <w:rPr>
          <w:sz w:val="28"/>
          <w:szCs w:val="28"/>
        </w:rPr>
        <w:t xml:space="preserve">4.2.4. Поступил вопрос от </w:t>
      </w:r>
      <w:r w:rsidR="00805FF2" w:rsidRPr="00805FF2">
        <w:rPr>
          <w:sz w:val="28"/>
          <w:szCs w:val="28"/>
        </w:rPr>
        <w:t>Осиповой Любов</w:t>
      </w:r>
      <w:r w:rsidR="00C27DF0">
        <w:rPr>
          <w:sz w:val="28"/>
          <w:szCs w:val="28"/>
        </w:rPr>
        <w:t>и</w:t>
      </w:r>
      <w:r w:rsidR="00805FF2" w:rsidRPr="00805FF2">
        <w:rPr>
          <w:sz w:val="28"/>
          <w:szCs w:val="28"/>
        </w:rPr>
        <w:t xml:space="preserve"> Владимировны</w:t>
      </w:r>
      <w:r w:rsidR="00615F7F">
        <w:rPr>
          <w:sz w:val="28"/>
          <w:szCs w:val="28"/>
        </w:rPr>
        <w:t xml:space="preserve"> </w:t>
      </w:r>
      <w:r w:rsidR="00805FF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</w:t>
      </w:r>
      <w:r w:rsidR="00805FF2" w:rsidRPr="00805FF2">
        <w:rPr>
          <w:sz w:val="28"/>
          <w:szCs w:val="28"/>
        </w:rPr>
        <w:t>О переселении аварийных домов в городе Асбесте</w:t>
      </w:r>
      <w:r>
        <w:rPr>
          <w:sz w:val="28"/>
          <w:szCs w:val="28"/>
        </w:rPr>
        <w:t>».</w:t>
      </w:r>
    </w:p>
    <w:p w:rsidR="004B1035" w:rsidRDefault="004B1035" w:rsidP="00DA3E6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1035" w:rsidRPr="00FC15C8" w:rsidRDefault="004B1035" w:rsidP="00DA3E6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5C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все вопросы председательствующим даны развернутые ответы.</w:t>
      </w:r>
    </w:p>
    <w:p w:rsidR="004B1035" w:rsidRPr="00FC15C8" w:rsidRDefault="004B1035" w:rsidP="00DA3E6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Все выступления закончились.</w:t>
      </w:r>
    </w:p>
    <w:p w:rsidR="004B1035" w:rsidRPr="00FC15C8" w:rsidRDefault="004B1035" w:rsidP="00805FF2">
      <w:pPr>
        <w:ind w:right="-1" w:firstLine="709"/>
        <w:jc w:val="both"/>
        <w:rPr>
          <w:b/>
          <w:bCs/>
          <w:sz w:val="28"/>
          <w:szCs w:val="28"/>
          <w:highlight w:val="yellow"/>
        </w:rPr>
      </w:pPr>
    </w:p>
    <w:p w:rsidR="004B1035" w:rsidRPr="00FC15C8" w:rsidRDefault="004B1035" w:rsidP="00805FF2">
      <w:pPr>
        <w:ind w:right="-1" w:firstLine="709"/>
        <w:jc w:val="both"/>
        <w:rPr>
          <w:sz w:val="28"/>
          <w:szCs w:val="28"/>
        </w:rPr>
      </w:pPr>
      <w:r w:rsidRPr="00FC15C8">
        <w:rPr>
          <w:b/>
          <w:bCs/>
          <w:sz w:val="28"/>
          <w:szCs w:val="28"/>
        </w:rPr>
        <w:t>5. Председательствующий:</w:t>
      </w:r>
    </w:p>
    <w:p w:rsidR="004B1035" w:rsidRDefault="004B1035" w:rsidP="00DA3E6F">
      <w:pPr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В случае, если больше нет желающих выступить</w:t>
      </w:r>
      <w:r>
        <w:rPr>
          <w:sz w:val="28"/>
          <w:szCs w:val="28"/>
        </w:rPr>
        <w:t>,</w:t>
      </w:r>
      <w:r w:rsidRPr="00FC15C8">
        <w:rPr>
          <w:sz w:val="28"/>
          <w:szCs w:val="28"/>
        </w:rPr>
        <w:t xml:space="preserve"> предлагаю все высказанные предложения и вопросы вместе с проектом решения Думы Асбестовского городского округа «Об исполнении бюджета Асбестовского городского округа за 202</w:t>
      </w:r>
      <w:r>
        <w:rPr>
          <w:sz w:val="28"/>
          <w:szCs w:val="28"/>
        </w:rPr>
        <w:t>2</w:t>
      </w:r>
      <w:r w:rsidRPr="00FC15C8">
        <w:rPr>
          <w:sz w:val="28"/>
          <w:szCs w:val="28"/>
        </w:rPr>
        <w:t xml:space="preserve"> год» вынести для обсуждения в Думу Асбестовского городского округа. Прошу проголосовать. </w:t>
      </w:r>
    </w:p>
    <w:p w:rsidR="0068488E" w:rsidRDefault="0068488E" w:rsidP="00805FF2">
      <w:pPr>
        <w:ind w:right="-1" w:firstLine="709"/>
        <w:jc w:val="both"/>
        <w:rPr>
          <w:sz w:val="28"/>
          <w:szCs w:val="28"/>
        </w:rPr>
      </w:pPr>
    </w:p>
    <w:p w:rsidR="005306A9" w:rsidRPr="00FC15C8" w:rsidRDefault="005306A9" w:rsidP="00805FF2">
      <w:pPr>
        <w:ind w:firstLine="709"/>
        <w:rPr>
          <w:b/>
          <w:sz w:val="28"/>
          <w:szCs w:val="28"/>
        </w:rPr>
      </w:pPr>
      <w:r w:rsidRPr="00FC15C8">
        <w:rPr>
          <w:b/>
          <w:sz w:val="28"/>
          <w:szCs w:val="28"/>
        </w:rPr>
        <w:t>Голосование:</w:t>
      </w:r>
    </w:p>
    <w:p w:rsidR="00460C17" w:rsidRDefault="005306A9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За –</w:t>
      </w:r>
      <w:r w:rsidR="00244711">
        <w:rPr>
          <w:sz w:val="28"/>
          <w:szCs w:val="28"/>
        </w:rPr>
        <w:t xml:space="preserve"> 99</w:t>
      </w:r>
    </w:p>
    <w:p w:rsidR="00460C17" w:rsidRDefault="005306A9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Против –</w:t>
      </w:r>
      <w:r w:rsidR="009871EA">
        <w:rPr>
          <w:sz w:val="28"/>
          <w:szCs w:val="28"/>
        </w:rPr>
        <w:t xml:space="preserve"> 0</w:t>
      </w:r>
    </w:p>
    <w:p w:rsidR="00304E27" w:rsidRDefault="005306A9" w:rsidP="00805FF2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 xml:space="preserve">Воздержались - </w:t>
      </w:r>
      <w:r w:rsidR="009871EA">
        <w:rPr>
          <w:sz w:val="28"/>
          <w:szCs w:val="28"/>
        </w:rPr>
        <w:t xml:space="preserve"> 0</w:t>
      </w:r>
    </w:p>
    <w:p w:rsidR="00244711" w:rsidRDefault="00244711" w:rsidP="00805F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 проголосовал - 1</w:t>
      </w:r>
    </w:p>
    <w:p w:rsidR="00244711" w:rsidRDefault="00244711" w:rsidP="00805FF2">
      <w:pPr>
        <w:ind w:firstLine="709"/>
        <w:rPr>
          <w:sz w:val="28"/>
          <w:szCs w:val="28"/>
        </w:rPr>
      </w:pPr>
    </w:p>
    <w:p w:rsidR="005306A9" w:rsidRPr="00FC15C8" w:rsidRDefault="005306A9" w:rsidP="00DA3E6F">
      <w:pPr>
        <w:ind w:firstLine="709"/>
        <w:jc w:val="both"/>
        <w:rPr>
          <w:sz w:val="28"/>
          <w:szCs w:val="28"/>
        </w:rPr>
      </w:pPr>
      <w:r w:rsidRPr="00FC15C8">
        <w:rPr>
          <w:sz w:val="28"/>
          <w:szCs w:val="28"/>
        </w:rPr>
        <w:t>Решение</w:t>
      </w:r>
      <w:r w:rsidR="00C911AC">
        <w:rPr>
          <w:sz w:val="28"/>
          <w:szCs w:val="28"/>
        </w:rPr>
        <w:t xml:space="preserve"> </w:t>
      </w:r>
      <w:r w:rsidRPr="00FC15C8">
        <w:rPr>
          <w:sz w:val="28"/>
          <w:szCs w:val="28"/>
        </w:rPr>
        <w:t xml:space="preserve"> </w:t>
      </w:r>
      <w:r w:rsidR="00C911AC" w:rsidRPr="00FC15C8">
        <w:rPr>
          <w:sz w:val="28"/>
          <w:szCs w:val="28"/>
        </w:rPr>
        <w:t xml:space="preserve">«За вынесение проекта решения Думы </w:t>
      </w:r>
      <w:r w:rsidR="00C911AC">
        <w:rPr>
          <w:sz w:val="28"/>
          <w:szCs w:val="28"/>
        </w:rPr>
        <w:t xml:space="preserve">Асбестовского городского округа </w:t>
      </w:r>
      <w:r w:rsidR="00C911AC" w:rsidRPr="00FC15C8">
        <w:rPr>
          <w:sz w:val="28"/>
          <w:szCs w:val="28"/>
        </w:rPr>
        <w:t>«Об исполнении бюджета Асбестовского городского округа за 202</w:t>
      </w:r>
      <w:r w:rsidR="00460C17">
        <w:rPr>
          <w:sz w:val="28"/>
          <w:szCs w:val="28"/>
        </w:rPr>
        <w:t>2</w:t>
      </w:r>
      <w:r w:rsidR="00C911AC" w:rsidRPr="00FC15C8">
        <w:rPr>
          <w:sz w:val="28"/>
          <w:szCs w:val="28"/>
        </w:rPr>
        <w:t xml:space="preserve"> год» </w:t>
      </w:r>
      <w:r w:rsidR="00DA3E6F">
        <w:rPr>
          <w:sz w:val="28"/>
          <w:szCs w:val="28"/>
        </w:rPr>
        <w:t xml:space="preserve">             </w:t>
      </w:r>
      <w:r w:rsidR="00C911AC" w:rsidRPr="00FC15C8">
        <w:rPr>
          <w:sz w:val="28"/>
          <w:szCs w:val="28"/>
        </w:rPr>
        <w:t>и высказанных предложений на обсуждение в Думу Асбестовского городского округа»</w:t>
      </w:r>
      <w:r w:rsidR="00C911AC">
        <w:rPr>
          <w:sz w:val="28"/>
          <w:szCs w:val="28"/>
        </w:rPr>
        <w:t xml:space="preserve"> </w:t>
      </w:r>
      <w:r w:rsidRPr="00FC15C8">
        <w:rPr>
          <w:sz w:val="28"/>
          <w:szCs w:val="28"/>
        </w:rPr>
        <w:t>принято.</w:t>
      </w:r>
    </w:p>
    <w:p w:rsidR="008B72BD" w:rsidRPr="00FC15C8" w:rsidRDefault="008B72BD" w:rsidP="00DA3E6F">
      <w:pPr>
        <w:ind w:firstLine="709"/>
        <w:rPr>
          <w:sz w:val="28"/>
          <w:szCs w:val="28"/>
        </w:rPr>
      </w:pPr>
      <w:r w:rsidRPr="00FC15C8">
        <w:rPr>
          <w:sz w:val="28"/>
          <w:szCs w:val="28"/>
        </w:rPr>
        <w:t>«Спасибо за внимание! Публичные слушания объявляются закрытыми!»</w:t>
      </w:r>
      <w:r w:rsidR="0048760A">
        <w:rPr>
          <w:sz w:val="28"/>
          <w:szCs w:val="28"/>
        </w:rPr>
        <w:t>.</w:t>
      </w:r>
    </w:p>
    <w:p w:rsidR="002D2592" w:rsidRPr="003B027F" w:rsidRDefault="002D2592" w:rsidP="002D2592">
      <w:pPr>
        <w:rPr>
          <w:sz w:val="28"/>
          <w:szCs w:val="28"/>
        </w:rPr>
      </w:pPr>
    </w:p>
    <w:p w:rsidR="008B72BD" w:rsidRPr="003B027F" w:rsidRDefault="008B72BD" w:rsidP="002D2592">
      <w:pPr>
        <w:rPr>
          <w:sz w:val="28"/>
          <w:szCs w:val="28"/>
        </w:rPr>
      </w:pPr>
    </w:p>
    <w:p w:rsidR="002D2592" w:rsidRPr="003B027F" w:rsidRDefault="003B027F" w:rsidP="002D25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D2592" w:rsidRPr="003B027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D2592" w:rsidRPr="003B027F" w:rsidRDefault="002D2592" w:rsidP="002D2592">
      <w:pPr>
        <w:rPr>
          <w:sz w:val="28"/>
          <w:szCs w:val="28"/>
        </w:rPr>
      </w:pPr>
      <w:r w:rsidRPr="003B027F">
        <w:rPr>
          <w:sz w:val="28"/>
          <w:szCs w:val="28"/>
        </w:rPr>
        <w:t xml:space="preserve">организационного комитета                                                       </w:t>
      </w:r>
      <w:r w:rsidR="0048760A">
        <w:rPr>
          <w:sz w:val="28"/>
          <w:szCs w:val="28"/>
        </w:rPr>
        <w:t xml:space="preserve">   </w:t>
      </w:r>
      <w:r w:rsidRPr="003B027F">
        <w:rPr>
          <w:sz w:val="28"/>
          <w:szCs w:val="28"/>
        </w:rPr>
        <w:t xml:space="preserve">  </w:t>
      </w:r>
      <w:r w:rsidR="000F3E57">
        <w:rPr>
          <w:sz w:val="28"/>
          <w:szCs w:val="28"/>
        </w:rPr>
        <w:t xml:space="preserve">   </w:t>
      </w:r>
      <w:r w:rsidRPr="003B027F">
        <w:rPr>
          <w:sz w:val="28"/>
          <w:szCs w:val="28"/>
        </w:rPr>
        <w:t xml:space="preserve">      </w:t>
      </w:r>
      <w:r w:rsidR="003B027F">
        <w:rPr>
          <w:sz w:val="28"/>
          <w:szCs w:val="28"/>
        </w:rPr>
        <w:t>Н</w:t>
      </w:r>
      <w:r w:rsidRPr="003B027F">
        <w:rPr>
          <w:sz w:val="28"/>
          <w:szCs w:val="28"/>
        </w:rPr>
        <w:t>.</w:t>
      </w:r>
      <w:r w:rsidR="003B027F">
        <w:rPr>
          <w:sz w:val="28"/>
          <w:szCs w:val="28"/>
        </w:rPr>
        <w:t>Р</w:t>
      </w:r>
      <w:r w:rsidRPr="003B027F">
        <w:rPr>
          <w:sz w:val="28"/>
          <w:szCs w:val="28"/>
        </w:rPr>
        <w:t xml:space="preserve">. </w:t>
      </w:r>
      <w:r w:rsidR="003B027F">
        <w:rPr>
          <w:sz w:val="28"/>
          <w:szCs w:val="28"/>
        </w:rPr>
        <w:t>Тихонова</w:t>
      </w:r>
    </w:p>
    <w:p w:rsidR="002D2592" w:rsidRPr="003B027F" w:rsidRDefault="002D2592" w:rsidP="002D2592">
      <w:pPr>
        <w:rPr>
          <w:sz w:val="28"/>
          <w:szCs w:val="28"/>
        </w:rPr>
      </w:pPr>
    </w:p>
    <w:p w:rsidR="001D3854" w:rsidRPr="007C41CF" w:rsidRDefault="002D2592" w:rsidP="00017B0B">
      <w:pPr>
        <w:rPr>
          <w:rFonts w:ascii="Arial" w:hAnsi="Arial" w:cs="Arial"/>
          <w:b/>
          <w:sz w:val="28"/>
          <w:szCs w:val="28"/>
        </w:rPr>
      </w:pPr>
      <w:r w:rsidRPr="003B027F">
        <w:rPr>
          <w:sz w:val="28"/>
          <w:szCs w:val="28"/>
        </w:rPr>
        <w:t xml:space="preserve">Секретарь организационного комитета                                </w:t>
      </w:r>
      <w:r w:rsidR="0048760A">
        <w:rPr>
          <w:sz w:val="28"/>
          <w:szCs w:val="28"/>
        </w:rPr>
        <w:t xml:space="preserve">  </w:t>
      </w:r>
      <w:r w:rsidRPr="003B027F">
        <w:rPr>
          <w:sz w:val="28"/>
          <w:szCs w:val="28"/>
        </w:rPr>
        <w:t xml:space="preserve">            </w:t>
      </w:r>
      <w:r w:rsidR="00460C17">
        <w:rPr>
          <w:sz w:val="28"/>
          <w:szCs w:val="28"/>
        </w:rPr>
        <w:t xml:space="preserve"> </w:t>
      </w:r>
      <w:r w:rsidRPr="003B027F">
        <w:rPr>
          <w:sz w:val="28"/>
          <w:szCs w:val="28"/>
        </w:rPr>
        <w:t xml:space="preserve"> </w:t>
      </w:r>
      <w:r w:rsidR="00460C17">
        <w:rPr>
          <w:sz w:val="28"/>
          <w:szCs w:val="28"/>
        </w:rPr>
        <w:t>А.Н. Чеснокова</w:t>
      </w:r>
    </w:p>
    <w:sectPr w:rsidR="001D3854" w:rsidRPr="007C41CF" w:rsidSect="005A170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DE" w:rsidRDefault="00377DDE" w:rsidP="00E40547">
      <w:r>
        <w:separator/>
      </w:r>
    </w:p>
  </w:endnote>
  <w:endnote w:type="continuationSeparator" w:id="0">
    <w:p w:rsidR="00377DDE" w:rsidRDefault="00377DDE" w:rsidP="00E4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DE" w:rsidRDefault="00377DDE" w:rsidP="00E40547">
      <w:r>
        <w:separator/>
      </w:r>
    </w:p>
  </w:footnote>
  <w:footnote w:type="continuationSeparator" w:id="0">
    <w:p w:rsidR="00377DDE" w:rsidRDefault="00377DDE" w:rsidP="00E4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9" w:rsidRPr="00FC15C8" w:rsidRDefault="00814221">
    <w:pPr>
      <w:pStyle w:val="a4"/>
      <w:jc w:val="center"/>
      <w:rPr>
        <w:sz w:val="28"/>
        <w:szCs w:val="28"/>
      </w:rPr>
    </w:pPr>
    <w:r w:rsidRPr="00FC15C8">
      <w:rPr>
        <w:sz w:val="28"/>
        <w:szCs w:val="28"/>
      </w:rPr>
      <w:fldChar w:fldCharType="begin"/>
    </w:r>
    <w:r w:rsidR="00D72FDB" w:rsidRPr="00FC15C8">
      <w:rPr>
        <w:sz w:val="28"/>
        <w:szCs w:val="28"/>
      </w:rPr>
      <w:instrText xml:space="preserve"> PAGE   \* MERGEFORMAT </w:instrText>
    </w:r>
    <w:r w:rsidRPr="00FC15C8">
      <w:rPr>
        <w:sz w:val="28"/>
        <w:szCs w:val="28"/>
      </w:rPr>
      <w:fldChar w:fldCharType="separate"/>
    </w:r>
    <w:r w:rsidR="005A170A">
      <w:rPr>
        <w:noProof/>
        <w:sz w:val="28"/>
        <w:szCs w:val="28"/>
      </w:rPr>
      <w:t>8</w:t>
    </w:r>
    <w:r w:rsidRPr="00FC15C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C00"/>
    <w:multiLevelType w:val="hybridMultilevel"/>
    <w:tmpl w:val="98743F02"/>
    <w:lvl w:ilvl="0" w:tplc="B98A6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55487DA2"/>
    <w:multiLevelType w:val="hybridMultilevel"/>
    <w:tmpl w:val="54769E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96CC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54"/>
    <w:rsid w:val="000014D1"/>
    <w:rsid w:val="00002659"/>
    <w:rsid w:val="00003F89"/>
    <w:rsid w:val="00017983"/>
    <w:rsid w:val="00017B0B"/>
    <w:rsid w:val="00027ABF"/>
    <w:rsid w:val="00030ECD"/>
    <w:rsid w:val="000325B2"/>
    <w:rsid w:val="000378F7"/>
    <w:rsid w:val="00042B1B"/>
    <w:rsid w:val="00043B69"/>
    <w:rsid w:val="000479F4"/>
    <w:rsid w:val="00053A5D"/>
    <w:rsid w:val="00057D8B"/>
    <w:rsid w:val="00064195"/>
    <w:rsid w:val="00075CD6"/>
    <w:rsid w:val="000807F4"/>
    <w:rsid w:val="00084172"/>
    <w:rsid w:val="00084DE6"/>
    <w:rsid w:val="00087182"/>
    <w:rsid w:val="000911DC"/>
    <w:rsid w:val="00094F89"/>
    <w:rsid w:val="000A71DE"/>
    <w:rsid w:val="000A7FFC"/>
    <w:rsid w:val="000B78AF"/>
    <w:rsid w:val="000C571A"/>
    <w:rsid w:val="000C747F"/>
    <w:rsid w:val="000D084C"/>
    <w:rsid w:val="000D2DD3"/>
    <w:rsid w:val="000D6DFB"/>
    <w:rsid w:val="000E3970"/>
    <w:rsid w:val="000F2DFA"/>
    <w:rsid w:val="000F3E57"/>
    <w:rsid w:val="00104CAD"/>
    <w:rsid w:val="0010546F"/>
    <w:rsid w:val="00110451"/>
    <w:rsid w:val="001136D7"/>
    <w:rsid w:val="00116512"/>
    <w:rsid w:val="00135650"/>
    <w:rsid w:val="0014000A"/>
    <w:rsid w:val="001438F8"/>
    <w:rsid w:val="0014547F"/>
    <w:rsid w:val="00156FE6"/>
    <w:rsid w:val="00177987"/>
    <w:rsid w:val="001807A3"/>
    <w:rsid w:val="00184328"/>
    <w:rsid w:val="0018587F"/>
    <w:rsid w:val="0019470A"/>
    <w:rsid w:val="001A3933"/>
    <w:rsid w:val="001A6782"/>
    <w:rsid w:val="001B03E9"/>
    <w:rsid w:val="001C33A7"/>
    <w:rsid w:val="001D3854"/>
    <w:rsid w:val="001F29DC"/>
    <w:rsid w:val="001F535A"/>
    <w:rsid w:val="001F553F"/>
    <w:rsid w:val="002119DE"/>
    <w:rsid w:val="00217999"/>
    <w:rsid w:val="0022059F"/>
    <w:rsid w:val="002258F8"/>
    <w:rsid w:val="00231D62"/>
    <w:rsid w:val="00235019"/>
    <w:rsid w:val="002350CE"/>
    <w:rsid w:val="00236E3F"/>
    <w:rsid w:val="00237AD5"/>
    <w:rsid w:val="00244711"/>
    <w:rsid w:val="002542A0"/>
    <w:rsid w:val="002643E0"/>
    <w:rsid w:val="00265679"/>
    <w:rsid w:val="0026661C"/>
    <w:rsid w:val="002733FA"/>
    <w:rsid w:val="002A159A"/>
    <w:rsid w:val="002A583E"/>
    <w:rsid w:val="002A5DDE"/>
    <w:rsid w:val="002D056E"/>
    <w:rsid w:val="002D2592"/>
    <w:rsid w:val="002D63A2"/>
    <w:rsid w:val="002E710B"/>
    <w:rsid w:val="002E72F6"/>
    <w:rsid w:val="002F343B"/>
    <w:rsid w:val="00304E27"/>
    <w:rsid w:val="00307133"/>
    <w:rsid w:val="00323A2D"/>
    <w:rsid w:val="0032581F"/>
    <w:rsid w:val="00336BBC"/>
    <w:rsid w:val="00345E9D"/>
    <w:rsid w:val="00350C79"/>
    <w:rsid w:val="003560DB"/>
    <w:rsid w:val="00365AAF"/>
    <w:rsid w:val="00377DDE"/>
    <w:rsid w:val="0038566A"/>
    <w:rsid w:val="003856F5"/>
    <w:rsid w:val="0039087B"/>
    <w:rsid w:val="00391339"/>
    <w:rsid w:val="003969D3"/>
    <w:rsid w:val="003A3B7A"/>
    <w:rsid w:val="003A64A0"/>
    <w:rsid w:val="003B027F"/>
    <w:rsid w:val="003B4A2E"/>
    <w:rsid w:val="003B7AF4"/>
    <w:rsid w:val="003D0CA9"/>
    <w:rsid w:val="003D3A23"/>
    <w:rsid w:val="003D4151"/>
    <w:rsid w:val="003E13B4"/>
    <w:rsid w:val="003E260C"/>
    <w:rsid w:val="003E393E"/>
    <w:rsid w:val="003E7562"/>
    <w:rsid w:val="003F1F68"/>
    <w:rsid w:val="003F5919"/>
    <w:rsid w:val="003F703A"/>
    <w:rsid w:val="004068D1"/>
    <w:rsid w:val="004170A5"/>
    <w:rsid w:val="0042416E"/>
    <w:rsid w:val="004335A4"/>
    <w:rsid w:val="00444A86"/>
    <w:rsid w:val="00444CAD"/>
    <w:rsid w:val="00447329"/>
    <w:rsid w:val="00451F75"/>
    <w:rsid w:val="0045544D"/>
    <w:rsid w:val="00456AD8"/>
    <w:rsid w:val="00457017"/>
    <w:rsid w:val="00460C17"/>
    <w:rsid w:val="0046483A"/>
    <w:rsid w:val="00470BFE"/>
    <w:rsid w:val="004741FE"/>
    <w:rsid w:val="0047442B"/>
    <w:rsid w:val="0047569C"/>
    <w:rsid w:val="004769E4"/>
    <w:rsid w:val="00482100"/>
    <w:rsid w:val="0048631F"/>
    <w:rsid w:val="0048760A"/>
    <w:rsid w:val="004922E7"/>
    <w:rsid w:val="00492727"/>
    <w:rsid w:val="004928C0"/>
    <w:rsid w:val="004A3335"/>
    <w:rsid w:val="004B1035"/>
    <w:rsid w:val="004C01BB"/>
    <w:rsid w:val="004C1ACD"/>
    <w:rsid w:val="004C6E00"/>
    <w:rsid w:val="004D6AEF"/>
    <w:rsid w:val="004F51CF"/>
    <w:rsid w:val="004F52E4"/>
    <w:rsid w:val="004F636A"/>
    <w:rsid w:val="005053A5"/>
    <w:rsid w:val="0051647E"/>
    <w:rsid w:val="00523788"/>
    <w:rsid w:val="0052633C"/>
    <w:rsid w:val="005306A9"/>
    <w:rsid w:val="00531DB6"/>
    <w:rsid w:val="00535F51"/>
    <w:rsid w:val="00535F8E"/>
    <w:rsid w:val="00541DB7"/>
    <w:rsid w:val="0054522A"/>
    <w:rsid w:val="005456D0"/>
    <w:rsid w:val="005463AC"/>
    <w:rsid w:val="00550FF8"/>
    <w:rsid w:val="005520E5"/>
    <w:rsid w:val="00555224"/>
    <w:rsid w:val="005700A3"/>
    <w:rsid w:val="00574A48"/>
    <w:rsid w:val="00583F5C"/>
    <w:rsid w:val="005A170A"/>
    <w:rsid w:val="005A4F50"/>
    <w:rsid w:val="005B3FDE"/>
    <w:rsid w:val="005B6788"/>
    <w:rsid w:val="005B6F03"/>
    <w:rsid w:val="005D14F8"/>
    <w:rsid w:val="005E6124"/>
    <w:rsid w:val="005E71A2"/>
    <w:rsid w:val="005E71D9"/>
    <w:rsid w:val="005E7BDD"/>
    <w:rsid w:val="005E7C06"/>
    <w:rsid w:val="005F12E9"/>
    <w:rsid w:val="005F7259"/>
    <w:rsid w:val="0060067D"/>
    <w:rsid w:val="00606093"/>
    <w:rsid w:val="00610BBD"/>
    <w:rsid w:val="00615D6D"/>
    <w:rsid w:val="00615F7F"/>
    <w:rsid w:val="0062782E"/>
    <w:rsid w:val="00630418"/>
    <w:rsid w:val="00631C28"/>
    <w:rsid w:val="00636126"/>
    <w:rsid w:val="0064118F"/>
    <w:rsid w:val="006571DE"/>
    <w:rsid w:val="00660C52"/>
    <w:rsid w:val="00662F39"/>
    <w:rsid w:val="00664A19"/>
    <w:rsid w:val="00665813"/>
    <w:rsid w:val="00681100"/>
    <w:rsid w:val="00682409"/>
    <w:rsid w:val="0068488E"/>
    <w:rsid w:val="0068788D"/>
    <w:rsid w:val="006A539A"/>
    <w:rsid w:val="006C206D"/>
    <w:rsid w:val="006C31E9"/>
    <w:rsid w:val="006E2B57"/>
    <w:rsid w:val="006E4CB2"/>
    <w:rsid w:val="006F018D"/>
    <w:rsid w:val="006F1292"/>
    <w:rsid w:val="006F6A66"/>
    <w:rsid w:val="006F6FD5"/>
    <w:rsid w:val="006F7FD9"/>
    <w:rsid w:val="007104B9"/>
    <w:rsid w:val="007163E7"/>
    <w:rsid w:val="00726D0C"/>
    <w:rsid w:val="00731197"/>
    <w:rsid w:val="00731794"/>
    <w:rsid w:val="00731B9C"/>
    <w:rsid w:val="00755FA2"/>
    <w:rsid w:val="00761103"/>
    <w:rsid w:val="00772C01"/>
    <w:rsid w:val="00775F47"/>
    <w:rsid w:val="00787919"/>
    <w:rsid w:val="007905C8"/>
    <w:rsid w:val="007933BD"/>
    <w:rsid w:val="00794280"/>
    <w:rsid w:val="007B5A2E"/>
    <w:rsid w:val="007C096B"/>
    <w:rsid w:val="007C25E2"/>
    <w:rsid w:val="007C41CF"/>
    <w:rsid w:val="007C5493"/>
    <w:rsid w:val="007D748E"/>
    <w:rsid w:val="007E2A25"/>
    <w:rsid w:val="007F086C"/>
    <w:rsid w:val="007F2230"/>
    <w:rsid w:val="00805FF2"/>
    <w:rsid w:val="008077AC"/>
    <w:rsid w:val="00814221"/>
    <w:rsid w:val="008217B3"/>
    <w:rsid w:val="0082501F"/>
    <w:rsid w:val="00825062"/>
    <w:rsid w:val="00827D5F"/>
    <w:rsid w:val="0085311B"/>
    <w:rsid w:val="00853590"/>
    <w:rsid w:val="00862E0E"/>
    <w:rsid w:val="008719CC"/>
    <w:rsid w:val="008809EB"/>
    <w:rsid w:val="00880B00"/>
    <w:rsid w:val="00886AE7"/>
    <w:rsid w:val="0089688B"/>
    <w:rsid w:val="008B2D94"/>
    <w:rsid w:val="008B72BD"/>
    <w:rsid w:val="008C3EF0"/>
    <w:rsid w:val="008C729D"/>
    <w:rsid w:val="008D356F"/>
    <w:rsid w:val="008E3BC6"/>
    <w:rsid w:val="008E5EB4"/>
    <w:rsid w:val="008E6623"/>
    <w:rsid w:val="008F0F61"/>
    <w:rsid w:val="009103F3"/>
    <w:rsid w:val="00912E0E"/>
    <w:rsid w:val="00913F76"/>
    <w:rsid w:val="00922953"/>
    <w:rsid w:val="00941D0D"/>
    <w:rsid w:val="00946CF1"/>
    <w:rsid w:val="00954F1B"/>
    <w:rsid w:val="009654C5"/>
    <w:rsid w:val="009676D7"/>
    <w:rsid w:val="009871EA"/>
    <w:rsid w:val="009975F0"/>
    <w:rsid w:val="009A6011"/>
    <w:rsid w:val="009B43E5"/>
    <w:rsid w:val="009B7B80"/>
    <w:rsid w:val="009C0B39"/>
    <w:rsid w:val="009C1EE1"/>
    <w:rsid w:val="009C53AA"/>
    <w:rsid w:val="009D10E9"/>
    <w:rsid w:val="009E2712"/>
    <w:rsid w:val="009E5D0C"/>
    <w:rsid w:val="009E6E49"/>
    <w:rsid w:val="00A051AE"/>
    <w:rsid w:val="00A07030"/>
    <w:rsid w:val="00A13DCC"/>
    <w:rsid w:val="00A14B38"/>
    <w:rsid w:val="00A21700"/>
    <w:rsid w:val="00A22656"/>
    <w:rsid w:val="00A2610D"/>
    <w:rsid w:val="00A3214F"/>
    <w:rsid w:val="00A34C9A"/>
    <w:rsid w:val="00A362CD"/>
    <w:rsid w:val="00A371C7"/>
    <w:rsid w:val="00A376D6"/>
    <w:rsid w:val="00A43C4D"/>
    <w:rsid w:val="00A4618F"/>
    <w:rsid w:val="00A46F37"/>
    <w:rsid w:val="00A51612"/>
    <w:rsid w:val="00A5236B"/>
    <w:rsid w:val="00A54F69"/>
    <w:rsid w:val="00A612D6"/>
    <w:rsid w:val="00A76E18"/>
    <w:rsid w:val="00A811C1"/>
    <w:rsid w:val="00A81AFE"/>
    <w:rsid w:val="00A833C1"/>
    <w:rsid w:val="00A85226"/>
    <w:rsid w:val="00A85901"/>
    <w:rsid w:val="00A972EC"/>
    <w:rsid w:val="00AA53F7"/>
    <w:rsid w:val="00AA5B4D"/>
    <w:rsid w:val="00AC2A10"/>
    <w:rsid w:val="00AE45C8"/>
    <w:rsid w:val="00AE7949"/>
    <w:rsid w:val="00AF4173"/>
    <w:rsid w:val="00B00E48"/>
    <w:rsid w:val="00B02A53"/>
    <w:rsid w:val="00B05A44"/>
    <w:rsid w:val="00B10391"/>
    <w:rsid w:val="00B20030"/>
    <w:rsid w:val="00B23B5E"/>
    <w:rsid w:val="00B24FEB"/>
    <w:rsid w:val="00B25314"/>
    <w:rsid w:val="00B43FA6"/>
    <w:rsid w:val="00B52D37"/>
    <w:rsid w:val="00B54386"/>
    <w:rsid w:val="00B556FD"/>
    <w:rsid w:val="00B56F38"/>
    <w:rsid w:val="00B66E51"/>
    <w:rsid w:val="00B73A66"/>
    <w:rsid w:val="00B749A8"/>
    <w:rsid w:val="00B86051"/>
    <w:rsid w:val="00B90CD9"/>
    <w:rsid w:val="00BA0C77"/>
    <w:rsid w:val="00BA14DC"/>
    <w:rsid w:val="00BA19B2"/>
    <w:rsid w:val="00BA51A1"/>
    <w:rsid w:val="00BB1E65"/>
    <w:rsid w:val="00BC041D"/>
    <w:rsid w:val="00BD4309"/>
    <w:rsid w:val="00BD486D"/>
    <w:rsid w:val="00BD5495"/>
    <w:rsid w:val="00BE0F95"/>
    <w:rsid w:val="00BE5DF4"/>
    <w:rsid w:val="00C04589"/>
    <w:rsid w:val="00C04E8C"/>
    <w:rsid w:val="00C1082C"/>
    <w:rsid w:val="00C274DE"/>
    <w:rsid w:val="00C27DF0"/>
    <w:rsid w:val="00C348F2"/>
    <w:rsid w:val="00C46C88"/>
    <w:rsid w:val="00C47A50"/>
    <w:rsid w:val="00C911AC"/>
    <w:rsid w:val="00C91FEC"/>
    <w:rsid w:val="00C9273C"/>
    <w:rsid w:val="00C96211"/>
    <w:rsid w:val="00CA063F"/>
    <w:rsid w:val="00CC0606"/>
    <w:rsid w:val="00CC77AC"/>
    <w:rsid w:val="00CD3F69"/>
    <w:rsid w:val="00CE1279"/>
    <w:rsid w:val="00CE1B98"/>
    <w:rsid w:val="00CE50F1"/>
    <w:rsid w:val="00D00C22"/>
    <w:rsid w:val="00D01F25"/>
    <w:rsid w:val="00D06A72"/>
    <w:rsid w:val="00D1182A"/>
    <w:rsid w:val="00D23114"/>
    <w:rsid w:val="00D23C49"/>
    <w:rsid w:val="00D2576F"/>
    <w:rsid w:val="00D266F0"/>
    <w:rsid w:val="00D3414A"/>
    <w:rsid w:val="00D351E6"/>
    <w:rsid w:val="00D35CF9"/>
    <w:rsid w:val="00D46D29"/>
    <w:rsid w:val="00D637F1"/>
    <w:rsid w:val="00D66F2E"/>
    <w:rsid w:val="00D70264"/>
    <w:rsid w:val="00D71481"/>
    <w:rsid w:val="00D72FDB"/>
    <w:rsid w:val="00D75B3F"/>
    <w:rsid w:val="00D90D12"/>
    <w:rsid w:val="00D97938"/>
    <w:rsid w:val="00DA1DB1"/>
    <w:rsid w:val="00DA3E6F"/>
    <w:rsid w:val="00DB0D5D"/>
    <w:rsid w:val="00DB19F1"/>
    <w:rsid w:val="00DB68C2"/>
    <w:rsid w:val="00DD7FBB"/>
    <w:rsid w:val="00DE05ED"/>
    <w:rsid w:val="00DE3BD5"/>
    <w:rsid w:val="00DF3288"/>
    <w:rsid w:val="00DF475E"/>
    <w:rsid w:val="00DF5075"/>
    <w:rsid w:val="00E047D3"/>
    <w:rsid w:val="00E04A09"/>
    <w:rsid w:val="00E05127"/>
    <w:rsid w:val="00E247D0"/>
    <w:rsid w:val="00E254BF"/>
    <w:rsid w:val="00E265C8"/>
    <w:rsid w:val="00E325DE"/>
    <w:rsid w:val="00E356F6"/>
    <w:rsid w:val="00E40547"/>
    <w:rsid w:val="00E52198"/>
    <w:rsid w:val="00E54D1C"/>
    <w:rsid w:val="00E746F8"/>
    <w:rsid w:val="00E85664"/>
    <w:rsid w:val="00E871E9"/>
    <w:rsid w:val="00E9033D"/>
    <w:rsid w:val="00E92095"/>
    <w:rsid w:val="00E977D5"/>
    <w:rsid w:val="00EA7129"/>
    <w:rsid w:val="00EB5C78"/>
    <w:rsid w:val="00EC5145"/>
    <w:rsid w:val="00ED67CC"/>
    <w:rsid w:val="00EE54BA"/>
    <w:rsid w:val="00EE7375"/>
    <w:rsid w:val="00F01B26"/>
    <w:rsid w:val="00F035C5"/>
    <w:rsid w:val="00F07E7B"/>
    <w:rsid w:val="00F11C6C"/>
    <w:rsid w:val="00F1447B"/>
    <w:rsid w:val="00F17FC4"/>
    <w:rsid w:val="00F20F92"/>
    <w:rsid w:val="00F21705"/>
    <w:rsid w:val="00F3114D"/>
    <w:rsid w:val="00F31371"/>
    <w:rsid w:val="00F3655A"/>
    <w:rsid w:val="00F4689A"/>
    <w:rsid w:val="00F4739B"/>
    <w:rsid w:val="00F50686"/>
    <w:rsid w:val="00F54A3E"/>
    <w:rsid w:val="00F65761"/>
    <w:rsid w:val="00F67FED"/>
    <w:rsid w:val="00F7427F"/>
    <w:rsid w:val="00F76493"/>
    <w:rsid w:val="00F76721"/>
    <w:rsid w:val="00F77520"/>
    <w:rsid w:val="00F77915"/>
    <w:rsid w:val="00F802C4"/>
    <w:rsid w:val="00F82B73"/>
    <w:rsid w:val="00F85088"/>
    <w:rsid w:val="00F954C7"/>
    <w:rsid w:val="00FA5801"/>
    <w:rsid w:val="00FA700D"/>
    <w:rsid w:val="00FC09C7"/>
    <w:rsid w:val="00FC15C8"/>
    <w:rsid w:val="00FD15BA"/>
    <w:rsid w:val="00FD5CFC"/>
    <w:rsid w:val="00FE288F"/>
    <w:rsid w:val="00FE457E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522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4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1B03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3F7"/>
    <w:pPr>
      <w:jc w:val="center"/>
    </w:pPr>
  </w:style>
  <w:style w:type="paragraph" w:styleId="2">
    <w:name w:val="Body Text 2"/>
    <w:basedOn w:val="a"/>
    <w:rsid w:val="00AA53F7"/>
    <w:rPr>
      <w:sz w:val="28"/>
    </w:rPr>
  </w:style>
  <w:style w:type="paragraph" w:styleId="31">
    <w:name w:val="Body Text 3"/>
    <w:basedOn w:val="a"/>
    <w:rsid w:val="00AA53F7"/>
    <w:rPr>
      <w:sz w:val="28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5224"/>
    <w:rPr>
      <w:sz w:val="24"/>
    </w:rPr>
  </w:style>
  <w:style w:type="paragraph" w:customStyle="1" w:styleId="ConsPlusTitle">
    <w:name w:val="ConsPlusTitle"/>
    <w:uiPriority w:val="99"/>
    <w:rsid w:val="00555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40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547"/>
    <w:rPr>
      <w:sz w:val="24"/>
      <w:szCs w:val="24"/>
    </w:rPr>
  </w:style>
  <w:style w:type="paragraph" w:styleId="a6">
    <w:name w:val="footer"/>
    <w:basedOn w:val="a"/>
    <w:link w:val="a7"/>
    <w:uiPriority w:val="99"/>
    <w:rsid w:val="00E40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547"/>
    <w:rPr>
      <w:sz w:val="24"/>
      <w:szCs w:val="24"/>
    </w:rPr>
  </w:style>
  <w:style w:type="character" w:customStyle="1" w:styleId="apple-converted-space">
    <w:name w:val="apple-converted-space"/>
    <w:basedOn w:val="a0"/>
    <w:rsid w:val="00610BBD"/>
  </w:style>
  <w:style w:type="paragraph" w:styleId="a8">
    <w:name w:val="Normal (Web)"/>
    <w:basedOn w:val="a"/>
    <w:uiPriority w:val="99"/>
    <w:unhideWhenUsed/>
    <w:rsid w:val="00610BBD"/>
    <w:pPr>
      <w:spacing w:before="100" w:beforeAutospacing="1" w:after="100" w:afterAutospacing="1"/>
    </w:pPr>
  </w:style>
  <w:style w:type="paragraph" w:customStyle="1" w:styleId="ConsPlusNormal">
    <w:name w:val="ConsPlusNormal"/>
    <w:rsid w:val="00615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3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A3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B7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35F5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54F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20">
    <w:name w:val="Body Text Indent 2"/>
    <w:basedOn w:val="a"/>
    <w:link w:val="21"/>
    <w:rsid w:val="00A54F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54F69"/>
    <w:rPr>
      <w:sz w:val="24"/>
      <w:szCs w:val="24"/>
    </w:rPr>
  </w:style>
  <w:style w:type="paragraph" w:styleId="ac">
    <w:name w:val="List Paragraph"/>
    <w:basedOn w:val="a"/>
    <w:uiPriority w:val="34"/>
    <w:qFormat/>
    <w:rsid w:val="00A54F69"/>
    <w:pPr>
      <w:ind w:left="720"/>
      <w:contextualSpacing/>
    </w:pPr>
    <w:rPr>
      <w:lang w:val="en-GB"/>
    </w:rPr>
  </w:style>
  <w:style w:type="paragraph" w:styleId="ad">
    <w:name w:val="Body Text Indent"/>
    <w:basedOn w:val="a"/>
    <w:link w:val="ae"/>
    <w:rsid w:val="00C108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1082C"/>
    <w:rPr>
      <w:sz w:val="24"/>
      <w:szCs w:val="24"/>
    </w:rPr>
  </w:style>
  <w:style w:type="paragraph" w:customStyle="1" w:styleId="Style4">
    <w:name w:val="Style4"/>
    <w:basedOn w:val="a"/>
    <w:rsid w:val="008F0F6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F0F61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A22656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1B03E9"/>
    <w:rPr>
      <w:rFonts w:ascii="Cambria" w:eastAsia="Times New Roman" w:hAnsi="Cambria" w:cs="Times New Roman"/>
      <w:i/>
      <w:iCs/>
      <w:color w:val="404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B870C17B6047D2745D18D0F136018A695126B3A1104DAB55513BE7A0107312A1C1616721DAF5074B4AB9347G1t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0094-911D-4505-ACE2-387B1E1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Финансовое управление</Company>
  <LinksUpToDate>false</LinksUpToDate>
  <CharactersWithSpaces>19182</CharactersWithSpaces>
  <SharedDoc>false</SharedDoc>
  <HLinks>
    <vt:vector size="18" baseType="variant"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consultantplus://offline/ref=376B870C17B6047D2745D18D0F136018A695126B3A1104DAB55513BE7A0107312A1C1616721DAF5074B4AB9347G1tBJ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Urist</dc:creator>
  <cp:lastModifiedBy>1</cp:lastModifiedBy>
  <cp:revision>37</cp:revision>
  <cp:lastPrinted>2023-06-13T14:44:00Z</cp:lastPrinted>
  <dcterms:created xsi:type="dcterms:W3CDTF">2023-06-07T11:26:00Z</dcterms:created>
  <dcterms:modified xsi:type="dcterms:W3CDTF">2023-06-13T14:46:00Z</dcterms:modified>
</cp:coreProperties>
</file>