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AB" w:rsidRPr="00DC1D64" w:rsidRDefault="00FD38AB"/>
    <w:p w:rsidR="00EC702C" w:rsidRDefault="00EC702C" w:rsidP="006B76C8">
      <w:pPr>
        <w:jc w:val="center"/>
        <w:rPr>
          <w:sz w:val="28"/>
          <w:szCs w:val="28"/>
        </w:rPr>
      </w:pPr>
    </w:p>
    <w:p w:rsidR="00FD38AB" w:rsidRDefault="00FD38AB">
      <w:pPr>
        <w:jc w:val="center"/>
        <w:rPr>
          <w:b/>
        </w:rPr>
      </w:pPr>
    </w:p>
    <w:p w:rsidR="00FD38AB" w:rsidRDefault="00FD38AB">
      <w:pPr>
        <w:rPr>
          <w:szCs w:val="28"/>
        </w:rPr>
      </w:pPr>
    </w:p>
    <w:p w:rsidR="00FD38AB" w:rsidRDefault="00FD38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51365">
        <w:rPr>
          <w:sz w:val="28"/>
          <w:szCs w:val="28"/>
        </w:rPr>
        <w:t>3</w:t>
      </w:r>
      <w:r w:rsidR="00C077D8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</w:t>
      </w:r>
      <w:r w:rsidR="00694EC4">
        <w:rPr>
          <w:sz w:val="28"/>
          <w:szCs w:val="28"/>
        </w:rPr>
        <w:t>ШЕСТОГО</w:t>
      </w:r>
    </w:p>
    <w:p w:rsidR="00FD38AB" w:rsidRDefault="00FD38AB">
      <w:pPr>
        <w:rPr>
          <w:sz w:val="28"/>
          <w:szCs w:val="28"/>
        </w:rPr>
      </w:pPr>
    </w:p>
    <w:p w:rsidR="00FD38AB" w:rsidRDefault="00FD38AB">
      <w:pPr>
        <w:spacing w:before="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D38AB" w:rsidRPr="00225783" w:rsidRDefault="00FD38AB">
      <w:pPr>
        <w:spacing w:before="60"/>
        <w:rPr>
          <w:sz w:val="28"/>
          <w:szCs w:val="28"/>
        </w:rPr>
      </w:pPr>
      <w:r w:rsidRPr="00225783">
        <w:rPr>
          <w:sz w:val="28"/>
          <w:szCs w:val="28"/>
        </w:rPr>
        <w:t xml:space="preserve">     </w:t>
      </w:r>
      <w:r w:rsidR="007258AD" w:rsidRPr="00225783">
        <w:rPr>
          <w:sz w:val="28"/>
          <w:szCs w:val="28"/>
        </w:rPr>
        <w:t xml:space="preserve">  </w:t>
      </w:r>
      <w:r w:rsidRPr="00225783">
        <w:rPr>
          <w:sz w:val="28"/>
          <w:szCs w:val="28"/>
        </w:rPr>
        <w:t xml:space="preserve">  </w:t>
      </w:r>
      <w:r w:rsidR="00C077D8">
        <w:rPr>
          <w:sz w:val="28"/>
          <w:szCs w:val="28"/>
        </w:rPr>
        <w:t>27</w:t>
      </w:r>
      <w:r w:rsidRPr="00225783">
        <w:rPr>
          <w:sz w:val="28"/>
          <w:szCs w:val="28"/>
        </w:rPr>
        <w:t>.</w:t>
      </w:r>
      <w:r w:rsidR="00035234">
        <w:rPr>
          <w:sz w:val="28"/>
          <w:szCs w:val="28"/>
        </w:rPr>
        <w:t>0</w:t>
      </w:r>
      <w:r w:rsidR="00C077D8">
        <w:rPr>
          <w:sz w:val="28"/>
          <w:szCs w:val="28"/>
        </w:rPr>
        <w:t>2</w:t>
      </w:r>
      <w:r w:rsidRPr="00225783">
        <w:rPr>
          <w:sz w:val="28"/>
          <w:szCs w:val="28"/>
        </w:rPr>
        <w:t>.201</w:t>
      </w:r>
      <w:r w:rsidR="00035234">
        <w:rPr>
          <w:sz w:val="28"/>
          <w:szCs w:val="28"/>
        </w:rPr>
        <w:t>4</w:t>
      </w:r>
      <w:r w:rsidRPr="00225783">
        <w:rPr>
          <w:sz w:val="28"/>
          <w:szCs w:val="28"/>
        </w:rPr>
        <w:t xml:space="preserve">г.   №  </w:t>
      </w:r>
      <w:r w:rsidR="00651365">
        <w:rPr>
          <w:sz w:val="28"/>
          <w:szCs w:val="28"/>
        </w:rPr>
        <w:t>3</w:t>
      </w:r>
      <w:r w:rsidR="00C077D8">
        <w:rPr>
          <w:sz w:val="28"/>
          <w:szCs w:val="28"/>
        </w:rPr>
        <w:t>5</w:t>
      </w:r>
      <w:r w:rsidRPr="00225783">
        <w:rPr>
          <w:sz w:val="28"/>
          <w:szCs w:val="28"/>
        </w:rPr>
        <w:t>/</w:t>
      </w:r>
      <w:r w:rsidR="00ED1DD1">
        <w:rPr>
          <w:sz w:val="28"/>
          <w:szCs w:val="28"/>
        </w:rPr>
        <w:t>2</w:t>
      </w:r>
    </w:p>
    <w:p w:rsidR="00FD38AB" w:rsidRPr="00225783" w:rsidRDefault="00FD38AB" w:rsidP="004F2CA4">
      <w:pPr>
        <w:rPr>
          <w:sz w:val="28"/>
          <w:szCs w:val="28"/>
        </w:rPr>
      </w:pPr>
    </w:p>
    <w:p w:rsidR="007258AD" w:rsidRPr="00225783" w:rsidRDefault="007258AD" w:rsidP="004F2CA4">
      <w:pPr>
        <w:pStyle w:val="1"/>
        <w:spacing w:before="0" w:after="0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4F2CA4" w:rsidRDefault="004F2CA4" w:rsidP="00B4375D">
      <w:pPr>
        <w:pStyle w:val="1"/>
        <w:spacing w:before="0" w:after="0"/>
        <w:rPr>
          <w:iCs/>
          <w:sz w:val="28"/>
          <w:szCs w:val="28"/>
        </w:rPr>
      </w:pPr>
    </w:p>
    <w:p w:rsidR="00C077D8" w:rsidRPr="00C077D8" w:rsidRDefault="00C077D8" w:rsidP="00C077D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bCs/>
          <w:color w:val="000000"/>
          <w:sz w:val="28"/>
          <w:szCs w:val="28"/>
          <w:lang w:eastAsia="en-US"/>
        </w:rPr>
        <w:t>Об утверждении Положения «О публичных слушаниях</w:t>
      </w:r>
    </w:p>
    <w:p w:rsidR="00C077D8" w:rsidRPr="00C077D8" w:rsidRDefault="00C077D8" w:rsidP="00C077D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Асбестовском городском  округе»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Принимая во внимание протокол от 20.01.2014 г. № 1 заседания Совета при Губернаторе Свердловской области по противодействию коррупции от 19.12.2013 г., руководствуясь Федеральным </w:t>
      </w:r>
      <w:hyperlink r:id="rId8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от 6 октября 2003 года № 131-ФЗ «Об общих принципах организации местного самоуправления в Росси</w:t>
      </w:r>
      <w:r w:rsidRPr="00C077D8">
        <w:rPr>
          <w:rFonts w:eastAsia="Calibri"/>
          <w:color w:val="000000"/>
          <w:sz w:val="28"/>
          <w:szCs w:val="28"/>
          <w:lang w:eastAsia="en-US"/>
        </w:rPr>
        <w:t>й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ской Федерации», </w:t>
      </w:r>
      <w:hyperlink r:id="rId9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статьями 6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hyperlink r:id="rId10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22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Устава Асбестовского городского округа, 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color w:val="000000"/>
          <w:sz w:val="28"/>
          <w:szCs w:val="28"/>
          <w:lang w:eastAsia="en-US"/>
        </w:rPr>
        <w:t>Дума Асбестовского городского округа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077D8">
        <w:rPr>
          <w:rFonts w:eastAsia="Calibri"/>
          <w:b/>
          <w:color w:val="000000"/>
          <w:sz w:val="28"/>
          <w:szCs w:val="28"/>
          <w:lang w:eastAsia="en-US"/>
        </w:rPr>
        <w:t>РЕШИЛА: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1. Утвердить </w:t>
      </w:r>
      <w:hyperlink r:id="rId11" w:history="1">
        <w:r w:rsidRPr="00C077D8">
          <w:rPr>
            <w:rFonts w:eastAsia="Calibri"/>
            <w:color w:val="000000"/>
            <w:sz w:val="28"/>
            <w:szCs w:val="28"/>
            <w:lang w:eastAsia="en-US"/>
          </w:rPr>
          <w:t>Положение</w:t>
        </w:r>
      </w:hyperlink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77D8">
        <w:rPr>
          <w:rFonts w:eastAsia="Calibri"/>
          <w:bCs/>
          <w:color w:val="000000"/>
          <w:sz w:val="28"/>
          <w:szCs w:val="28"/>
          <w:lang w:eastAsia="en-US"/>
        </w:rPr>
        <w:t>«О публичных слушаниях в Асбестовском горо</w:t>
      </w:r>
      <w:r w:rsidRPr="00C077D8">
        <w:rPr>
          <w:rFonts w:eastAsia="Calibri"/>
          <w:bCs/>
          <w:color w:val="000000"/>
          <w:sz w:val="28"/>
          <w:szCs w:val="28"/>
          <w:lang w:eastAsia="en-US"/>
        </w:rPr>
        <w:t>д</w:t>
      </w:r>
      <w:r w:rsidRPr="00C077D8">
        <w:rPr>
          <w:rFonts w:eastAsia="Calibri"/>
          <w:bCs/>
          <w:color w:val="000000"/>
          <w:sz w:val="28"/>
          <w:szCs w:val="28"/>
          <w:lang w:eastAsia="en-US"/>
        </w:rPr>
        <w:t>ском округе»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(прилагается).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2. Признать решение </w:t>
      </w:r>
      <w:proofErr w:type="spellStart"/>
      <w:r w:rsidRPr="00C077D8">
        <w:rPr>
          <w:rFonts w:eastAsia="Calibri"/>
          <w:color w:val="000000"/>
          <w:sz w:val="28"/>
          <w:szCs w:val="28"/>
          <w:lang w:eastAsia="en-US"/>
        </w:rPr>
        <w:t>Асбестовской</w:t>
      </w:r>
      <w:proofErr w:type="spellEnd"/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городской Думы от 23.11.2005г. № 23/10 «Об утверждении Положения о публичных слушаниях на территории муниц</w:t>
      </w:r>
      <w:r w:rsidRPr="00C077D8">
        <w:rPr>
          <w:rFonts w:eastAsia="Calibri"/>
          <w:color w:val="000000"/>
          <w:sz w:val="28"/>
          <w:szCs w:val="28"/>
          <w:lang w:eastAsia="en-US"/>
        </w:rPr>
        <w:t>и</w:t>
      </w: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пального образования город Асбест» </w:t>
      </w:r>
      <w:proofErr w:type="gramStart"/>
      <w:r w:rsidRPr="00C077D8">
        <w:rPr>
          <w:rFonts w:eastAsia="Calibri"/>
          <w:color w:val="000000"/>
          <w:sz w:val="28"/>
          <w:szCs w:val="28"/>
          <w:lang w:eastAsia="en-US"/>
        </w:rPr>
        <w:t>утратившим</w:t>
      </w:r>
      <w:proofErr w:type="gramEnd"/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силу.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>3. Настоящее Решение опубликовать в специальном выпуске газеты «Асб</w:t>
      </w:r>
      <w:r w:rsidRPr="00C077D8">
        <w:rPr>
          <w:rFonts w:eastAsia="Calibri"/>
          <w:color w:val="000000"/>
          <w:sz w:val="28"/>
          <w:szCs w:val="28"/>
          <w:lang w:eastAsia="en-US"/>
        </w:rPr>
        <w:t>е</w:t>
      </w:r>
      <w:r w:rsidRPr="00C077D8">
        <w:rPr>
          <w:rFonts w:eastAsia="Calibri"/>
          <w:color w:val="000000"/>
          <w:sz w:val="28"/>
          <w:szCs w:val="28"/>
          <w:lang w:eastAsia="en-US"/>
        </w:rPr>
        <w:t>стовский рабочий» «Муниципальный вестник» и обнародовать на официальном сайте Асбестовского городского округа в сети Интернет.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>4. Настоящее Решение вступает в силу на следующий день после его оф</w:t>
      </w:r>
      <w:r w:rsidRPr="00C077D8">
        <w:rPr>
          <w:rFonts w:eastAsia="Calibri"/>
          <w:color w:val="000000"/>
          <w:sz w:val="28"/>
          <w:szCs w:val="28"/>
          <w:lang w:eastAsia="en-US"/>
        </w:rPr>
        <w:t>и</w:t>
      </w:r>
      <w:r w:rsidRPr="00C077D8">
        <w:rPr>
          <w:rFonts w:eastAsia="Calibri"/>
          <w:color w:val="000000"/>
          <w:sz w:val="28"/>
          <w:szCs w:val="28"/>
          <w:lang w:eastAsia="en-US"/>
        </w:rPr>
        <w:t>циального опубликования.</w:t>
      </w:r>
    </w:p>
    <w:p w:rsidR="00C077D8" w:rsidRPr="00C077D8" w:rsidRDefault="00C077D8" w:rsidP="00C077D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proofErr w:type="gramStart"/>
      <w:r w:rsidRPr="00C077D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C077D8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Решения возложить на постоянную комиссию по вопросам местного самоуправления и социальной политике (К</w:t>
      </w:r>
      <w:r w:rsidRPr="00C077D8">
        <w:rPr>
          <w:rFonts w:eastAsia="Calibri"/>
          <w:color w:val="000000"/>
          <w:sz w:val="28"/>
          <w:szCs w:val="28"/>
          <w:lang w:eastAsia="en-US"/>
        </w:rPr>
        <w:t>и</w:t>
      </w:r>
      <w:r w:rsidRPr="00C077D8">
        <w:rPr>
          <w:rFonts w:eastAsia="Calibri"/>
          <w:color w:val="000000"/>
          <w:sz w:val="28"/>
          <w:szCs w:val="28"/>
          <w:lang w:eastAsia="en-US"/>
        </w:rPr>
        <w:t>рюшин В.Д.).</w:t>
      </w:r>
    </w:p>
    <w:p w:rsidR="00035234" w:rsidRDefault="00035234" w:rsidP="00ED1DD1">
      <w:pPr>
        <w:ind w:firstLine="567"/>
        <w:jc w:val="both"/>
        <w:rPr>
          <w:sz w:val="28"/>
          <w:szCs w:val="28"/>
        </w:rPr>
      </w:pPr>
    </w:p>
    <w:p w:rsidR="00035234" w:rsidRDefault="00035234" w:rsidP="00035234">
      <w:pPr>
        <w:jc w:val="both"/>
        <w:rPr>
          <w:sz w:val="28"/>
          <w:szCs w:val="28"/>
        </w:rPr>
      </w:pPr>
    </w:p>
    <w:p w:rsidR="00035234" w:rsidRDefault="00035234" w:rsidP="0003523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035234" w:rsidRDefault="00035234" w:rsidP="00035234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ED1DD1" w:rsidRPr="00C0723C" w:rsidRDefault="00ED1DD1" w:rsidP="00ED1DD1">
      <w:pPr>
        <w:pStyle w:val="a5"/>
      </w:pPr>
      <w:r w:rsidRPr="00C0723C">
        <w:t>Председатель Думы                                        Глава Асбестовского</w:t>
      </w:r>
    </w:p>
    <w:p w:rsidR="00ED1DD1" w:rsidRPr="00C0723C" w:rsidRDefault="00ED1DD1" w:rsidP="00ED1DD1">
      <w:pPr>
        <w:pStyle w:val="a5"/>
      </w:pPr>
      <w:r w:rsidRPr="00C0723C">
        <w:t>Асбестовского городского округа                 городского  округа</w:t>
      </w:r>
    </w:p>
    <w:p w:rsidR="00ED1DD1" w:rsidRPr="00C077D8" w:rsidRDefault="00ED1DD1" w:rsidP="00ED1DD1">
      <w:pPr>
        <w:pStyle w:val="a5"/>
        <w:rPr>
          <w:sz w:val="40"/>
          <w:szCs w:val="40"/>
        </w:rPr>
      </w:pPr>
    </w:p>
    <w:p w:rsidR="00ED1DD1" w:rsidRPr="00C0723C" w:rsidRDefault="00ED1DD1" w:rsidP="00ED1DD1">
      <w:pPr>
        <w:pStyle w:val="a5"/>
      </w:pPr>
      <w:r w:rsidRPr="00C0723C">
        <w:t>____________</w:t>
      </w:r>
      <w:r w:rsidR="00FF2FEE">
        <w:t>______</w:t>
      </w:r>
      <w:r w:rsidRPr="00C0723C">
        <w:t xml:space="preserve">_ В.В. </w:t>
      </w:r>
      <w:proofErr w:type="spellStart"/>
      <w:r w:rsidRPr="00C0723C">
        <w:t>Белошейкин</w:t>
      </w:r>
      <w:proofErr w:type="spellEnd"/>
      <w:r w:rsidRPr="00C0723C">
        <w:t xml:space="preserve">         </w:t>
      </w:r>
      <w:r>
        <w:t>_____</w:t>
      </w:r>
      <w:r w:rsidRPr="00C0723C">
        <w:t>__________ В.А. Суслопаров</w:t>
      </w:r>
    </w:p>
    <w:p w:rsidR="00FD38AB" w:rsidRPr="00D8402A" w:rsidRDefault="00FD38AB" w:rsidP="00035234">
      <w:pPr>
        <w:keepNext/>
        <w:jc w:val="center"/>
        <w:outlineLvl w:val="0"/>
      </w:pPr>
    </w:p>
    <w:sectPr w:rsidR="00FD38AB" w:rsidRPr="00D8402A" w:rsidSect="00ED4C7F">
      <w:headerReference w:type="even" r:id="rId12"/>
      <w:headerReference w:type="default" r:id="rId13"/>
      <w:pgSz w:w="11906" w:h="16838"/>
      <w:pgMar w:top="567" w:right="73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D6" w:rsidRDefault="009173D6">
      <w:r>
        <w:separator/>
      </w:r>
    </w:p>
  </w:endnote>
  <w:endnote w:type="continuationSeparator" w:id="1">
    <w:p w:rsidR="009173D6" w:rsidRDefault="00917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D6" w:rsidRDefault="009173D6">
      <w:r>
        <w:separator/>
      </w:r>
    </w:p>
  </w:footnote>
  <w:footnote w:type="continuationSeparator" w:id="1">
    <w:p w:rsidR="009173D6" w:rsidRDefault="009173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AB" w:rsidRDefault="00ED4C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8A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38AB" w:rsidRDefault="00FD38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8AB" w:rsidRDefault="00ED4C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38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7D8">
      <w:rPr>
        <w:rStyle w:val="a4"/>
        <w:noProof/>
      </w:rPr>
      <w:t>2</w:t>
    </w:r>
    <w:r>
      <w:rPr>
        <w:rStyle w:val="a4"/>
      </w:rPr>
      <w:fldChar w:fldCharType="end"/>
    </w:r>
  </w:p>
  <w:p w:rsidR="00FD38AB" w:rsidRDefault="00FD38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45A"/>
    <w:multiLevelType w:val="hybridMultilevel"/>
    <w:tmpl w:val="D5444E0C"/>
    <w:lvl w:ilvl="0" w:tplc="7BDC2A1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C46D8"/>
    <w:multiLevelType w:val="hybridMultilevel"/>
    <w:tmpl w:val="28ACB504"/>
    <w:lvl w:ilvl="0" w:tplc="648A6E0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DA4DC7"/>
    <w:multiLevelType w:val="hybridMultilevel"/>
    <w:tmpl w:val="61DCC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24A54"/>
    <w:multiLevelType w:val="hybridMultilevel"/>
    <w:tmpl w:val="1610A3DE"/>
    <w:lvl w:ilvl="0" w:tplc="FF80934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4">
    <w:nsid w:val="2EC3263B"/>
    <w:multiLevelType w:val="hybridMultilevel"/>
    <w:tmpl w:val="1750BB0E"/>
    <w:lvl w:ilvl="0" w:tplc="AC3CE4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982ACE"/>
    <w:multiLevelType w:val="hybridMultilevel"/>
    <w:tmpl w:val="D68A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E5CC2"/>
    <w:multiLevelType w:val="hybridMultilevel"/>
    <w:tmpl w:val="70FE43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F99606E"/>
    <w:multiLevelType w:val="hybridMultilevel"/>
    <w:tmpl w:val="1D2C9434"/>
    <w:lvl w:ilvl="0" w:tplc="D1C88412">
      <w:start w:val="1"/>
      <w:numFmt w:val="decimal"/>
      <w:lvlText w:val="%1."/>
      <w:lvlJc w:val="left"/>
      <w:pPr>
        <w:ind w:left="1725" w:hanging="100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7F0AC4"/>
    <w:multiLevelType w:val="hybridMultilevel"/>
    <w:tmpl w:val="78BC4266"/>
    <w:lvl w:ilvl="0" w:tplc="C5FE2CA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D1724E"/>
    <w:multiLevelType w:val="hybridMultilevel"/>
    <w:tmpl w:val="66EA96DE"/>
    <w:lvl w:ilvl="0" w:tplc="6A361044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6FE72E94"/>
    <w:multiLevelType w:val="hybridMultilevel"/>
    <w:tmpl w:val="C23E4B14"/>
    <w:lvl w:ilvl="0" w:tplc="F9F23EB2">
      <w:start w:val="1"/>
      <w:numFmt w:val="decimal"/>
      <w:lvlText w:val="%1)"/>
      <w:lvlJc w:val="left"/>
      <w:pPr>
        <w:tabs>
          <w:tab w:val="num" w:pos="2835"/>
        </w:tabs>
        <w:ind w:left="283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75C84A72"/>
    <w:multiLevelType w:val="hybridMultilevel"/>
    <w:tmpl w:val="4760BF20"/>
    <w:lvl w:ilvl="0" w:tplc="76ECBE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513"/>
    <w:rsid w:val="00000503"/>
    <w:rsid w:val="00035234"/>
    <w:rsid w:val="00046173"/>
    <w:rsid w:val="00073422"/>
    <w:rsid w:val="00073A55"/>
    <w:rsid w:val="000E3100"/>
    <w:rsid w:val="0010357A"/>
    <w:rsid w:val="001522F7"/>
    <w:rsid w:val="00173846"/>
    <w:rsid w:val="00174BA2"/>
    <w:rsid w:val="00184CC5"/>
    <w:rsid w:val="0019353C"/>
    <w:rsid w:val="001D0C28"/>
    <w:rsid w:val="001E0CCB"/>
    <w:rsid w:val="001E2AB2"/>
    <w:rsid w:val="001F0AD2"/>
    <w:rsid w:val="001F4E99"/>
    <w:rsid w:val="00217ECD"/>
    <w:rsid w:val="00221513"/>
    <w:rsid w:val="00225783"/>
    <w:rsid w:val="002472B6"/>
    <w:rsid w:val="00251763"/>
    <w:rsid w:val="002634C3"/>
    <w:rsid w:val="00274458"/>
    <w:rsid w:val="00283F9B"/>
    <w:rsid w:val="0029429C"/>
    <w:rsid w:val="002A219D"/>
    <w:rsid w:val="002B4B37"/>
    <w:rsid w:val="002C0159"/>
    <w:rsid w:val="002C1314"/>
    <w:rsid w:val="002C1EE6"/>
    <w:rsid w:val="002E153B"/>
    <w:rsid w:val="002E22EE"/>
    <w:rsid w:val="002F5152"/>
    <w:rsid w:val="0031495A"/>
    <w:rsid w:val="0038510D"/>
    <w:rsid w:val="003C1BFE"/>
    <w:rsid w:val="003D10D2"/>
    <w:rsid w:val="003D1261"/>
    <w:rsid w:val="003E52D2"/>
    <w:rsid w:val="004014D6"/>
    <w:rsid w:val="004228E0"/>
    <w:rsid w:val="00425837"/>
    <w:rsid w:val="004270C9"/>
    <w:rsid w:val="00433F78"/>
    <w:rsid w:val="00441DD2"/>
    <w:rsid w:val="00453278"/>
    <w:rsid w:val="0049543C"/>
    <w:rsid w:val="004965CF"/>
    <w:rsid w:val="004A5180"/>
    <w:rsid w:val="004A7724"/>
    <w:rsid w:val="004B6243"/>
    <w:rsid w:val="004C01CA"/>
    <w:rsid w:val="004C2C72"/>
    <w:rsid w:val="004C7B05"/>
    <w:rsid w:val="004D59F1"/>
    <w:rsid w:val="004D65A7"/>
    <w:rsid w:val="004E3557"/>
    <w:rsid w:val="004E4087"/>
    <w:rsid w:val="004E494E"/>
    <w:rsid w:val="004E61F7"/>
    <w:rsid w:val="004F2CA4"/>
    <w:rsid w:val="004F32DD"/>
    <w:rsid w:val="004F3F03"/>
    <w:rsid w:val="00507E54"/>
    <w:rsid w:val="00512B74"/>
    <w:rsid w:val="00513012"/>
    <w:rsid w:val="0053091D"/>
    <w:rsid w:val="00545B2E"/>
    <w:rsid w:val="0055297B"/>
    <w:rsid w:val="00555FE7"/>
    <w:rsid w:val="00567D84"/>
    <w:rsid w:val="005F082F"/>
    <w:rsid w:val="005F6EDB"/>
    <w:rsid w:val="00602F98"/>
    <w:rsid w:val="00606BA5"/>
    <w:rsid w:val="00622221"/>
    <w:rsid w:val="00631800"/>
    <w:rsid w:val="00641F9E"/>
    <w:rsid w:val="00651365"/>
    <w:rsid w:val="00653435"/>
    <w:rsid w:val="006566E0"/>
    <w:rsid w:val="00687B1B"/>
    <w:rsid w:val="00694EC4"/>
    <w:rsid w:val="006B45AB"/>
    <w:rsid w:val="006B76C8"/>
    <w:rsid w:val="0070057E"/>
    <w:rsid w:val="00707056"/>
    <w:rsid w:val="00722B6D"/>
    <w:rsid w:val="007258AD"/>
    <w:rsid w:val="007700BB"/>
    <w:rsid w:val="007856BF"/>
    <w:rsid w:val="007A1428"/>
    <w:rsid w:val="007A6E93"/>
    <w:rsid w:val="007B3CB7"/>
    <w:rsid w:val="007D0A7D"/>
    <w:rsid w:val="007D3F0F"/>
    <w:rsid w:val="00804A7B"/>
    <w:rsid w:val="00811173"/>
    <w:rsid w:val="0081781D"/>
    <w:rsid w:val="00833AF6"/>
    <w:rsid w:val="00836B9F"/>
    <w:rsid w:val="00860178"/>
    <w:rsid w:val="00860E80"/>
    <w:rsid w:val="00897D8A"/>
    <w:rsid w:val="008A385B"/>
    <w:rsid w:val="008B5864"/>
    <w:rsid w:val="008B6B74"/>
    <w:rsid w:val="008C30E7"/>
    <w:rsid w:val="008E053A"/>
    <w:rsid w:val="008F43FA"/>
    <w:rsid w:val="009002DA"/>
    <w:rsid w:val="00906ABA"/>
    <w:rsid w:val="009173D6"/>
    <w:rsid w:val="00925E4E"/>
    <w:rsid w:val="00952C27"/>
    <w:rsid w:val="00957CFB"/>
    <w:rsid w:val="00974DEF"/>
    <w:rsid w:val="00992688"/>
    <w:rsid w:val="00992C07"/>
    <w:rsid w:val="009941B2"/>
    <w:rsid w:val="00996CFB"/>
    <w:rsid w:val="009A45B8"/>
    <w:rsid w:val="009B57A5"/>
    <w:rsid w:val="009C1E4B"/>
    <w:rsid w:val="009C5DDD"/>
    <w:rsid w:val="009E1207"/>
    <w:rsid w:val="00A02DCC"/>
    <w:rsid w:val="00A25FCC"/>
    <w:rsid w:val="00A34310"/>
    <w:rsid w:val="00A36181"/>
    <w:rsid w:val="00A368DA"/>
    <w:rsid w:val="00A46041"/>
    <w:rsid w:val="00A5477C"/>
    <w:rsid w:val="00A6690B"/>
    <w:rsid w:val="00A7220D"/>
    <w:rsid w:val="00AA0992"/>
    <w:rsid w:val="00AA23DB"/>
    <w:rsid w:val="00AA4481"/>
    <w:rsid w:val="00AD04B0"/>
    <w:rsid w:val="00AF370D"/>
    <w:rsid w:val="00B14E6B"/>
    <w:rsid w:val="00B1739E"/>
    <w:rsid w:val="00B3172F"/>
    <w:rsid w:val="00B40262"/>
    <w:rsid w:val="00B41105"/>
    <w:rsid w:val="00B4375D"/>
    <w:rsid w:val="00B6202D"/>
    <w:rsid w:val="00B74F82"/>
    <w:rsid w:val="00B930C1"/>
    <w:rsid w:val="00BA6AEA"/>
    <w:rsid w:val="00BB2D38"/>
    <w:rsid w:val="00BC4B47"/>
    <w:rsid w:val="00BD172C"/>
    <w:rsid w:val="00BD485B"/>
    <w:rsid w:val="00C077D8"/>
    <w:rsid w:val="00C2023D"/>
    <w:rsid w:val="00C27529"/>
    <w:rsid w:val="00C54688"/>
    <w:rsid w:val="00C56033"/>
    <w:rsid w:val="00C641A3"/>
    <w:rsid w:val="00C64F35"/>
    <w:rsid w:val="00C75408"/>
    <w:rsid w:val="00C81D96"/>
    <w:rsid w:val="00C875C8"/>
    <w:rsid w:val="00CA5667"/>
    <w:rsid w:val="00CB4606"/>
    <w:rsid w:val="00CB5720"/>
    <w:rsid w:val="00CB5F39"/>
    <w:rsid w:val="00CC5500"/>
    <w:rsid w:val="00CD447F"/>
    <w:rsid w:val="00CE3D73"/>
    <w:rsid w:val="00CE5B38"/>
    <w:rsid w:val="00CE5F63"/>
    <w:rsid w:val="00D1224E"/>
    <w:rsid w:val="00D13F68"/>
    <w:rsid w:val="00D62841"/>
    <w:rsid w:val="00D64895"/>
    <w:rsid w:val="00D66DAC"/>
    <w:rsid w:val="00D80411"/>
    <w:rsid w:val="00D8402A"/>
    <w:rsid w:val="00DB0429"/>
    <w:rsid w:val="00DC04D5"/>
    <w:rsid w:val="00DC1D64"/>
    <w:rsid w:val="00DD2531"/>
    <w:rsid w:val="00DE010B"/>
    <w:rsid w:val="00DF519C"/>
    <w:rsid w:val="00E131FF"/>
    <w:rsid w:val="00E13208"/>
    <w:rsid w:val="00E20AF2"/>
    <w:rsid w:val="00E71E48"/>
    <w:rsid w:val="00E96FB7"/>
    <w:rsid w:val="00EC25CB"/>
    <w:rsid w:val="00EC702C"/>
    <w:rsid w:val="00ED1DD1"/>
    <w:rsid w:val="00ED4C7F"/>
    <w:rsid w:val="00EF4BC7"/>
    <w:rsid w:val="00F02588"/>
    <w:rsid w:val="00F0413C"/>
    <w:rsid w:val="00F41E1E"/>
    <w:rsid w:val="00FB32AC"/>
    <w:rsid w:val="00FC15B4"/>
    <w:rsid w:val="00FC32BE"/>
    <w:rsid w:val="00FD38AB"/>
    <w:rsid w:val="00FE34E3"/>
    <w:rsid w:val="00FE40E1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7F"/>
    <w:rPr>
      <w:sz w:val="24"/>
      <w:szCs w:val="24"/>
    </w:rPr>
  </w:style>
  <w:style w:type="paragraph" w:styleId="1">
    <w:name w:val="heading 1"/>
    <w:basedOn w:val="a"/>
    <w:next w:val="a"/>
    <w:qFormat/>
    <w:rsid w:val="00D8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402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ED4C7F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ED4C7F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D4C7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basedOn w:val="a0"/>
    <w:semiHidden/>
    <w:rsid w:val="00ED4C7F"/>
  </w:style>
  <w:style w:type="paragraph" w:styleId="a5">
    <w:name w:val="Body Text"/>
    <w:basedOn w:val="a"/>
    <w:link w:val="a6"/>
    <w:semiHidden/>
    <w:rsid w:val="00ED4C7F"/>
    <w:pPr>
      <w:shd w:val="clear" w:color="auto" w:fill="FFFFFF"/>
      <w:tabs>
        <w:tab w:val="left" w:pos="370"/>
      </w:tabs>
      <w:jc w:val="both"/>
    </w:pPr>
    <w:rPr>
      <w:sz w:val="28"/>
      <w:szCs w:val="28"/>
    </w:rPr>
  </w:style>
  <w:style w:type="paragraph" w:styleId="a7">
    <w:name w:val="Balloon Text"/>
    <w:basedOn w:val="a"/>
    <w:semiHidden/>
    <w:rsid w:val="00ED4C7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semiHidden/>
    <w:rsid w:val="00ED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semiHidden/>
    <w:rsid w:val="00ED4C7F"/>
    <w:pPr>
      <w:ind w:firstLine="1260"/>
      <w:jc w:val="both"/>
    </w:pPr>
    <w:rPr>
      <w:sz w:val="28"/>
      <w:szCs w:val="28"/>
    </w:rPr>
  </w:style>
  <w:style w:type="paragraph" w:styleId="21">
    <w:name w:val="Body Text Indent 2"/>
    <w:basedOn w:val="a"/>
    <w:semiHidden/>
    <w:rsid w:val="00ED4C7F"/>
    <w:pPr>
      <w:ind w:firstLine="360"/>
      <w:jc w:val="both"/>
    </w:pPr>
    <w:rPr>
      <w:sz w:val="28"/>
      <w:szCs w:val="28"/>
    </w:rPr>
  </w:style>
  <w:style w:type="paragraph" w:styleId="3">
    <w:name w:val="Body Text Indent 3"/>
    <w:basedOn w:val="a"/>
    <w:semiHidden/>
    <w:rsid w:val="00ED4C7F"/>
    <w:pPr>
      <w:ind w:firstLine="540"/>
      <w:jc w:val="both"/>
    </w:pPr>
    <w:rPr>
      <w:sz w:val="28"/>
      <w:szCs w:val="28"/>
    </w:rPr>
  </w:style>
  <w:style w:type="paragraph" w:styleId="aa">
    <w:name w:val="Title"/>
    <w:basedOn w:val="a"/>
    <w:qFormat/>
    <w:rsid w:val="00ED4C7F"/>
    <w:pPr>
      <w:jc w:val="center"/>
    </w:pPr>
    <w:rPr>
      <w:sz w:val="32"/>
    </w:rPr>
  </w:style>
  <w:style w:type="paragraph" w:customStyle="1" w:styleId="ConsPlusNormal">
    <w:name w:val="ConsPlusNormal"/>
    <w:rsid w:val="00D84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4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7258AD"/>
    <w:rPr>
      <w:rFonts w:ascii="Arial" w:hAnsi="Arial" w:cs="Arial"/>
      <w:b/>
      <w:bCs/>
      <w:i/>
      <w:iCs/>
      <w:sz w:val="28"/>
      <w:szCs w:val="28"/>
    </w:rPr>
  </w:style>
  <w:style w:type="paragraph" w:customStyle="1" w:styleId="ab">
    <w:name w:val="Знак"/>
    <w:basedOn w:val="a"/>
    <w:rsid w:val="000734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c">
    <w:name w:val="Hyperlink"/>
    <w:uiPriority w:val="99"/>
    <w:semiHidden/>
    <w:unhideWhenUsed/>
    <w:rsid w:val="00BA6AEA"/>
    <w:rPr>
      <w:color w:val="0000FF"/>
      <w:u w:val="single"/>
    </w:rPr>
  </w:style>
  <w:style w:type="paragraph" w:customStyle="1" w:styleId="ConsPlusNonformat">
    <w:name w:val="ConsPlusNonformat"/>
    <w:uiPriority w:val="99"/>
    <w:rsid w:val="00B74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link w:val="a8"/>
    <w:semiHidden/>
    <w:rsid w:val="002B4B37"/>
    <w:rPr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FE34E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FE34E3"/>
    <w:rPr>
      <w:sz w:val="24"/>
      <w:szCs w:val="24"/>
    </w:rPr>
  </w:style>
  <w:style w:type="character" w:customStyle="1" w:styleId="a6">
    <w:name w:val="Основной текст Знак"/>
    <w:link w:val="a5"/>
    <w:semiHidden/>
    <w:rsid w:val="003D1261"/>
    <w:rPr>
      <w:sz w:val="28"/>
      <w:szCs w:val="28"/>
      <w:shd w:val="clear" w:color="auto" w:fill="FFFFFF"/>
    </w:rPr>
  </w:style>
  <w:style w:type="paragraph" w:styleId="ad">
    <w:name w:val="Normal (Web)"/>
    <w:basedOn w:val="a"/>
    <w:uiPriority w:val="99"/>
    <w:unhideWhenUsed/>
    <w:rsid w:val="00BD48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D407C601E086030DA52650AD10C6ABB548F1ED2842AFDDB8A989EA8E48cC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D407C601E086030DA5385DBB7C98A1B547A7E52D44AC8BE0FE8FBDD1DCE9B6D5E9D6485D894F51333478B341cE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D407C601E086030DA5385DBB7C98A1B547A7E52D44A788E4FA8FBDD1DCE9B6D5E9D6485D894F51333578B441c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D407C601E086030DA5385DBB7C98A1B547A7E52D44A788E4FA8FBDD1DCE9B6D5E9D6485D894F51333571B541c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C6A4-FBC4-4FAF-80DA-C4991AE8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43                                       ПЯТОГО</vt:lpstr>
    </vt:vector>
  </TitlesOfParts>
  <Company>1</Company>
  <LinksUpToDate>false</LinksUpToDate>
  <CharactersWithSpaces>2090</CharactersWithSpaces>
  <SharedDoc>false</SharedDoc>
  <HLinks>
    <vt:vector size="24" baseType="variant">
      <vt:variant>
        <vt:i4>3080250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consultantplus://offline/ref=1DD407C601E086030DA5385DBB7C98A1B547A7E52D44AC8BE0FE8FBDD1DCE9B6D5E9D6485D894F51333478B341cEF</vt:lpwstr>
      </vt:variant>
      <vt:variant>
        <vt:lpwstr/>
      </vt:variant>
      <vt:variant>
        <vt:i4>3080288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consultantplus://offline/ref=1DD407C601E086030DA5385DBB7C98A1B547A7E52D44A788E4FA8FBDD1DCE9B6D5E9D6485D894F51333578B441c7F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consultantplus://offline/ref=1DD407C601E086030DA5385DBB7C98A1B547A7E52D44A788E4FA8FBDD1DCE9B6D5E9D6485D894F51333571B541c7F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consultantplus://offline/ref=1DD407C601E086030DA52650AD10C6ABB548F1ED2842AFDDB8A989EA8E48cCF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43                                       ПЯТОГО</dc:title>
  <dc:subject/>
  <dc:creator>1</dc:creator>
  <cp:keywords/>
  <cp:lastModifiedBy>luba</cp:lastModifiedBy>
  <cp:revision>2</cp:revision>
  <cp:lastPrinted>2014-01-23T09:52:00Z</cp:lastPrinted>
  <dcterms:created xsi:type="dcterms:W3CDTF">2018-06-06T11:12:00Z</dcterms:created>
  <dcterms:modified xsi:type="dcterms:W3CDTF">2018-06-06T11:12:00Z</dcterms:modified>
</cp:coreProperties>
</file>