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05" w:rsidRPr="00AA591C" w:rsidRDefault="008E483C" w:rsidP="00AA591C">
      <w:pPr>
        <w:pStyle w:val="20"/>
        <w:suppressAutoHyphens/>
        <w:ind w:left="5954"/>
        <w:jc w:val="left"/>
        <w:outlineLvl w:val="1"/>
      </w:pPr>
      <w:r w:rsidRPr="00AA591C">
        <w:t>УТВЕРЖДЕН</w:t>
      </w:r>
    </w:p>
    <w:p w:rsidR="00922705" w:rsidRPr="00AA591C" w:rsidRDefault="001C70DC" w:rsidP="00AA591C">
      <w:pPr>
        <w:pStyle w:val="20"/>
        <w:suppressAutoHyphens/>
        <w:ind w:left="5954"/>
        <w:jc w:val="left"/>
        <w:outlineLvl w:val="1"/>
      </w:pPr>
      <w:r w:rsidRPr="00AA591C">
        <w:t>распоряжени</w:t>
      </w:r>
      <w:r w:rsidR="00D054B3" w:rsidRPr="00AA591C">
        <w:t>ем</w:t>
      </w:r>
      <w:r w:rsidRPr="00AA591C">
        <w:t xml:space="preserve"> </w:t>
      </w:r>
      <w:r w:rsidR="00D35419" w:rsidRPr="00AA591C">
        <w:t>главы</w:t>
      </w:r>
    </w:p>
    <w:p w:rsidR="00922705" w:rsidRPr="00AA591C" w:rsidRDefault="001C70DC" w:rsidP="00AA591C">
      <w:pPr>
        <w:tabs>
          <w:tab w:val="left" w:pos="4820"/>
        </w:tabs>
        <w:suppressAutoHyphens/>
        <w:ind w:left="5954"/>
        <w:rPr>
          <w:rFonts w:ascii="Times New Roman" w:hAnsi="Times New Roman"/>
          <w:sz w:val="24"/>
          <w:szCs w:val="24"/>
        </w:rPr>
      </w:pPr>
      <w:r w:rsidRPr="00AA591C">
        <w:rPr>
          <w:rFonts w:ascii="Times New Roman" w:hAnsi="Times New Roman"/>
          <w:sz w:val="24"/>
          <w:szCs w:val="24"/>
        </w:rPr>
        <w:t>Асбестовского городского округа</w:t>
      </w:r>
    </w:p>
    <w:p w:rsidR="001C70DC" w:rsidRPr="00AA591C" w:rsidRDefault="001C70DC" w:rsidP="00AA591C">
      <w:pPr>
        <w:tabs>
          <w:tab w:val="left" w:pos="4820"/>
        </w:tabs>
        <w:suppressAutoHyphens/>
        <w:ind w:left="5954"/>
        <w:rPr>
          <w:rFonts w:ascii="Times New Roman" w:hAnsi="Times New Roman"/>
          <w:sz w:val="24"/>
          <w:szCs w:val="24"/>
          <w:lang w:val="en-US"/>
        </w:rPr>
      </w:pPr>
      <w:r w:rsidRPr="00AA591C">
        <w:rPr>
          <w:rFonts w:ascii="Times New Roman" w:hAnsi="Times New Roman"/>
          <w:sz w:val="24"/>
          <w:szCs w:val="24"/>
        </w:rPr>
        <w:t xml:space="preserve">от </w:t>
      </w:r>
      <w:r w:rsidR="00AA591C" w:rsidRPr="00AA591C">
        <w:rPr>
          <w:rFonts w:ascii="Times New Roman" w:hAnsi="Times New Roman"/>
          <w:sz w:val="24"/>
          <w:szCs w:val="24"/>
        </w:rPr>
        <w:t>30.11.2020</w:t>
      </w:r>
      <w:r w:rsidRPr="00AA591C">
        <w:rPr>
          <w:rFonts w:ascii="Times New Roman" w:hAnsi="Times New Roman"/>
          <w:sz w:val="24"/>
          <w:szCs w:val="24"/>
        </w:rPr>
        <w:t xml:space="preserve"> № </w:t>
      </w:r>
      <w:r w:rsidR="00AA591C" w:rsidRPr="00AA591C">
        <w:rPr>
          <w:rFonts w:ascii="Times New Roman" w:hAnsi="Times New Roman"/>
          <w:sz w:val="24"/>
          <w:szCs w:val="24"/>
        </w:rPr>
        <w:t>108-РГ</w:t>
      </w:r>
    </w:p>
    <w:p w:rsidR="00F46F64" w:rsidRPr="00AA591C" w:rsidRDefault="00F46F64" w:rsidP="00AA591C">
      <w:pPr>
        <w:suppressAutoHyphens/>
        <w:ind w:left="5954"/>
        <w:rPr>
          <w:rFonts w:ascii="Times New Roman" w:hAnsi="Times New Roman"/>
          <w:sz w:val="24"/>
          <w:szCs w:val="24"/>
        </w:rPr>
      </w:pPr>
      <w:r w:rsidRPr="00AA591C">
        <w:rPr>
          <w:rFonts w:ascii="Times New Roman" w:hAnsi="Times New Roman"/>
          <w:sz w:val="24"/>
          <w:szCs w:val="24"/>
        </w:rPr>
        <w:t>«О внесении изменения в распоряжение главы</w:t>
      </w:r>
    </w:p>
    <w:p w:rsidR="00F46F64" w:rsidRPr="00AA591C" w:rsidRDefault="00F46F64" w:rsidP="00AA591C">
      <w:pPr>
        <w:suppressAutoHyphens/>
        <w:ind w:left="5954"/>
        <w:rPr>
          <w:rFonts w:ascii="Times New Roman" w:hAnsi="Times New Roman"/>
          <w:sz w:val="24"/>
          <w:szCs w:val="24"/>
        </w:rPr>
      </w:pPr>
      <w:r w:rsidRPr="00AA591C">
        <w:rPr>
          <w:rFonts w:ascii="Times New Roman" w:hAnsi="Times New Roman"/>
          <w:sz w:val="24"/>
          <w:szCs w:val="24"/>
        </w:rPr>
        <w:t>Асбестовского городского округа</w:t>
      </w:r>
    </w:p>
    <w:p w:rsidR="00AA591C" w:rsidRDefault="00F46F64" w:rsidP="00AA591C">
      <w:pPr>
        <w:suppressAutoHyphens/>
        <w:ind w:left="5954"/>
        <w:rPr>
          <w:rFonts w:ascii="Times New Roman" w:hAnsi="Times New Roman"/>
          <w:sz w:val="24"/>
          <w:szCs w:val="24"/>
        </w:rPr>
      </w:pPr>
      <w:r w:rsidRPr="00AA591C">
        <w:rPr>
          <w:rFonts w:ascii="Times New Roman" w:hAnsi="Times New Roman"/>
          <w:sz w:val="24"/>
          <w:szCs w:val="24"/>
        </w:rPr>
        <w:t>от 14.08.2014 № 22-РГ</w:t>
      </w:r>
      <w:r w:rsidR="00AA591C">
        <w:rPr>
          <w:rFonts w:ascii="Times New Roman" w:hAnsi="Times New Roman"/>
          <w:sz w:val="24"/>
          <w:szCs w:val="24"/>
        </w:rPr>
        <w:t xml:space="preserve"> </w:t>
      </w:r>
      <w:r w:rsidR="008E483C" w:rsidRPr="00AA591C">
        <w:rPr>
          <w:rFonts w:ascii="Times New Roman" w:hAnsi="Times New Roman"/>
          <w:sz w:val="24"/>
          <w:szCs w:val="24"/>
        </w:rPr>
        <w:t xml:space="preserve">«О создании </w:t>
      </w:r>
    </w:p>
    <w:p w:rsidR="00AA591C" w:rsidRDefault="008E483C" w:rsidP="00AA591C">
      <w:pPr>
        <w:suppressAutoHyphens/>
        <w:ind w:left="5954"/>
        <w:rPr>
          <w:rFonts w:ascii="Times New Roman" w:hAnsi="Times New Roman"/>
          <w:sz w:val="24"/>
          <w:szCs w:val="24"/>
        </w:rPr>
      </w:pPr>
      <w:r w:rsidRPr="00AA591C">
        <w:rPr>
          <w:rFonts w:ascii="Times New Roman" w:hAnsi="Times New Roman"/>
          <w:sz w:val="24"/>
          <w:szCs w:val="24"/>
        </w:rPr>
        <w:t>трехсторонней комиссии</w:t>
      </w:r>
      <w:r w:rsidR="001274BD" w:rsidRPr="00AA591C">
        <w:rPr>
          <w:rFonts w:ascii="Times New Roman" w:hAnsi="Times New Roman"/>
          <w:sz w:val="24"/>
          <w:szCs w:val="24"/>
        </w:rPr>
        <w:t xml:space="preserve"> </w:t>
      </w:r>
    </w:p>
    <w:p w:rsidR="00AA591C" w:rsidRDefault="001274BD" w:rsidP="00AA591C">
      <w:pPr>
        <w:suppressAutoHyphens/>
        <w:ind w:left="5954"/>
        <w:rPr>
          <w:rFonts w:ascii="Times New Roman" w:hAnsi="Times New Roman"/>
          <w:sz w:val="24"/>
          <w:szCs w:val="24"/>
        </w:rPr>
      </w:pPr>
      <w:r w:rsidRPr="00AA591C">
        <w:rPr>
          <w:rFonts w:ascii="Times New Roman" w:hAnsi="Times New Roman"/>
          <w:sz w:val="24"/>
          <w:szCs w:val="24"/>
        </w:rPr>
        <w:t>по</w:t>
      </w:r>
      <w:r w:rsidR="008E483C" w:rsidRPr="00AA591C">
        <w:rPr>
          <w:rFonts w:ascii="Times New Roman" w:hAnsi="Times New Roman"/>
          <w:sz w:val="24"/>
          <w:szCs w:val="24"/>
        </w:rPr>
        <w:t xml:space="preserve"> регулированию социально-трудовых отношений</w:t>
      </w:r>
      <w:r w:rsidR="00AA591C">
        <w:rPr>
          <w:rFonts w:ascii="Times New Roman" w:hAnsi="Times New Roman"/>
          <w:sz w:val="24"/>
          <w:szCs w:val="24"/>
        </w:rPr>
        <w:t xml:space="preserve"> </w:t>
      </w:r>
    </w:p>
    <w:p w:rsidR="00B87384" w:rsidRPr="00AA591C" w:rsidRDefault="008E483C" w:rsidP="00AA591C">
      <w:pPr>
        <w:suppressAutoHyphens/>
        <w:ind w:left="5954"/>
        <w:rPr>
          <w:rFonts w:ascii="Times New Roman" w:hAnsi="Times New Roman"/>
          <w:sz w:val="24"/>
          <w:szCs w:val="24"/>
        </w:rPr>
      </w:pPr>
      <w:r w:rsidRPr="00AA591C">
        <w:rPr>
          <w:rFonts w:ascii="Times New Roman" w:hAnsi="Times New Roman"/>
          <w:sz w:val="24"/>
          <w:szCs w:val="24"/>
        </w:rPr>
        <w:t>в Асбестовском городском округе»</w:t>
      </w:r>
    </w:p>
    <w:p w:rsidR="00D054B3" w:rsidRDefault="00D054B3" w:rsidP="00D12FDE">
      <w:pPr>
        <w:suppressAutoHyphens/>
        <w:jc w:val="center"/>
        <w:rPr>
          <w:sz w:val="24"/>
          <w:szCs w:val="24"/>
        </w:rPr>
      </w:pPr>
    </w:p>
    <w:p w:rsidR="008A0E76" w:rsidRDefault="008A0E76" w:rsidP="00D12FDE">
      <w:pPr>
        <w:suppressAutoHyphens/>
        <w:jc w:val="center"/>
        <w:rPr>
          <w:sz w:val="24"/>
          <w:szCs w:val="24"/>
        </w:rPr>
      </w:pPr>
    </w:p>
    <w:p w:rsidR="008E483C" w:rsidRPr="00115FFD" w:rsidRDefault="008E483C" w:rsidP="00D12FDE">
      <w:pPr>
        <w:suppressAutoHyphens/>
        <w:jc w:val="center"/>
        <w:rPr>
          <w:b/>
          <w:sz w:val="24"/>
          <w:szCs w:val="24"/>
        </w:rPr>
      </w:pPr>
      <w:r w:rsidRPr="00115FFD">
        <w:rPr>
          <w:b/>
          <w:sz w:val="24"/>
          <w:szCs w:val="24"/>
        </w:rPr>
        <w:t>СОСТАВ ПРЕДСТАВИТЕЛЕЙ</w:t>
      </w:r>
    </w:p>
    <w:p w:rsidR="00AA591C" w:rsidRDefault="008E483C" w:rsidP="00AA591C">
      <w:pPr>
        <w:suppressAutoHyphens/>
        <w:jc w:val="center"/>
        <w:rPr>
          <w:b/>
          <w:sz w:val="24"/>
          <w:szCs w:val="24"/>
        </w:rPr>
      </w:pPr>
      <w:r w:rsidRPr="00115FFD">
        <w:rPr>
          <w:b/>
          <w:sz w:val="24"/>
          <w:szCs w:val="24"/>
        </w:rPr>
        <w:t xml:space="preserve">трехсторонней комиссии по регулированию социально-трудовых отношений </w:t>
      </w:r>
    </w:p>
    <w:p w:rsidR="008E483C" w:rsidRPr="00AA591C" w:rsidRDefault="00D054B3" w:rsidP="00AA591C">
      <w:pPr>
        <w:suppressAutoHyphens/>
        <w:jc w:val="center"/>
        <w:rPr>
          <w:b/>
          <w:sz w:val="24"/>
          <w:szCs w:val="24"/>
        </w:rPr>
      </w:pPr>
      <w:r w:rsidRPr="00115FFD">
        <w:rPr>
          <w:b/>
          <w:sz w:val="24"/>
          <w:szCs w:val="24"/>
        </w:rPr>
        <w:t xml:space="preserve">в </w:t>
      </w:r>
      <w:r w:rsidR="008E483C" w:rsidRPr="00115FFD">
        <w:rPr>
          <w:b/>
          <w:sz w:val="24"/>
          <w:szCs w:val="24"/>
        </w:rPr>
        <w:t>Асбестовско</w:t>
      </w:r>
      <w:r w:rsidRPr="00115FFD">
        <w:rPr>
          <w:b/>
          <w:sz w:val="24"/>
          <w:szCs w:val="24"/>
        </w:rPr>
        <w:t>м</w:t>
      </w:r>
      <w:r w:rsidR="008E483C" w:rsidRPr="00115FFD">
        <w:rPr>
          <w:b/>
          <w:sz w:val="24"/>
          <w:szCs w:val="24"/>
        </w:rPr>
        <w:t xml:space="preserve"> городско</w:t>
      </w:r>
      <w:r w:rsidRPr="00115FFD">
        <w:rPr>
          <w:b/>
          <w:sz w:val="24"/>
          <w:szCs w:val="24"/>
        </w:rPr>
        <w:t>м</w:t>
      </w:r>
      <w:r w:rsidR="008E483C" w:rsidRPr="00115FFD">
        <w:rPr>
          <w:b/>
          <w:sz w:val="24"/>
          <w:szCs w:val="24"/>
        </w:rPr>
        <w:t xml:space="preserve"> округ</w:t>
      </w:r>
      <w:r w:rsidRPr="00115FFD">
        <w:rPr>
          <w:b/>
          <w:sz w:val="24"/>
          <w:szCs w:val="24"/>
        </w:rPr>
        <w:t>е</w:t>
      </w:r>
    </w:p>
    <w:p w:rsidR="00E90B44" w:rsidRPr="008E483C" w:rsidRDefault="00E90B44" w:rsidP="00D12FDE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96" w:type="dxa"/>
        <w:tblLook w:val="01E0"/>
      </w:tblPr>
      <w:tblGrid>
        <w:gridCol w:w="4219"/>
        <w:gridCol w:w="5777"/>
      </w:tblGrid>
      <w:tr w:rsidR="000174CE" w:rsidRPr="00FC377C" w:rsidTr="00FC377C">
        <w:tc>
          <w:tcPr>
            <w:tcW w:w="4219" w:type="dxa"/>
          </w:tcPr>
          <w:p w:rsidR="000174CE" w:rsidRPr="00FC377C" w:rsidRDefault="009A301C" w:rsidP="00D12FDE">
            <w:pPr>
              <w:suppressAutoHyphens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Наталья Робертовна</w:t>
            </w:r>
          </w:p>
        </w:tc>
        <w:tc>
          <w:tcPr>
            <w:tcW w:w="5777" w:type="dxa"/>
          </w:tcPr>
          <w:p w:rsidR="00AF4D76" w:rsidRDefault="000174CE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7C">
              <w:rPr>
                <w:rFonts w:ascii="Times New Roman" w:hAnsi="Times New Roman"/>
                <w:sz w:val="24"/>
                <w:szCs w:val="24"/>
              </w:rPr>
              <w:t>-</w:t>
            </w:r>
            <w:r w:rsidR="006330E5" w:rsidRPr="00FC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77C">
              <w:rPr>
                <w:rFonts w:ascii="Times New Roman" w:hAnsi="Times New Roman"/>
                <w:sz w:val="24"/>
                <w:szCs w:val="24"/>
              </w:rPr>
              <w:t>глава Асбестовского городского</w:t>
            </w:r>
            <w:r w:rsidR="006330E5" w:rsidRPr="00FC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77C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6330E5" w:rsidRPr="00FC377C">
              <w:rPr>
                <w:rFonts w:ascii="Times New Roman" w:hAnsi="Times New Roman"/>
                <w:sz w:val="24"/>
                <w:szCs w:val="24"/>
              </w:rPr>
              <w:t>, координатор трехсторонней комиссии</w:t>
            </w:r>
          </w:p>
          <w:p w:rsidR="008A0E76" w:rsidRPr="00FC377C" w:rsidRDefault="008A0E76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E5" w:rsidRPr="00FC377C" w:rsidTr="00FC377C">
        <w:tc>
          <w:tcPr>
            <w:tcW w:w="9996" w:type="dxa"/>
            <w:gridSpan w:val="2"/>
          </w:tcPr>
          <w:p w:rsidR="006330E5" w:rsidRPr="00FC377C" w:rsidRDefault="00F85AA4" w:rsidP="00D12FDE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77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6330E5" w:rsidRPr="00FC377C">
              <w:rPr>
                <w:rFonts w:ascii="Times New Roman" w:hAnsi="Times New Roman"/>
                <w:b/>
                <w:i/>
                <w:sz w:val="24"/>
                <w:szCs w:val="24"/>
              </w:rPr>
              <w:t>т администрации Асбестовского городского округа:</w:t>
            </w:r>
          </w:p>
        </w:tc>
      </w:tr>
      <w:tr w:rsidR="000174CE" w:rsidRPr="00FC377C" w:rsidTr="00FC377C">
        <w:tc>
          <w:tcPr>
            <w:tcW w:w="4219" w:type="dxa"/>
          </w:tcPr>
          <w:p w:rsidR="000174CE" w:rsidRPr="00FC377C" w:rsidRDefault="002B303E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Лариса Ивановна</w:t>
            </w:r>
          </w:p>
        </w:tc>
        <w:tc>
          <w:tcPr>
            <w:tcW w:w="5777" w:type="dxa"/>
          </w:tcPr>
          <w:p w:rsidR="00AF4D76" w:rsidRDefault="000174CE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0F1B">
              <w:rPr>
                <w:rFonts w:ascii="Times New Roman" w:hAnsi="Times New Roman"/>
                <w:sz w:val="24"/>
                <w:szCs w:val="24"/>
              </w:rPr>
              <w:t>П</w:t>
            </w:r>
            <w:r w:rsidR="002E6868" w:rsidRPr="00FC377C">
              <w:rPr>
                <w:rFonts w:ascii="Times New Roman" w:hAnsi="Times New Roman"/>
                <w:sz w:val="24"/>
                <w:szCs w:val="24"/>
              </w:rPr>
              <w:t xml:space="preserve">ервый заместитель главы </w:t>
            </w:r>
            <w:r w:rsidRPr="00FC3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6330E5" w:rsidRPr="00FC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77C">
              <w:rPr>
                <w:rFonts w:ascii="Times New Roman" w:hAnsi="Times New Roman"/>
                <w:sz w:val="24"/>
                <w:szCs w:val="24"/>
              </w:rPr>
              <w:t>Асбестовского</w:t>
            </w:r>
            <w:r w:rsidR="006330E5" w:rsidRPr="00FC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77C">
              <w:rPr>
                <w:rFonts w:ascii="Times New Roman" w:hAnsi="Times New Roman"/>
                <w:sz w:val="24"/>
                <w:szCs w:val="24"/>
              </w:rPr>
              <w:t>городского округа, координатор стороны трехсторонней комиссии</w:t>
            </w:r>
          </w:p>
          <w:p w:rsidR="008A0E76" w:rsidRPr="00FC377C" w:rsidRDefault="008A0E76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68" w:rsidRPr="00FC377C" w:rsidTr="00FC377C">
        <w:tc>
          <w:tcPr>
            <w:tcW w:w="4219" w:type="dxa"/>
          </w:tcPr>
          <w:p w:rsidR="002E6868" w:rsidRPr="00FC377C" w:rsidRDefault="00C6451F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Татьяна Владимировна</w:t>
            </w:r>
          </w:p>
        </w:tc>
        <w:tc>
          <w:tcPr>
            <w:tcW w:w="5777" w:type="dxa"/>
          </w:tcPr>
          <w:p w:rsidR="002E6868" w:rsidRDefault="002E6868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7C">
              <w:rPr>
                <w:rFonts w:ascii="Times New Roman" w:hAnsi="Times New Roman"/>
                <w:sz w:val="24"/>
                <w:szCs w:val="24"/>
              </w:rPr>
              <w:t xml:space="preserve">- начальник отдела по экономике администрации Асбестовского городского округа, </w:t>
            </w:r>
            <w:r w:rsidR="003158EF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FC377C">
              <w:rPr>
                <w:rFonts w:ascii="Times New Roman" w:hAnsi="Times New Roman"/>
                <w:sz w:val="24"/>
                <w:szCs w:val="24"/>
              </w:rPr>
              <w:t xml:space="preserve"> трехсторонней комис</w:t>
            </w:r>
            <w:r w:rsidR="00B3163A">
              <w:rPr>
                <w:rFonts w:ascii="Times New Roman" w:hAnsi="Times New Roman"/>
                <w:sz w:val="24"/>
                <w:szCs w:val="24"/>
              </w:rPr>
              <w:t>сии</w:t>
            </w:r>
          </w:p>
          <w:p w:rsidR="008A0E76" w:rsidRPr="00FC377C" w:rsidRDefault="008A0E76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68" w:rsidRPr="00FC377C" w:rsidTr="00FC377C">
        <w:tc>
          <w:tcPr>
            <w:tcW w:w="4219" w:type="dxa"/>
          </w:tcPr>
          <w:p w:rsidR="002E6868" w:rsidRPr="00FC377C" w:rsidRDefault="006E5DDE" w:rsidP="003F602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Пермякова Анна Владимировна</w:t>
            </w:r>
          </w:p>
        </w:tc>
        <w:tc>
          <w:tcPr>
            <w:tcW w:w="5777" w:type="dxa"/>
          </w:tcPr>
          <w:p w:rsidR="002E6868" w:rsidRDefault="002E6868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3D71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FC377C">
              <w:rPr>
                <w:rFonts w:ascii="Times New Roman" w:hAnsi="Times New Roman"/>
                <w:sz w:val="24"/>
                <w:szCs w:val="24"/>
              </w:rPr>
              <w:t>специалист отдела по экономике администрации Асбестовского городского округа, член трехсторонней комиссии</w:t>
            </w:r>
          </w:p>
          <w:p w:rsidR="008A0E76" w:rsidRPr="00FC377C" w:rsidRDefault="008A0E76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68" w:rsidRPr="00FC377C" w:rsidTr="00FC377C">
        <w:tc>
          <w:tcPr>
            <w:tcW w:w="9996" w:type="dxa"/>
            <w:gridSpan w:val="2"/>
          </w:tcPr>
          <w:p w:rsidR="002E6868" w:rsidRPr="00FC377C" w:rsidRDefault="002E6868" w:rsidP="00D12FDE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координационного совета городского объединения </w:t>
            </w:r>
          </w:p>
          <w:p w:rsidR="002E6868" w:rsidRPr="00FC377C" w:rsidRDefault="002E6868" w:rsidP="00D12FDE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77C">
              <w:rPr>
                <w:rFonts w:ascii="Times New Roman" w:hAnsi="Times New Roman"/>
                <w:b/>
                <w:i/>
                <w:sz w:val="24"/>
                <w:szCs w:val="24"/>
              </w:rPr>
              <w:t>профсоюзных организаций:</w:t>
            </w:r>
          </w:p>
        </w:tc>
      </w:tr>
      <w:tr w:rsidR="002E6868" w:rsidRPr="00FC377C" w:rsidTr="00FC377C">
        <w:tc>
          <w:tcPr>
            <w:tcW w:w="4219" w:type="dxa"/>
          </w:tcPr>
          <w:p w:rsidR="002E6868" w:rsidRPr="00FC377C" w:rsidRDefault="00AA591C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Аникаева Елена Петровна</w:t>
            </w:r>
            <w:r w:rsidR="002E6868" w:rsidRPr="00FC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E6868" w:rsidRDefault="002E6868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7C">
              <w:rPr>
                <w:rFonts w:ascii="Times New Roman" w:hAnsi="Times New Roman"/>
                <w:sz w:val="24"/>
                <w:szCs w:val="24"/>
              </w:rPr>
              <w:t xml:space="preserve">- председатель Асбестовской городской организации профсоюза работников народного образования </w:t>
            </w:r>
            <w:r w:rsidR="00D12FDE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FC377C">
              <w:rPr>
                <w:rFonts w:ascii="Times New Roman" w:hAnsi="Times New Roman"/>
                <w:sz w:val="24"/>
                <w:szCs w:val="24"/>
              </w:rPr>
              <w:t xml:space="preserve">и науки Российской Федерации, </w:t>
            </w:r>
            <w:r w:rsidR="00BE244D">
              <w:rPr>
                <w:rFonts w:ascii="Times New Roman" w:hAnsi="Times New Roman"/>
                <w:sz w:val="24"/>
                <w:szCs w:val="24"/>
              </w:rPr>
              <w:t>координатор стороны трехсторонней комиссии</w:t>
            </w:r>
          </w:p>
          <w:p w:rsidR="008A0E76" w:rsidRPr="00FC377C" w:rsidRDefault="008A0E76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68" w:rsidRPr="00FC377C" w:rsidTr="00FC377C">
        <w:tc>
          <w:tcPr>
            <w:tcW w:w="4219" w:type="dxa"/>
          </w:tcPr>
          <w:p w:rsidR="002E6868" w:rsidRPr="00FC377C" w:rsidRDefault="00C6451F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Стенина Ирина Анатольевна</w:t>
            </w:r>
            <w:r w:rsidR="008D7676" w:rsidRPr="00FC37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777" w:type="dxa"/>
          </w:tcPr>
          <w:p w:rsidR="008D7676" w:rsidRDefault="002E6868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7676" w:rsidRPr="00FC377C">
              <w:rPr>
                <w:rFonts w:ascii="Times New Roman" w:hAnsi="Times New Roman"/>
                <w:sz w:val="24"/>
                <w:szCs w:val="24"/>
              </w:rPr>
              <w:t>председатель Асбестовской городской организации   профсоюза работников здравоохранения, член трехсторонней комиссии (по согласованию)</w:t>
            </w:r>
          </w:p>
          <w:p w:rsidR="00B14096" w:rsidRPr="00FC377C" w:rsidRDefault="00B14096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68" w:rsidRPr="00FC377C" w:rsidTr="00FC377C">
        <w:tc>
          <w:tcPr>
            <w:tcW w:w="4219" w:type="dxa"/>
          </w:tcPr>
          <w:p w:rsidR="002E6868" w:rsidRPr="00FC377C" w:rsidRDefault="008D7676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Ремезов Леонид Юрьевич</w:t>
            </w:r>
          </w:p>
        </w:tc>
        <w:tc>
          <w:tcPr>
            <w:tcW w:w="5777" w:type="dxa"/>
          </w:tcPr>
          <w:p w:rsidR="008D7676" w:rsidRDefault="002E6868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7676" w:rsidRPr="00FC377C">
              <w:rPr>
                <w:rFonts w:ascii="Times New Roman" w:hAnsi="Times New Roman"/>
                <w:sz w:val="24"/>
                <w:szCs w:val="24"/>
              </w:rPr>
              <w:t>председатель профсоюзной организации открытого акционерного общества «Ураласбест»</w:t>
            </w:r>
            <w:r w:rsidR="008D7676">
              <w:rPr>
                <w:rFonts w:ascii="Times New Roman" w:hAnsi="Times New Roman"/>
                <w:sz w:val="24"/>
                <w:szCs w:val="24"/>
              </w:rPr>
              <w:t>,</w:t>
            </w:r>
            <w:r w:rsidR="008D7676" w:rsidRPr="00FC377C">
              <w:rPr>
                <w:rFonts w:ascii="Times New Roman" w:hAnsi="Times New Roman"/>
                <w:sz w:val="24"/>
                <w:szCs w:val="24"/>
              </w:rPr>
              <w:t xml:space="preserve"> член трехсторонней комиссии (по согласова</w:t>
            </w:r>
            <w:r w:rsidR="008D7676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8A0E76" w:rsidRDefault="008A0E76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91C" w:rsidRDefault="00AA591C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91C" w:rsidRPr="00FC377C" w:rsidRDefault="00AA591C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68" w:rsidRPr="00FC377C" w:rsidTr="00FC377C">
        <w:tc>
          <w:tcPr>
            <w:tcW w:w="9996" w:type="dxa"/>
            <w:gridSpan w:val="2"/>
          </w:tcPr>
          <w:p w:rsidR="002E6868" w:rsidRPr="00FC377C" w:rsidRDefault="002E6868" w:rsidP="00D12FDE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77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от Совета Асбестовского филиала Свердловского областного Союза </w:t>
            </w:r>
          </w:p>
          <w:p w:rsidR="002E6868" w:rsidRPr="00FC377C" w:rsidRDefault="002E6868" w:rsidP="00D12FDE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77C">
              <w:rPr>
                <w:rFonts w:ascii="Times New Roman" w:hAnsi="Times New Roman"/>
                <w:b/>
                <w:i/>
                <w:sz w:val="24"/>
                <w:szCs w:val="24"/>
              </w:rPr>
              <w:t>промышленников и предпринимателей (работодателей):</w:t>
            </w:r>
          </w:p>
        </w:tc>
      </w:tr>
      <w:tr w:rsidR="002E6868" w:rsidRPr="00FC377C" w:rsidTr="00FC377C">
        <w:tc>
          <w:tcPr>
            <w:tcW w:w="4219" w:type="dxa"/>
          </w:tcPr>
          <w:p w:rsidR="008A0E76" w:rsidRPr="00FC377C" w:rsidRDefault="002E6868" w:rsidP="00AA59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7C">
              <w:rPr>
                <w:rFonts w:ascii="Times New Roman" w:hAnsi="Times New Roman"/>
                <w:sz w:val="24"/>
                <w:szCs w:val="24"/>
              </w:rPr>
              <w:t xml:space="preserve">Козлов Юрий Алексеевич </w:t>
            </w:r>
          </w:p>
        </w:tc>
        <w:tc>
          <w:tcPr>
            <w:tcW w:w="5777" w:type="dxa"/>
          </w:tcPr>
          <w:p w:rsidR="00954E22" w:rsidRDefault="002E6868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7C">
              <w:rPr>
                <w:rFonts w:ascii="Times New Roman" w:hAnsi="Times New Roman"/>
                <w:sz w:val="24"/>
                <w:szCs w:val="24"/>
              </w:rPr>
              <w:t xml:space="preserve">- генеральный директор открытого акционерного общества «Ураласбест», председатель Совета Асбестовского филиала Свердловского областного Союза промышленников и предпринимателей (работодателей), координатор </w:t>
            </w:r>
            <w:r w:rsidR="00B14096">
              <w:rPr>
                <w:rFonts w:ascii="Times New Roman" w:hAnsi="Times New Roman"/>
                <w:sz w:val="24"/>
                <w:szCs w:val="24"/>
              </w:rPr>
              <w:t xml:space="preserve">стороны </w:t>
            </w:r>
            <w:r w:rsidRPr="00FC377C">
              <w:rPr>
                <w:rFonts w:ascii="Times New Roman" w:hAnsi="Times New Roman"/>
                <w:sz w:val="24"/>
                <w:szCs w:val="24"/>
              </w:rPr>
              <w:t>трехсторонней комиссии (по согласованию)</w:t>
            </w:r>
          </w:p>
          <w:p w:rsidR="00BE244D" w:rsidRPr="00FC377C" w:rsidRDefault="00BE244D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68" w:rsidRPr="00FC377C" w:rsidTr="00FC377C">
        <w:tc>
          <w:tcPr>
            <w:tcW w:w="4219" w:type="dxa"/>
          </w:tcPr>
          <w:p w:rsidR="002E6868" w:rsidRPr="00FC377C" w:rsidRDefault="002E6868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7C">
              <w:rPr>
                <w:rFonts w:ascii="Times New Roman" w:hAnsi="Times New Roman"/>
                <w:sz w:val="24"/>
                <w:szCs w:val="24"/>
              </w:rPr>
              <w:t>Юстус Валерий Викторович</w:t>
            </w:r>
          </w:p>
        </w:tc>
        <w:tc>
          <w:tcPr>
            <w:tcW w:w="5777" w:type="dxa"/>
          </w:tcPr>
          <w:p w:rsidR="008A0E76" w:rsidRDefault="002E6868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7C">
              <w:rPr>
                <w:rFonts w:ascii="Times New Roman" w:hAnsi="Times New Roman"/>
                <w:sz w:val="24"/>
                <w:szCs w:val="24"/>
              </w:rPr>
              <w:t>- заместитель генерального директора по персоналу</w:t>
            </w:r>
            <w:r w:rsidR="00D12FD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C377C">
              <w:rPr>
                <w:rFonts w:ascii="Times New Roman" w:hAnsi="Times New Roman"/>
                <w:sz w:val="24"/>
                <w:szCs w:val="24"/>
              </w:rPr>
              <w:t xml:space="preserve"> и социальному развитию открытого акционерного общества «Ураласбест», исполнительный директор Совета Асбестовского филиала Свердловского областного Союза промышленников </w:t>
            </w:r>
            <w:r w:rsidR="00D12F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FC377C">
              <w:rPr>
                <w:rFonts w:ascii="Times New Roman" w:hAnsi="Times New Roman"/>
                <w:sz w:val="24"/>
                <w:szCs w:val="24"/>
              </w:rPr>
              <w:t>и предпринимателей (работодателей), член трехсторонней комис</w:t>
            </w:r>
            <w:r w:rsidR="00B3163A">
              <w:rPr>
                <w:rFonts w:ascii="Times New Roman" w:hAnsi="Times New Roman"/>
                <w:sz w:val="24"/>
                <w:szCs w:val="24"/>
              </w:rPr>
              <w:t>сии (по согласованию)</w:t>
            </w:r>
          </w:p>
          <w:p w:rsidR="002E6868" w:rsidRPr="00FC377C" w:rsidRDefault="002E6868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868" w:rsidRPr="00FC377C" w:rsidTr="00FC377C">
        <w:tc>
          <w:tcPr>
            <w:tcW w:w="4219" w:type="dxa"/>
          </w:tcPr>
          <w:p w:rsidR="002E6868" w:rsidRPr="00FC377C" w:rsidRDefault="008B6794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</w:t>
            </w:r>
            <w:r w:rsidR="001B0C51">
              <w:rPr>
                <w:rFonts w:ascii="Times New Roman" w:hAnsi="Times New Roman"/>
                <w:sz w:val="24"/>
                <w:szCs w:val="24"/>
              </w:rPr>
              <w:t>злыев Вячеслав Адыхамович</w:t>
            </w:r>
          </w:p>
        </w:tc>
        <w:tc>
          <w:tcPr>
            <w:tcW w:w="5777" w:type="dxa"/>
          </w:tcPr>
          <w:p w:rsidR="002E6868" w:rsidRDefault="002E6868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7C">
              <w:rPr>
                <w:rFonts w:ascii="Times New Roman" w:hAnsi="Times New Roman"/>
                <w:sz w:val="24"/>
                <w:szCs w:val="24"/>
              </w:rPr>
              <w:t>- генеральный директор акционерного общества «</w:t>
            </w:r>
            <w:r w:rsidR="001274BD">
              <w:rPr>
                <w:rFonts w:ascii="Times New Roman" w:hAnsi="Times New Roman"/>
                <w:sz w:val="24"/>
                <w:szCs w:val="24"/>
              </w:rPr>
              <w:t>Водоканал</w:t>
            </w:r>
            <w:r w:rsidRPr="00FC377C">
              <w:rPr>
                <w:rFonts w:ascii="Times New Roman" w:hAnsi="Times New Roman"/>
                <w:sz w:val="24"/>
                <w:szCs w:val="24"/>
              </w:rPr>
              <w:t xml:space="preserve">», член Совета Асбестовского филиала  Свердловского областного Союза промышленников </w:t>
            </w:r>
            <w:r w:rsidR="00D12FD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C377C">
              <w:rPr>
                <w:rFonts w:ascii="Times New Roman" w:hAnsi="Times New Roman"/>
                <w:sz w:val="24"/>
                <w:szCs w:val="24"/>
              </w:rPr>
              <w:t>и предпринимателей (работодателей), член трехсторонней комиссии (по согласованию)</w:t>
            </w:r>
          </w:p>
          <w:p w:rsidR="009A301C" w:rsidRPr="00FC377C" w:rsidRDefault="009A301C" w:rsidP="00D12F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49B0" w:rsidRPr="008E483C" w:rsidRDefault="006F49B0" w:rsidP="00AA591C">
      <w:pPr>
        <w:suppressAutoHyphens/>
        <w:jc w:val="both"/>
      </w:pPr>
    </w:p>
    <w:sectPr w:rsidR="006F49B0" w:rsidRPr="008E483C" w:rsidSect="00AA591C">
      <w:headerReference w:type="even" r:id="rId7"/>
      <w:headerReference w:type="default" r:id="rId8"/>
      <w:headerReference w:type="first" r:id="rId9"/>
      <w:pgSz w:w="11907" w:h="16840"/>
      <w:pgMar w:top="1134" w:right="567" w:bottom="1134" w:left="1418" w:header="567" w:footer="567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9E9" w:rsidRDefault="003059E9">
      <w:r>
        <w:separator/>
      </w:r>
    </w:p>
  </w:endnote>
  <w:endnote w:type="continuationSeparator" w:id="1">
    <w:p w:rsidR="003059E9" w:rsidRDefault="00305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9E9" w:rsidRDefault="003059E9">
      <w:r>
        <w:separator/>
      </w:r>
    </w:p>
  </w:footnote>
  <w:footnote w:type="continuationSeparator" w:id="1">
    <w:p w:rsidR="003059E9" w:rsidRDefault="00305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68" w:rsidRDefault="00DC1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6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868" w:rsidRDefault="002E68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78" w:rsidRPr="00141778" w:rsidRDefault="00141778" w:rsidP="00141778">
    <w:pPr>
      <w:pStyle w:val="a3"/>
      <w:jc w:val="center"/>
      <w:rPr>
        <w:sz w:val="28"/>
        <w:szCs w:val="28"/>
      </w:rPr>
    </w:pPr>
    <w:r w:rsidRPr="00141778">
      <w:rPr>
        <w:sz w:val="28"/>
        <w:szCs w:val="2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78" w:rsidRPr="00141778" w:rsidRDefault="00DC14FB">
    <w:pPr>
      <w:pStyle w:val="a3"/>
      <w:jc w:val="center"/>
      <w:rPr>
        <w:sz w:val="28"/>
        <w:szCs w:val="28"/>
      </w:rPr>
    </w:pPr>
    <w:r w:rsidRPr="00141778">
      <w:rPr>
        <w:sz w:val="28"/>
        <w:szCs w:val="28"/>
      </w:rPr>
      <w:fldChar w:fldCharType="begin"/>
    </w:r>
    <w:r w:rsidR="00141778" w:rsidRPr="00141778">
      <w:rPr>
        <w:sz w:val="28"/>
        <w:szCs w:val="28"/>
      </w:rPr>
      <w:instrText xml:space="preserve"> PAGE   \* MERGEFORMAT </w:instrText>
    </w:r>
    <w:r w:rsidRPr="00141778">
      <w:rPr>
        <w:sz w:val="28"/>
        <w:szCs w:val="28"/>
      </w:rPr>
      <w:fldChar w:fldCharType="separate"/>
    </w:r>
    <w:r w:rsidR="00AA591C">
      <w:rPr>
        <w:noProof/>
        <w:sz w:val="28"/>
        <w:szCs w:val="28"/>
      </w:rPr>
      <w:t>2</w:t>
    </w:r>
    <w:r w:rsidRPr="00141778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autoHyphenation/>
  <w:hyphenationZone w:val="34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976"/>
    <w:rsid w:val="00000BE5"/>
    <w:rsid w:val="000025E6"/>
    <w:rsid w:val="00003CBC"/>
    <w:rsid w:val="000148A3"/>
    <w:rsid w:val="000174CE"/>
    <w:rsid w:val="00017731"/>
    <w:rsid w:val="0002353E"/>
    <w:rsid w:val="00023681"/>
    <w:rsid w:val="00030E1D"/>
    <w:rsid w:val="000316BF"/>
    <w:rsid w:val="00035B08"/>
    <w:rsid w:val="00035C0B"/>
    <w:rsid w:val="00035D1C"/>
    <w:rsid w:val="00036CEF"/>
    <w:rsid w:val="000404BB"/>
    <w:rsid w:val="00040D16"/>
    <w:rsid w:val="000536E0"/>
    <w:rsid w:val="000552BE"/>
    <w:rsid w:val="0005734B"/>
    <w:rsid w:val="00063A4F"/>
    <w:rsid w:val="00065583"/>
    <w:rsid w:val="00065AEA"/>
    <w:rsid w:val="000750ED"/>
    <w:rsid w:val="00076A7E"/>
    <w:rsid w:val="000960D5"/>
    <w:rsid w:val="000B31AB"/>
    <w:rsid w:val="000B3841"/>
    <w:rsid w:val="000B472B"/>
    <w:rsid w:val="000B733E"/>
    <w:rsid w:val="000B75D6"/>
    <w:rsid w:val="000C4BF3"/>
    <w:rsid w:val="000C4D4B"/>
    <w:rsid w:val="000D0400"/>
    <w:rsid w:val="000F006A"/>
    <w:rsid w:val="000F1306"/>
    <w:rsid w:val="00100085"/>
    <w:rsid w:val="00113C2D"/>
    <w:rsid w:val="00114475"/>
    <w:rsid w:val="00115FFD"/>
    <w:rsid w:val="00116DE7"/>
    <w:rsid w:val="00117205"/>
    <w:rsid w:val="001226A3"/>
    <w:rsid w:val="001274BD"/>
    <w:rsid w:val="00130AD0"/>
    <w:rsid w:val="00136B7F"/>
    <w:rsid w:val="00141778"/>
    <w:rsid w:val="00142E97"/>
    <w:rsid w:val="001518BE"/>
    <w:rsid w:val="00153367"/>
    <w:rsid w:val="001559F7"/>
    <w:rsid w:val="001619CD"/>
    <w:rsid w:val="001627E6"/>
    <w:rsid w:val="001642D5"/>
    <w:rsid w:val="0016513E"/>
    <w:rsid w:val="00180607"/>
    <w:rsid w:val="0018411C"/>
    <w:rsid w:val="001A0A99"/>
    <w:rsid w:val="001A6C6E"/>
    <w:rsid w:val="001B036B"/>
    <w:rsid w:val="001B0C51"/>
    <w:rsid w:val="001B3415"/>
    <w:rsid w:val="001B3E46"/>
    <w:rsid w:val="001C0CE8"/>
    <w:rsid w:val="001C120A"/>
    <w:rsid w:val="001C70DC"/>
    <w:rsid w:val="001D10F0"/>
    <w:rsid w:val="001D2C10"/>
    <w:rsid w:val="001D3FED"/>
    <w:rsid w:val="001E1779"/>
    <w:rsid w:val="001E6567"/>
    <w:rsid w:val="001F080C"/>
    <w:rsid w:val="001F5A35"/>
    <w:rsid w:val="002046C5"/>
    <w:rsid w:val="00204F61"/>
    <w:rsid w:val="0021280F"/>
    <w:rsid w:val="00223683"/>
    <w:rsid w:val="00224D10"/>
    <w:rsid w:val="002253DE"/>
    <w:rsid w:val="00226AA3"/>
    <w:rsid w:val="00234329"/>
    <w:rsid w:val="00234F86"/>
    <w:rsid w:val="00241321"/>
    <w:rsid w:val="00241B73"/>
    <w:rsid w:val="00243730"/>
    <w:rsid w:val="00244481"/>
    <w:rsid w:val="002479E1"/>
    <w:rsid w:val="00251774"/>
    <w:rsid w:val="00251778"/>
    <w:rsid w:val="002531AE"/>
    <w:rsid w:val="002531E6"/>
    <w:rsid w:val="00255C8D"/>
    <w:rsid w:val="00257514"/>
    <w:rsid w:val="00260345"/>
    <w:rsid w:val="00260907"/>
    <w:rsid w:val="00262D8F"/>
    <w:rsid w:val="00263421"/>
    <w:rsid w:val="00264150"/>
    <w:rsid w:val="00266D86"/>
    <w:rsid w:val="00266EA3"/>
    <w:rsid w:val="002721F2"/>
    <w:rsid w:val="00272FE7"/>
    <w:rsid w:val="00277189"/>
    <w:rsid w:val="002802A2"/>
    <w:rsid w:val="0028250B"/>
    <w:rsid w:val="00283136"/>
    <w:rsid w:val="00285FD5"/>
    <w:rsid w:val="00292CED"/>
    <w:rsid w:val="002B2173"/>
    <w:rsid w:val="002B303E"/>
    <w:rsid w:val="002B6672"/>
    <w:rsid w:val="002C03E1"/>
    <w:rsid w:val="002C1FD1"/>
    <w:rsid w:val="002C3C40"/>
    <w:rsid w:val="002C3D9C"/>
    <w:rsid w:val="002C55AB"/>
    <w:rsid w:val="002D06C8"/>
    <w:rsid w:val="002D09C4"/>
    <w:rsid w:val="002D13A8"/>
    <w:rsid w:val="002D24B1"/>
    <w:rsid w:val="002D24F3"/>
    <w:rsid w:val="002D5213"/>
    <w:rsid w:val="002E6868"/>
    <w:rsid w:val="002F0E16"/>
    <w:rsid w:val="002F3E97"/>
    <w:rsid w:val="002F437B"/>
    <w:rsid w:val="002F4846"/>
    <w:rsid w:val="002F4904"/>
    <w:rsid w:val="002F51BA"/>
    <w:rsid w:val="003059E9"/>
    <w:rsid w:val="00311599"/>
    <w:rsid w:val="0031293E"/>
    <w:rsid w:val="0031513C"/>
    <w:rsid w:val="003158EF"/>
    <w:rsid w:val="00320CC1"/>
    <w:rsid w:val="00325F8A"/>
    <w:rsid w:val="003278D8"/>
    <w:rsid w:val="0033493F"/>
    <w:rsid w:val="0034306D"/>
    <w:rsid w:val="003443CA"/>
    <w:rsid w:val="0035385D"/>
    <w:rsid w:val="0035566C"/>
    <w:rsid w:val="0036083F"/>
    <w:rsid w:val="003729FA"/>
    <w:rsid w:val="00373DD7"/>
    <w:rsid w:val="003814CF"/>
    <w:rsid w:val="00381AA4"/>
    <w:rsid w:val="00381F96"/>
    <w:rsid w:val="00382680"/>
    <w:rsid w:val="00382774"/>
    <w:rsid w:val="003837CD"/>
    <w:rsid w:val="00386DED"/>
    <w:rsid w:val="003A0023"/>
    <w:rsid w:val="003A0B49"/>
    <w:rsid w:val="003A136D"/>
    <w:rsid w:val="003A54CC"/>
    <w:rsid w:val="003A737F"/>
    <w:rsid w:val="003B06E1"/>
    <w:rsid w:val="003B38A9"/>
    <w:rsid w:val="003D2AF3"/>
    <w:rsid w:val="003D3D71"/>
    <w:rsid w:val="003D7941"/>
    <w:rsid w:val="003E07CE"/>
    <w:rsid w:val="003F019E"/>
    <w:rsid w:val="003F439C"/>
    <w:rsid w:val="003F6020"/>
    <w:rsid w:val="00400DC2"/>
    <w:rsid w:val="0040216F"/>
    <w:rsid w:val="00403492"/>
    <w:rsid w:val="0040562F"/>
    <w:rsid w:val="00414E11"/>
    <w:rsid w:val="004375EA"/>
    <w:rsid w:val="0044127A"/>
    <w:rsid w:val="00447437"/>
    <w:rsid w:val="00452C0D"/>
    <w:rsid w:val="004537EE"/>
    <w:rsid w:val="0046326E"/>
    <w:rsid w:val="00464E84"/>
    <w:rsid w:val="0046744D"/>
    <w:rsid w:val="004738B5"/>
    <w:rsid w:val="0048300F"/>
    <w:rsid w:val="00493F20"/>
    <w:rsid w:val="004A1519"/>
    <w:rsid w:val="004B7C58"/>
    <w:rsid w:val="004C1DB8"/>
    <w:rsid w:val="004D0097"/>
    <w:rsid w:val="004D49B2"/>
    <w:rsid w:val="004E2589"/>
    <w:rsid w:val="004E2783"/>
    <w:rsid w:val="004E28FC"/>
    <w:rsid w:val="004E4F43"/>
    <w:rsid w:val="004E525E"/>
    <w:rsid w:val="004F2349"/>
    <w:rsid w:val="004F2AE4"/>
    <w:rsid w:val="004F54BD"/>
    <w:rsid w:val="004F597E"/>
    <w:rsid w:val="00500B35"/>
    <w:rsid w:val="005076F5"/>
    <w:rsid w:val="00520086"/>
    <w:rsid w:val="00525AB4"/>
    <w:rsid w:val="00536405"/>
    <w:rsid w:val="00541793"/>
    <w:rsid w:val="0056268A"/>
    <w:rsid w:val="00563171"/>
    <w:rsid w:val="005675A0"/>
    <w:rsid w:val="00572FB0"/>
    <w:rsid w:val="005778A2"/>
    <w:rsid w:val="00580EBA"/>
    <w:rsid w:val="00582270"/>
    <w:rsid w:val="0058477C"/>
    <w:rsid w:val="005877D4"/>
    <w:rsid w:val="00595EB7"/>
    <w:rsid w:val="00597D48"/>
    <w:rsid w:val="005C181D"/>
    <w:rsid w:val="005C2D91"/>
    <w:rsid w:val="005C6760"/>
    <w:rsid w:val="005D5D44"/>
    <w:rsid w:val="005E0D82"/>
    <w:rsid w:val="005E24C6"/>
    <w:rsid w:val="005F4028"/>
    <w:rsid w:val="005F628C"/>
    <w:rsid w:val="0060317A"/>
    <w:rsid w:val="006122CD"/>
    <w:rsid w:val="00617A65"/>
    <w:rsid w:val="00623F78"/>
    <w:rsid w:val="006330E5"/>
    <w:rsid w:val="006337C4"/>
    <w:rsid w:val="00635EA5"/>
    <w:rsid w:val="00644F3C"/>
    <w:rsid w:val="00652ECB"/>
    <w:rsid w:val="00653067"/>
    <w:rsid w:val="0066376E"/>
    <w:rsid w:val="00667FDC"/>
    <w:rsid w:val="00672EFB"/>
    <w:rsid w:val="00680BDA"/>
    <w:rsid w:val="006828FE"/>
    <w:rsid w:val="00685D52"/>
    <w:rsid w:val="00690A5A"/>
    <w:rsid w:val="00690E15"/>
    <w:rsid w:val="00691181"/>
    <w:rsid w:val="006A44C2"/>
    <w:rsid w:val="006A530F"/>
    <w:rsid w:val="006B44FE"/>
    <w:rsid w:val="006B7937"/>
    <w:rsid w:val="006B797D"/>
    <w:rsid w:val="006B7B8E"/>
    <w:rsid w:val="006D4127"/>
    <w:rsid w:val="006D51BA"/>
    <w:rsid w:val="006D5BD6"/>
    <w:rsid w:val="006E0249"/>
    <w:rsid w:val="006E0976"/>
    <w:rsid w:val="006E2FF7"/>
    <w:rsid w:val="006E3835"/>
    <w:rsid w:val="006E5DDE"/>
    <w:rsid w:val="006F162A"/>
    <w:rsid w:val="006F49B0"/>
    <w:rsid w:val="006F65F2"/>
    <w:rsid w:val="007069BD"/>
    <w:rsid w:val="00714FF7"/>
    <w:rsid w:val="007156C5"/>
    <w:rsid w:val="0072060A"/>
    <w:rsid w:val="007227FA"/>
    <w:rsid w:val="007358BA"/>
    <w:rsid w:val="0075019D"/>
    <w:rsid w:val="007505C1"/>
    <w:rsid w:val="0075547F"/>
    <w:rsid w:val="007577E6"/>
    <w:rsid w:val="0076154D"/>
    <w:rsid w:val="0076159D"/>
    <w:rsid w:val="007714A8"/>
    <w:rsid w:val="00774091"/>
    <w:rsid w:val="00775F16"/>
    <w:rsid w:val="00782F18"/>
    <w:rsid w:val="007955D9"/>
    <w:rsid w:val="007A1DC3"/>
    <w:rsid w:val="007A3DCD"/>
    <w:rsid w:val="007B242A"/>
    <w:rsid w:val="007B3EE4"/>
    <w:rsid w:val="007C0CF7"/>
    <w:rsid w:val="007C280A"/>
    <w:rsid w:val="007D7A72"/>
    <w:rsid w:val="007E1237"/>
    <w:rsid w:val="007E7665"/>
    <w:rsid w:val="007F35FB"/>
    <w:rsid w:val="007F3A2E"/>
    <w:rsid w:val="007F56AA"/>
    <w:rsid w:val="00810088"/>
    <w:rsid w:val="0081461C"/>
    <w:rsid w:val="00824091"/>
    <w:rsid w:val="00827DB6"/>
    <w:rsid w:val="00827F19"/>
    <w:rsid w:val="00832C74"/>
    <w:rsid w:val="00835AF3"/>
    <w:rsid w:val="00835E36"/>
    <w:rsid w:val="00840C77"/>
    <w:rsid w:val="00840D6F"/>
    <w:rsid w:val="008427D1"/>
    <w:rsid w:val="00844E25"/>
    <w:rsid w:val="00847818"/>
    <w:rsid w:val="00856D66"/>
    <w:rsid w:val="008579C8"/>
    <w:rsid w:val="008641E4"/>
    <w:rsid w:val="00866323"/>
    <w:rsid w:val="008706BD"/>
    <w:rsid w:val="00884116"/>
    <w:rsid w:val="00894DB6"/>
    <w:rsid w:val="008A0E76"/>
    <w:rsid w:val="008A309B"/>
    <w:rsid w:val="008B60A8"/>
    <w:rsid w:val="008B6794"/>
    <w:rsid w:val="008B6852"/>
    <w:rsid w:val="008D7676"/>
    <w:rsid w:val="008E483C"/>
    <w:rsid w:val="008F10C9"/>
    <w:rsid w:val="008F135D"/>
    <w:rsid w:val="008F5541"/>
    <w:rsid w:val="00905CCB"/>
    <w:rsid w:val="00906581"/>
    <w:rsid w:val="00916529"/>
    <w:rsid w:val="00922705"/>
    <w:rsid w:val="009263CB"/>
    <w:rsid w:val="00926E27"/>
    <w:rsid w:val="00927D7B"/>
    <w:rsid w:val="00933204"/>
    <w:rsid w:val="00940802"/>
    <w:rsid w:val="00941F94"/>
    <w:rsid w:val="00951894"/>
    <w:rsid w:val="009542FC"/>
    <w:rsid w:val="00954E22"/>
    <w:rsid w:val="00961265"/>
    <w:rsid w:val="00964121"/>
    <w:rsid w:val="009668EB"/>
    <w:rsid w:val="00966DCF"/>
    <w:rsid w:val="00972B43"/>
    <w:rsid w:val="00973F11"/>
    <w:rsid w:val="00975B05"/>
    <w:rsid w:val="00976AD7"/>
    <w:rsid w:val="00985E57"/>
    <w:rsid w:val="009A301C"/>
    <w:rsid w:val="009A7125"/>
    <w:rsid w:val="009A7856"/>
    <w:rsid w:val="009C2F86"/>
    <w:rsid w:val="009C4955"/>
    <w:rsid w:val="009C54EE"/>
    <w:rsid w:val="009E1F7A"/>
    <w:rsid w:val="009E35B3"/>
    <w:rsid w:val="00A0526E"/>
    <w:rsid w:val="00A13D0B"/>
    <w:rsid w:val="00A17A21"/>
    <w:rsid w:val="00A215AD"/>
    <w:rsid w:val="00A21C4A"/>
    <w:rsid w:val="00A26163"/>
    <w:rsid w:val="00A27542"/>
    <w:rsid w:val="00A279C3"/>
    <w:rsid w:val="00A37CF1"/>
    <w:rsid w:val="00A40E62"/>
    <w:rsid w:val="00A43369"/>
    <w:rsid w:val="00A435D7"/>
    <w:rsid w:val="00A461DB"/>
    <w:rsid w:val="00A607B4"/>
    <w:rsid w:val="00A60AC8"/>
    <w:rsid w:val="00A631B7"/>
    <w:rsid w:val="00A66EE0"/>
    <w:rsid w:val="00A71BDC"/>
    <w:rsid w:val="00A72F19"/>
    <w:rsid w:val="00A84CEF"/>
    <w:rsid w:val="00A85B85"/>
    <w:rsid w:val="00A86287"/>
    <w:rsid w:val="00A92064"/>
    <w:rsid w:val="00AA0727"/>
    <w:rsid w:val="00AA0F23"/>
    <w:rsid w:val="00AA34F6"/>
    <w:rsid w:val="00AA591C"/>
    <w:rsid w:val="00AB138D"/>
    <w:rsid w:val="00AB47C9"/>
    <w:rsid w:val="00AB4F57"/>
    <w:rsid w:val="00AD4216"/>
    <w:rsid w:val="00AD4232"/>
    <w:rsid w:val="00AD54C8"/>
    <w:rsid w:val="00AD7AD4"/>
    <w:rsid w:val="00AE436A"/>
    <w:rsid w:val="00AE5F90"/>
    <w:rsid w:val="00AE6E4C"/>
    <w:rsid w:val="00AF040D"/>
    <w:rsid w:val="00AF0912"/>
    <w:rsid w:val="00AF1546"/>
    <w:rsid w:val="00AF4D76"/>
    <w:rsid w:val="00B00084"/>
    <w:rsid w:val="00B0122B"/>
    <w:rsid w:val="00B049A5"/>
    <w:rsid w:val="00B11509"/>
    <w:rsid w:val="00B14096"/>
    <w:rsid w:val="00B255E9"/>
    <w:rsid w:val="00B3163A"/>
    <w:rsid w:val="00B35948"/>
    <w:rsid w:val="00B53514"/>
    <w:rsid w:val="00B5686F"/>
    <w:rsid w:val="00B623B2"/>
    <w:rsid w:val="00B66BC3"/>
    <w:rsid w:val="00B87384"/>
    <w:rsid w:val="00B9405E"/>
    <w:rsid w:val="00B940D1"/>
    <w:rsid w:val="00B95A94"/>
    <w:rsid w:val="00BA2F33"/>
    <w:rsid w:val="00BA6E03"/>
    <w:rsid w:val="00BB237E"/>
    <w:rsid w:val="00BC0A80"/>
    <w:rsid w:val="00BC0F13"/>
    <w:rsid w:val="00BC1288"/>
    <w:rsid w:val="00BC4327"/>
    <w:rsid w:val="00BC4336"/>
    <w:rsid w:val="00BE1E3C"/>
    <w:rsid w:val="00BE244D"/>
    <w:rsid w:val="00BE711F"/>
    <w:rsid w:val="00C02166"/>
    <w:rsid w:val="00C056B7"/>
    <w:rsid w:val="00C06CA4"/>
    <w:rsid w:val="00C23CDD"/>
    <w:rsid w:val="00C316A9"/>
    <w:rsid w:val="00C334FA"/>
    <w:rsid w:val="00C33676"/>
    <w:rsid w:val="00C36951"/>
    <w:rsid w:val="00C41AF0"/>
    <w:rsid w:val="00C41EA6"/>
    <w:rsid w:val="00C46D7E"/>
    <w:rsid w:val="00C50C17"/>
    <w:rsid w:val="00C62C89"/>
    <w:rsid w:val="00C6451F"/>
    <w:rsid w:val="00C757EB"/>
    <w:rsid w:val="00C77C0A"/>
    <w:rsid w:val="00C81B27"/>
    <w:rsid w:val="00C832E7"/>
    <w:rsid w:val="00C86075"/>
    <w:rsid w:val="00C86D51"/>
    <w:rsid w:val="00C92E9B"/>
    <w:rsid w:val="00C930CF"/>
    <w:rsid w:val="00C95971"/>
    <w:rsid w:val="00CA03B0"/>
    <w:rsid w:val="00CA41AA"/>
    <w:rsid w:val="00CB1598"/>
    <w:rsid w:val="00CB2965"/>
    <w:rsid w:val="00CB4F7A"/>
    <w:rsid w:val="00CC1DA8"/>
    <w:rsid w:val="00CC315B"/>
    <w:rsid w:val="00CC56A4"/>
    <w:rsid w:val="00CC6A23"/>
    <w:rsid w:val="00CC7FAE"/>
    <w:rsid w:val="00CD6980"/>
    <w:rsid w:val="00CE2348"/>
    <w:rsid w:val="00CF13A1"/>
    <w:rsid w:val="00CF230F"/>
    <w:rsid w:val="00CF30A2"/>
    <w:rsid w:val="00CF5AE3"/>
    <w:rsid w:val="00CF6182"/>
    <w:rsid w:val="00CF6862"/>
    <w:rsid w:val="00D031F3"/>
    <w:rsid w:val="00D04629"/>
    <w:rsid w:val="00D054B3"/>
    <w:rsid w:val="00D12FDE"/>
    <w:rsid w:val="00D23037"/>
    <w:rsid w:val="00D26DAC"/>
    <w:rsid w:val="00D27A7A"/>
    <w:rsid w:val="00D34197"/>
    <w:rsid w:val="00D35419"/>
    <w:rsid w:val="00D44998"/>
    <w:rsid w:val="00D456D8"/>
    <w:rsid w:val="00D56090"/>
    <w:rsid w:val="00D7210B"/>
    <w:rsid w:val="00D75BDE"/>
    <w:rsid w:val="00D76A50"/>
    <w:rsid w:val="00D86863"/>
    <w:rsid w:val="00D91D96"/>
    <w:rsid w:val="00D93E62"/>
    <w:rsid w:val="00D96457"/>
    <w:rsid w:val="00DC14FB"/>
    <w:rsid w:val="00DC4C44"/>
    <w:rsid w:val="00DD7F77"/>
    <w:rsid w:val="00DE558C"/>
    <w:rsid w:val="00DE6E8B"/>
    <w:rsid w:val="00E00FDE"/>
    <w:rsid w:val="00E01226"/>
    <w:rsid w:val="00E02A60"/>
    <w:rsid w:val="00E030E6"/>
    <w:rsid w:val="00E0438B"/>
    <w:rsid w:val="00E04AD5"/>
    <w:rsid w:val="00E10A4D"/>
    <w:rsid w:val="00E15220"/>
    <w:rsid w:val="00E17AE8"/>
    <w:rsid w:val="00E20A10"/>
    <w:rsid w:val="00E30DEB"/>
    <w:rsid w:val="00E420DB"/>
    <w:rsid w:val="00E43746"/>
    <w:rsid w:val="00E47B85"/>
    <w:rsid w:val="00E53B90"/>
    <w:rsid w:val="00E71745"/>
    <w:rsid w:val="00E80BA1"/>
    <w:rsid w:val="00E90B44"/>
    <w:rsid w:val="00E91D53"/>
    <w:rsid w:val="00E96D66"/>
    <w:rsid w:val="00EB4796"/>
    <w:rsid w:val="00EC0F1B"/>
    <w:rsid w:val="00EC4312"/>
    <w:rsid w:val="00ED4F29"/>
    <w:rsid w:val="00EE1A89"/>
    <w:rsid w:val="00EF4C15"/>
    <w:rsid w:val="00EF65BF"/>
    <w:rsid w:val="00EF7735"/>
    <w:rsid w:val="00F103CD"/>
    <w:rsid w:val="00F225B8"/>
    <w:rsid w:val="00F250A8"/>
    <w:rsid w:val="00F32829"/>
    <w:rsid w:val="00F338AA"/>
    <w:rsid w:val="00F364B5"/>
    <w:rsid w:val="00F41D5B"/>
    <w:rsid w:val="00F46F64"/>
    <w:rsid w:val="00F52C35"/>
    <w:rsid w:val="00F547D8"/>
    <w:rsid w:val="00F712EC"/>
    <w:rsid w:val="00F73DA3"/>
    <w:rsid w:val="00F73DB4"/>
    <w:rsid w:val="00F85AA4"/>
    <w:rsid w:val="00F90371"/>
    <w:rsid w:val="00F97D15"/>
    <w:rsid w:val="00FA68C7"/>
    <w:rsid w:val="00FA7C35"/>
    <w:rsid w:val="00FB06FF"/>
    <w:rsid w:val="00FB37B8"/>
    <w:rsid w:val="00FB4643"/>
    <w:rsid w:val="00FB7EE9"/>
    <w:rsid w:val="00FC377C"/>
    <w:rsid w:val="00FD0E22"/>
    <w:rsid w:val="00FD1324"/>
    <w:rsid w:val="00FE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4FB"/>
  </w:style>
  <w:style w:type="paragraph" w:styleId="2">
    <w:name w:val="heading 2"/>
    <w:basedOn w:val="a"/>
    <w:next w:val="a"/>
    <w:qFormat/>
    <w:rsid w:val="007156C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4F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C14FB"/>
  </w:style>
  <w:style w:type="paragraph" w:customStyle="1" w:styleId="1">
    <w:name w:val="заголовок 1"/>
    <w:basedOn w:val="a"/>
    <w:next w:val="a"/>
    <w:rsid w:val="001B036B"/>
    <w:pPr>
      <w:keepNext/>
      <w:autoSpaceDE w:val="0"/>
      <w:autoSpaceDN w:val="0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20">
    <w:name w:val="заголовок 2"/>
    <w:basedOn w:val="a"/>
    <w:next w:val="a"/>
    <w:rsid w:val="001B036B"/>
    <w:pPr>
      <w:keepNext/>
      <w:autoSpaceDE w:val="0"/>
      <w:autoSpaceDN w:val="0"/>
      <w:jc w:val="right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rsid w:val="001B036B"/>
    <w:pPr>
      <w:keepNext/>
      <w:autoSpaceDE w:val="0"/>
      <w:autoSpaceDN w:val="0"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1B036B"/>
    <w:pPr>
      <w:tabs>
        <w:tab w:val="num" w:pos="851"/>
      </w:tabs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qFormat/>
    <w:rsid w:val="001F5A35"/>
    <w:pPr>
      <w:widowControl w:val="0"/>
      <w:shd w:val="clear" w:color="auto" w:fill="FFFFFF"/>
      <w:autoSpaceDE w:val="0"/>
      <w:autoSpaceDN w:val="0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BodyText21">
    <w:name w:val="Body Text 21"/>
    <w:basedOn w:val="a"/>
    <w:rsid w:val="003443CA"/>
    <w:pPr>
      <w:autoSpaceDE w:val="0"/>
      <w:autoSpaceDN w:val="0"/>
      <w:jc w:val="center"/>
    </w:pPr>
    <w:rPr>
      <w:rFonts w:ascii="Times New Roman" w:hAnsi="Times New Roman"/>
      <w:sz w:val="28"/>
      <w:szCs w:val="28"/>
    </w:rPr>
  </w:style>
  <w:style w:type="paragraph" w:customStyle="1" w:styleId="10">
    <w:name w:val="Обычный1"/>
    <w:rsid w:val="00251778"/>
    <w:rPr>
      <w:rFonts w:ascii="Times New Roman" w:hAnsi="Times New Roman"/>
    </w:rPr>
  </w:style>
  <w:style w:type="paragraph" w:styleId="a7">
    <w:name w:val="Body Text"/>
    <w:basedOn w:val="a"/>
    <w:rsid w:val="0005734B"/>
    <w:pPr>
      <w:spacing w:after="120"/>
    </w:pPr>
  </w:style>
  <w:style w:type="paragraph" w:customStyle="1" w:styleId="a8">
    <w:name w:val="Знак"/>
    <w:basedOn w:val="a"/>
    <w:rsid w:val="00D76A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9">
    <w:name w:val="Table Grid"/>
    <w:basedOn w:val="a1"/>
    <w:rsid w:val="000174CE"/>
    <w:pPr>
      <w:ind w:left="720" w:hanging="36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A0E7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A0E7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1417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41778"/>
  </w:style>
  <w:style w:type="character" w:customStyle="1" w:styleId="a4">
    <w:name w:val="Верхний колонтитул Знак"/>
    <w:basedOn w:val="a0"/>
    <w:link w:val="a3"/>
    <w:uiPriority w:val="99"/>
    <w:rsid w:val="00141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5D63-4A3B-45A9-A425-169621E2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>о создании трехсторонней комиссии по регулированию</dc:subject>
  <dc:creator>Зенкова Ирина Николаевна</dc:creator>
  <cp:keywords>социально-трудовых отношений</cp:keywords>
  <dc:description>приложение к распоряжению</dc:description>
  <cp:lastModifiedBy>luba</cp:lastModifiedBy>
  <cp:revision>4</cp:revision>
  <cp:lastPrinted>2020-12-01T04:15:00Z</cp:lastPrinted>
  <dcterms:created xsi:type="dcterms:W3CDTF">2020-12-01T04:06:00Z</dcterms:created>
  <dcterms:modified xsi:type="dcterms:W3CDTF">2020-12-01T04:16:00Z</dcterms:modified>
</cp:coreProperties>
</file>