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B" w:rsidRPr="00C20DD6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DD6">
        <w:rPr>
          <w:rFonts w:ascii="Times New Roman" w:hAnsi="Times New Roman" w:cs="Times New Roman"/>
          <w:sz w:val="28"/>
          <w:szCs w:val="28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</w:t>
      </w:r>
    </w:p>
    <w:p w:rsidR="00DA33DB" w:rsidRPr="00753E7B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DD6">
        <w:rPr>
          <w:rFonts w:ascii="Times New Roman" w:hAnsi="Times New Roman" w:cs="Times New Roman"/>
          <w:sz w:val="28"/>
          <w:szCs w:val="28"/>
        </w:rPr>
        <w:t>№№ 596, 597, 598, 599, 600, 601, 602, 606</w:t>
      </w:r>
      <w:r w:rsidR="005E35A1" w:rsidRPr="00C20DD6">
        <w:rPr>
          <w:rFonts w:ascii="Times New Roman" w:hAnsi="Times New Roman" w:cs="Times New Roman"/>
          <w:sz w:val="28"/>
          <w:szCs w:val="28"/>
        </w:rPr>
        <w:t xml:space="preserve"> </w:t>
      </w:r>
      <w:r w:rsidRPr="00C20DD6">
        <w:rPr>
          <w:rFonts w:ascii="Times New Roman" w:hAnsi="Times New Roman" w:cs="Times New Roman"/>
          <w:sz w:val="28"/>
          <w:szCs w:val="28"/>
        </w:rPr>
        <w:t xml:space="preserve">в Асбестовском городском округе за </w:t>
      </w:r>
      <w:r w:rsidR="00824D1A" w:rsidRPr="00C20DD6">
        <w:rPr>
          <w:rFonts w:ascii="Times New Roman" w:hAnsi="Times New Roman" w:cs="Times New Roman"/>
          <w:sz w:val="28"/>
          <w:szCs w:val="28"/>
        </w:rPr>
        <w:t>январь</w:t>
      </w:r>
      <w:r w:rsidR="00294DAF" w:rsidRPr="00C20DD6">
        <w:rPr>
          <w:rFonts w:ascii="Times New Roman" w:hAnsi="Times New Roman" w:cs="Times New Roman"/>
          <w:sz w:val="28"/>
          <w:szCs w:val="28"/>
        </w:rPr>
        <w:t xml:space="preserve"> </w:t>
      </w:r>
      <w:r w:rsidR="00063F49" w:rsidRPr="00C20DD6">
        <w:rPr>
          <w:rFonts w:ascii="Times New Roman" w:hAnsi="Times New Roman" w:cs="Times New Roman"/>
          <w:sz w:val="28"/>
          <w:szCs w:val="28"/>
        </w:rPr>
        <w:t>-</w:t>
      </w:r>
      <w:r w:rsidR="00294DAF" w:rsidRPr="00C20DD6">
        <w:rPr>
          <w:rFonts w:ascii="Times New Roman" w:hAnsi="Times New Roman" w:cs="Times New Roman"/>
          <w:sz w:val="28"/>
          <w:szCs w:val="28"/>
        </w:rPr>
        <w:t xml:space="preserve"> </w:t>
      </w:r>
      <w:r w:rsidR="00D51643" w:rsidRPr="00C20DD6">
        <w:rPr>
          <w:rFonts w:ascii="Times New Roman" w:hAnsi="Times New Roman" w:cs="Times New Roman"/>
          <w:sz w:val="28"/>
          <w:szCs w:val="28"/>
        </w:rPr>
        <w:t>июнь</w:t>
      </w:r>
      <w:r w:rsidR="00B47484" w:rsidRPr="00C20DD6">
        <w:rPr>
          <w:rFonts w:ascii="Times New Roman" w:hAnsi="Times New Roman" w:cs="Times New Roman"/>
          <w:sz w:val="28"/>
          <w:szCs w:val="28"/>
        </w:rPr>
        <w:t xml:space="preserve"> </w:t>
      </w:r>
      <w:r w:rsidRPr="00C20DD6">
        <w:rPr>
          <w:rFonts w:ascii="Times New Roman" w:hAnsi="Times New Roman" w:cs="Times New Roman"/>
          <w:sz w:val="28"/>
          <w:szCs w:val="28"/>
        </w:rPr>
        <w:t>201</w:t>
      </w:r>
      <w:r w:rsidR="000C65E7" w:rsidRPr="00C20DD6">
        <w:rPr>
          <w:rFonts w:ascii="Times New Roman" w:hAnsi="Times New Roman" w:cs="Times New Roman"/>
          <w:sz w:val="28"/>
          <w:szCs w:val="28"/>
        </w:rPr>
        <w:t>7</w:t>
      </w:r>
      <w:r w:rsidRPr="00C20D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2E36" w:rsidRPr="00753E7B" w:rsidRDefault="000E2E36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1560"/>
        <w:gridCol w:w="1417"/>
        <w:gridCol w:w="142"/>
        <w:gridCol w:w="2835"/>
        <w:gridCol w:w="1559"/>
        <w:gridCol w:w="142"/>
        <w:gridCol w:w="567"/>
        <w:gridCol w:w="142"/>
        <w:gridCol w:w="283"/>
        <w:gridCol w:w="142"/>
        <w:gridCol w:w="142"/>
        <w:gridCol w:w="708"/>
        <w:gridCol w:w="142"/>
        <w:gridCol w:w="142"/>
        <w:gridCol w:w="142"/>
        <w:gridCol w:w="850"/>
      </w:tblGrid>
      <w:tr w:rsidR="00AC4ACE" w:rsidRPr="00753E7B" w:rsidTr="0015747A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поручения в указе 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Президента РФ.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Важнейшие целевые показатели, установленные указом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AC4ACE" w:rsidRPr="00C20DD6" w:rsidRDefault="00AC4ACE" w:rsidP="0062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финансирования,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</w:t>
            </w:r>
          </w:p>
        </w:tc>
      </w:tr>
      <w:tr w:rsidR="001465A2" w:rsidRPr="00753E7B" w:rsidTr="0015747A">
        <w:trPr>
          <w:trHeight w:val="2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F40D3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54924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C20DD6" w:rsidRDefault="00824D1A" w:rsidP="00D5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D51643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="00F02CD9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4ACE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C65E7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31329" w:rsidRPr="00753E7B" w:rsidTr="0015747A">
        <w:trPr>
          <w:trHeight w:val="2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C20DD6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C20DD6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9" w:rsidRPr="00C20DD6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</w:p>
          <w:p w:rsidR="00AC4ACE" w:rsidRPr="00C20DD6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выполнения</w:t>
            </w:r>
            <w:r w:rsidR="00AC4ACE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B0C38" w:rsidRPr="00753E7B" w:rsidTr="00152E52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8" w:rsidRPr="00C20DD6" w:rsidRDefault="007B0C38" w:rsidP="00412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№ 596 «О долгосрочной экономической политике»</w:t>
            </w:r>
          </w:p>
        </w:tc>
      </w:tr>
      <w:tr w:rsidR="004C30ED" w:rsidRPr="00753E7B" w:rsidTr="00511622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1. Создание и модернизация высокопроизводительных рабочих мест  (700 тыс. по Свердловской области)</w:t>
            </w:r>
          </w:p>
          <w:p w:rsidR="004C30ED" w:rsidRPr="00C20DD6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i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Единица измерения</w:t>
            </w:r>
            <w:r w:rsidRPr="00C20D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количество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C20DD6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836C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B" w:rsidRPr="00511622" w:rsidRDefault="004C30ED" w:rsidP="00851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     На 201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год в Асбестовском  городском округе предусмотрено количество созданных новых рабочих мест не менее 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, количество модернизированных - не менее 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мест</w:t>
            </w:r>
            <w:r w:rsidR="008518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184B" w:rsidRPr="005116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184B">
              <w:rPr>
                <w:rFonts w:ascii="Times New Roman" w:hAnsi="Times New Roman" w:cs="Times New Roman"/>
                <w:sz w:val="18"/>
                <w:szCs w:val="18"/>
              </w:rPr>
              <w:t>рассчитывается по итогам года</w:t>
            </w:r>
            <w:r w:rsidR="0085184B" w:rsidRPr="005116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30ED" w:rsidRPr="00C20DD6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рабочих мест - 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774A" w:rsidRPr="00C20DD6" w:rsidRDefault="004C30ED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рабочих </w:t>
            </w:r>
          </w:p>
          <w:p w:rsidR="004C30ED" w:rsidRPr="00C20DD6" w:rsidRDefault="004C30ED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мест - 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C20DD6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Создано - </w:t>
            </w:r>
            <w:r w:rsidR="00F25765" w:rsidRPr="00C20DD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0ED" w:rsidRPr="00C20DD6" w:rsidRDefault="00020651" w:rsidP="00851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модернизировано</w:t>
            </w:r>
            <w:r w:rsidR="004C30ED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62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C30ED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511622" w:rsidRPr="00511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создан-ным</w:t>
            </w:r>
            <w:proofErr w:type="spellEnd"/>
            <w:proofErr w:type="gram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F25765" w:rsidRPr="00C20DD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0ED" w:rsidRPr="00C20DD6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моде-низи-рованным</w:t>
            </w:r>
            <w:proofErr w:type="spell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0ED" w:rsidRPr="00C20DD6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proofErr w:type="gram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годовых</w:t>
            </w:r>
            <w:proofErr w:type="gram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показателе)</w:t>
            </w:r>
          </w:p>
        </w:tc>
      </w:tr>
      <w:tr w:rsidR="004C30ED" w:rsidRPr="00753E7B" w:rsidTr="005116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C20DD6" w:rsidRDefault="004C30ED" w:rsidP="009076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2. Увеличение объема инвестиций не менее чем до 25% валового регионального продукта к 2015 году и до 27% к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C20DD6" w:rsidRDefault="004C30ED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2836C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C20DD6" w:rsidRDefault="004C30ED" w:rsidP="002836C3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Объем инвестиций на 201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год предусмотрен в объеме не менее </w:t>
            </w:r>
            <w:r w:rsidR="009C12A5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12A5" w:rsidRPr="00C20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C20DD6" w:rsidRDefault="004C30ED" w:rsidP="00FA7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9C12A5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млн. руб. 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C20DD6" w:rsidRDefault="00AB1BFD" w:rsidP="00B1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365,6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0ED" w:rsidRPr="00C20DD6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C20DD6" w:rsidRDefault="00AB1BFD" w:rsidP="00851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 w:rsidR="0058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4C30ED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(от годовых показателей)</w:t>
            </w:r>
          </w:p>
        </w:tc>
      </w:tr>
      <w:tr w:rsidR="00126AF1" w:rsidRPr="00753E7B" w:rsidTr="00511622">
        <w:trPr>
          <w:trHeight w:val="7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C20DD6" w:rsidRDefault="00126AF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C20D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инвестиций в основной капитал за счет всех источников финансирования  </w:t>
            </w:r>
            <w:r w:rsidRPr="00C20D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(млн. рублей) по полному кругу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C20DD6" w:rsidRDefault="009076B8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C20DD6" w:rsidRDefault="00126AF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F1" w:rsidRPr="00C20DD6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C20DD6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C20DD6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C20DD6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B45" w:rsidRPr="00753E7B" w:rsidTr="005116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C20DD6" w:rsidRDefault="00643B45" w:rsidP="009076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Увеличение производительности труда к 2018 году в 1,5 раза относительно уровня 2011 года, </w:t>
            </w:r>
            <w:r w:rsidRPr="00C20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C20DD6" w:rsidRDefault="00643B45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5" w:rsidRPr="00C20DD6" w:rsidRDefault="00643B45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Л.И. Кирьянова - </w:t>
            </w:r>
            <w:r w:rsidR="002836C3" w:rsidRPr="00C20D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C20DD6" w:rsidRDefault="00643B45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Планируемый темп роста производительности труда на 201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год - 1</w:t>
            </w:r>
            <w:r w:rsidR="008A7F18" w:rsidRPr="00C20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2CD9" w:rsidRPr="00C20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DB6" w:rsidRPr="00C20DD6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C20DD6" w:rsidRDefault="00854924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  <w:r w:rsidR="0059115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руб. или 1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2CD9" w:rsidRPr="00C20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3B4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  <w:r w:rsidR="00F02CD9" w:rsidRPr="00C20DD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643B4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</w:t>
            </w:r>
          </w:p>
          <w:p w:rsidR="00643B45" w:rsidRPr="00C20DD6" w:rsidRDefault="00643B45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24" w:rsidRPr="00C20DD6" w:rsidRDefault="00AB1BFD" w:rsidP="00554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2,352 млн. руб. (по данным статистики за 2016 год)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C20DD6" w:rsidRDefault="00AB1BFD" w:rsidP="00AB1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По итогам 2016 года достигнут показатель175% к уровню 2011 года</w:t>
            </w:r>
          </w:p>
        </w:tc>
      </w:tr>
      <w:tr w:rsidR="00A77AE7" w:rsidRPr="00753E7B" w:rsidTr="00B13FE9">
        <w:trPr>
          <w:trHeight w:val="170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C20DD6" w:rsidRDefault="00A77AE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>Указ Президента Российской Федерации от 07 мая 2012 года № 597 «О мерах по реализации государственной социальной политики»</w:t>
            </w:r>
          </w:p>
          <w:p w:rsidR="007C618D" w:rsidRPr="00C20DD6" w:rsidRDefault="007C618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</w:tr>
      <w:tr w:rsidR="00837D05" w:rsidRPr="00753E7B" w:rsidTr="0085184B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C20DD6" w:rsidRDefault="00837D0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1. Увеличение к 2018 году размера реальной заработной платы в 1,4- 1,5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C20DD6" w:rsidRDefault="00837D05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5" w:rsidRPr="00C20DD6" w:rsidRDefault="008F3F31" w:rsidP="00147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Л.И. Кирьянова</w:t>
            </w:r>
            <w:r w:rsidR="00837D0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477EF" w:rsidRPr="00C20D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37D0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ервый заместитель главы администрации Асбестовского городского округа.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Фактический размер среднемесячной заработной платы 1 работника</w:t>
            </w:r>
            <w:r w:rsidR="002836C3"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занятого в экономике МО: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2011 год – 17476 руб.;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2012 год – 20669 руб.;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2013 год – 22658 руб.;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2014 год – 24682 руб.;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2015 год – 26350 руб.;</w:t>
            </w:r>
          </w:p>
          <w:p w:rsidR="007C4F30" w:rsidRPr="00C20DD6" w:rsidRDefault="007C4F30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2016 год – 27954,5 руб.</w:t>
            </w:r>
            <w:r w:rsidR="00AB1BFD" w:rsidRPr="00C20D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B1BFD" w:rsidRPr="00C20DD6" w:rsidRDefault="00AB1BFD" w:rsidP="007C4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январь-март 2017 года – 27511,6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  <w:p w:rsidR="00B73040" w:rsidRPr="00C20DD6" w:rsidRDefault="00B73040" w:rsidP="00283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* в соответствии с прогнозом социально-экономического развития Асбестовского городского округа на среднесрочную перспективу 2017-2019 годов, одобренного постановлением администрации Асбестовского городского округа от 31.10.2016</w:t>
            </w:r>
            <w:r w:rsidR="00D6218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№ 564-ПА. Во втором полугодии 2017 года основные параметры прогноза будут уточн</w:t>
            </w:r>
            <w:r w:rsidR="00BA793A" w:rsidRPr="00C20DD6"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FE" w:rsidRPr="00C20DD6" w:rsidRDefault="009C12A5" w:rsidP="00D6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54DD5" w:rsidRPr="00C20DD6">
              <w:rPr>
                <w:rFonts w:ascii="Times New Roman" w:hAnsi="Times New Roman" w:cs="Times New Roman"/>
                <w:sz w:val="18"/>
                <w:szCs w:val="18"/>
              </w:rPr>
              <w:t>9461</w:t>
            </w:r>
            <w:r w:rsidR="00EB22A3" w:rsidRPr="00C20D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A71FE" w:rsidRPr="00C20D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5" w:rsidRPr="00C20DD6" w:rsidRDefault="00AB1BFD" w:rsidP="00B7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27511,6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0" w:rsidRPr="00C20DD6" w:rsidRDefault="00D62189" w:rsidP="00B7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D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>о состоянию на 01.0</w:t>
            </w:r>
            <w:r w:rsidR="00AB1BFD" w:rsidRPr="00C20D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>.2017 достигнут уровень увеличения</w:t>
            </w:r>
            <w:r w:rsidR="00AC2F51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C2F51" w:rsidRPr="00C20D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C4F30" w:rsidRPr="00C20DD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 w:rsidR="00AC2F51" w:rsidRPr="00C20DD6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C2F51" w:rsidRPr="00C20DD6">
              <w:rPr>
                <w:rFonts w:ascii="Times New Roman" w:hAnsi="Times New Roman" w:cs="Times New Roman"/>
                <w:sz w:val="16"/>
                <w:szCs w:val="16"/>
              </w:rPr>
              <w:t>сячной</w:t>
            </w:r>
            <w:proofErr w:type="spellEnd"/>
            <w:proofErr w:type="gramEnd"/>
            <w:r w:rsidR="007C4F30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заработной  платы </w:t>
            </w:r>
            <w:r w:rsidR="004D269F" w:rsidRPr="00C20D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 2011 год</w:t>
            </w:r>
            <w:r w:rsidR="004D269F" w:rsidRPr="00C20D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 в 1,</w:t>
            </w:r>
            <w:r w:rsidR="00AB1BFD" w:rsidRPr="00C20DD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B73040" w:rsidRPr="00C20DD6">
              <w:rPr>
                <w:rFonts w:ascii="Times New Roman" w:hAnsi="Times New Roman" w:cs="Times New Roman"/>
                <w:sz w:val="16"/>
                <w:szCs w:val="16"/>
              </w:rPr>
              <w:t xml:space="preserve"> раза</w:t>
            </w:r>
          </w:p>
          <w:p w:rsidR="007C4F30" w:rsidRPr="00C20DD6" w:rsidRDefault="007C4F30" w:rsidP="00B73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F30" w:rsidRPr="00C20DD6" w:rsidRDefault="007C4F30" w:rsidP="00B73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99" w:rsidRPr="00753E7B" w:rsidTr="0085184B">
        <w:trPr>
          <w:trHeight w:val="8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C20DD6" w:rsidRDefault="007264E0" w:rsidP="00A9745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Доведение средней заработной платы педагогических работников </w:t>
            </w:r>
            <w:r w:rsidR="004C2CB1" w:rsidRPr="00C20DD6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</w:t>
            </w:r>
            <w:r w:rsidR="005C682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до 100% средней заработной платы в экономике Свердловской области</w:t>
            </w:r>
            <w:r w:rsidRPr="00C20DD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C20DD6" w:rsidRDefault="00063AA3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A3" w:rsidRPr="00C20DD6" w:rsidRDefault="00F20051" w:rsidP="00F20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8F3F31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F3F31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63AA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7FD6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алеева</w:t>
            </w:r>
            <w:proofErr w:type="spellEnd"/>
            <w:r w:rsidR="008F3F31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E7FD6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063AA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="00063AA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образованием </w:t>
            </w:r>
            <w:r w:rsidR="00F24B5D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6C3" w:rsidRPr="00C20DD6" w:rsidRDefault="00063AA3" w:rsidP="009669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 («дорожная карта») «Изменения в отраслях социальной сферы, направленные на повышение эффективности образования» в Асбестовском городском округе на 2014–2018 годы, утверждённый постановлением администрации Асбестовского городского округа от 02.09.2013 </w:t>
            </w:r>
          </w:p>
          <w:p w:rsidR="0065219B" w:rsidRPr="00C20DD6" w:rsidRDefault="00063AA3" w:rsidP="009669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№ 567-ПА (в редакции от </w:t>
            </w:r>
            <w:r w:rsidR="009669C9" w:rsidRPr="00C20DD6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  <w:proofErr w:type="gramEnd"/>
          </w:p>
          <w:p w:rsidR="00063AA3" w:rsidRPr="00C20DD6" w:rsidRDefault="002D5346" w:rsidP="00966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№ 677-ПА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Pr="00C20DD6" w:rsidRDefault="00DF5E21" w:rsidP="002A7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общеобразовательных </w:t>
            </w:r>
            <w:r w:rsidR="00DE5077" w:rsidRPr="00C20DD6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Асбестовского городского округа</w:t>
            </w:r>
            <w:r w:rsidR="00013CDB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01.0</w:t>
            </w:r>
            <w:r w:rsidR="002147C8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13CDB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.2017 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  <w:r w:rsidR="00426306" w:rsidRPr="00C20DD6">
              <w:rPr>
                <w:rFonts w:ascii="Times New Roman" w:hAnsi="Times New Roman" w:cs="Times New Roman"/>
                <w:sz w:val="18"/>
                <w:szCs w:val="18"/>
              </w:rPr>
              <w:t>, в том числе: учителей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BF6" w:rsidRPr="00C20D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6D2" w:rsidRPr="00C20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47C8" w:rsidRPr="00C20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17F2B" w:rsidRPr="00C20D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147C8" w:rsidRPr="00C20DD6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  <w:r w:rsidR="00B17F2B"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47C8" w:rsidRPr="00C20DD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F876D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F31" w:rsidRPr="00C20DD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E237E0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7573" w:rsidRPr="00C20DD6" w:rsidRDefault="00D47573" w:rsidP="00D47573">
            <w:pPr>
              <w:pStyle w:val="a7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 № 568 от</w:t>
            </w:r>
            <w:r w:rsidRPr="00C20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30.03.2017</w:t>
            </w:r>
          </w:p>
          <w:p w:rsidR="00D47573" w:rsidRPr="00C20DD6" w:rsidRDefault="00D47573" w:rsidP="00D47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между Министерством общего и профессионального образования Свердловской области и </w:t>
            </w: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Асбестовским</w:t>
            </w:r>
            <w:proofErr w:type="spell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2017 году</w:t>
            </w:r>
            <w:r w:rsidR="0015343B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5343B" w:rsidRPr="00C20DD6" w:rsidRDefault="0015343B" w:rsidP="00806A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511622">
              <w:rPr>
                <w:rFonts w:ascii="Times New Roman" w:hAnsi="Times New Roman" w:cs="Times New Roman"/>
                <w:sz w:val="18"/>
                <w:szCs w:val="18"/>
              </w:rPr>
              <w:t xml:space="preserve"> значительно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511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перевыполнени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11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целевого показателя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в июне сумм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ежегодных оплачиваемых отпусков за июль, август (отпуск преподавателей составляет 56 календарных дней)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063AA3" w:rsidP="00D4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«Дорожной карт</w:t>
            </w:r>
            <w:r w:rsidR="00124A46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C20DD6">
              <w:rPr>
                <w:rFonts w:ascii="Times New Roman" w:hAnsi="Times New Roman" w:cs="Times New Roman"/>
                <w:sz w:val="18"/>
                <w:szCs w:val="18"/>
              </w:rPr>
              <w:t>32990,40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D47573" w:rsidP="00BA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3217</w:t>
            </w:r>
            <w:r w:rsidR="00BA793A" w:rsidRPr="00C20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,21</w:t>
            </w:r>
            <w:r w:rsidR="00430F23" w:rsidRPr="00C20D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632F0C" w:rsidP="0015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D47573" w:rsidP="0015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C4299" w:rsidRPr="00753E7B" w:rsidTr="0085184B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C20DD6" w:rsidRDefault="00063AA3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Pr="00C20D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Доведение средней заработной платы педагогических работников </w:t>
            </w:r>
            <w:r w:rsidR="00F15883" w:rsidRPr="00C20D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дошкольных образовательных учреждений до средней заработной платы в сфере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C20DD6" w:rsidRDefault="00063AA3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3AA3" w:rsidRPr="00C20DD6" w:rsidRDefault="00F20051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–н</w:t>
            </w:r>
            <w:proofErr w:type="gram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Управления образованием Асбестовского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AA3" w:rsidRPr="00C20DD6" w:rsidRDefault="00063AA3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Pr="00C20DD6" w:rsidRDefault="00DF5E21" w:rsidP="00907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организаций </w:t>
            </w:r>
            <w:r w:rsidR="00F15883" w:rsidRPr="00C20DD6">
              <w:rPr>
                <w:rFonts w:ascii="Times New Roman" w:hAnsi="Times New Roman" w:cs="Times New Roman"/>
                <w:sz w:val="18"/>
                <w:szCs w:val="18"/>
              </w:rPr>
              <w:t>дошкольн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F1588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="00F1588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  <w:r w:rsidR="00063AA3" w:rsidRPr="00C20DD6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(в рублях)</w:t>
            </w:r>
            <w:r w:rsidR="001477EF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5980" w:rsidRPr="00C20DD6" w:rsidRDefault="00065980" w:rsidP="00065980">
            <w:pPr>
              <w:pStyle w:val="a7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 № 569 от</w:t>
            </w:r>
            <w:r w:rsidRPr="00C20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30.03.2017</w:t>
            </w:r>
          </w:p>
          <w:p w:rsidR="00EB22A3" w:rsidRPr="00C20DD6" w:rsidRDefault="00065980" w:rsidP="00EB22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между Министерством общего и профессионального образования Свердловской области и </w:t>
            </w: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Асбестовским</w:t>
            </w:r>
            <w:proofErr w:type="spell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2017 году</w:t>
            </w:r>
            <w:r w:rsidR="00430F23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5980" w:rsidRPr="00C20DD6" w:rsidRDefault="00E35AE3" w:rsidP="00E313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– перевыполнение значения целевого показателя выплата в июне сумм ежегодных оплачиваемых отпусков за июль, август (отпуск преподавателей составляет 56 календарных дней)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8" w:rsidRPr="00C20DD6" w:rsidRDefault="009C0C80" w:rsidP="0043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C20DD6">
              <w:rPr>
                <w:rFonts w:ascii="Times New Roman" w:hAnsi="Times New Roman" w:cs="Times New Roman"/>
                <w:sz w:val="18"/>
                <w:szCs w:val="18"/>
              </w:rPr>
              <w:t>28411,77</w:t>
            </w:r>
          </w:p>
          <w:p w:rsidR="00063AA3" w:rsidRPr="00C20DD6" w:rsidRDefault="00063AA3" w:rsidP="0043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632F0C" w:rsidP="000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28 </w:t>
            </w:r>
            <w:r w:rsidR="00065980"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302</w:t>
            </w:r>
            <w:r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65980"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430F23"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C20DD6" w:rsidRDefault="001520B7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30 046,83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D4" w:rsidRPr="00C20DD6" w:rsidRDefault="001520B7" w:rsidP="000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AC4299" w:rsidRPr="00753E7B" w:rsidTr="0085184B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264E0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4. Доведение средней заработной платы педагогических работников 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</w:t>
            </w:r>
            <w:r w:rsidR="001477EF" w:rsidRPr="00C20DD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среднемесячной  заработной плат</w:t>
            </w:r>
            <w:r w:rsidR="001477EF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119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264E0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4" w:rsidRPr="00C20DD6" w:rsidRDefault="00270F94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</w:t>
            </w:r>
            <w:r w:rsidR="001477EF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ервый заместитель главы администрации Асбестовского городского округа;</w:t>
            </w:r>
          </w:p>
          <w:p w:rsidR="007264E0" w:rsidRPr="00C20DD6" w:rsidRDefault="00F20051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–н</w:t>
            </w:r>
            <w:proofErr w:type="gram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Управления образованием Асбестовского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264E0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3" w:rsidRPr="00C20DD6" w:rsidRDefault="00DF5E21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264E0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</w:t>
            </w:r>
            <w:r w:rsidR="004F52E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7264E0" w:rsidRPr="00C20DD6">
              <w:rPr>
                <w:rFonts w:ascii="Times New Roman" w:hAnsi="Times New Roman" w:cs="Times New Roman"/>
                <w:sz w:val="18"/>
                <w:szCs w:val="18"/>
              </w:rPr>
              <w:t>организаций Асбестовского городского округа (в рублях</w:t>
            </w:r>
            <w:r w:rsidR="007F190C" w:rsidRPr="00C20D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35AE3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64E0" w:rsidRPr="00C20DD6" w:rsidRDefault="007264E0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E3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="00E35AE3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 xml:space="preserve">значительного </w:t>
            </w:r>
            <w:r w:rsidR="00806AF8" w:rsidRPr="00C20DD6">
              <w:rPr>
                <w:rFonts w:ascii="Times New Roman" w:hAnsi="Times New Roman" w:cs="Times New Roman"/>
                <w:sz w:val="18"/>
                <w:szCs w:val="18"/>
              </w:rPr>
              <w:t>перевыполнени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806AF8" w:rsidRPr="00C20DD6">
              <w:rPr>
                <w:rFonts w:ascii="Times New Roman" w:hAnsi="Times New Roman" w:cs="Times New Roman"/>
                <w:sz w:val="18"/>
                <w:szCs w:val="18"/>
              </w:rPr>
              <w:t>целевого показателя</w:t>
            </w:r>
            <w:r w:rsidR="00806A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06AF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в июне сумм ежегодных оплачиваемых отпусков за июль, август (отпуск преподавателей составляет 56 календарных дней)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C20DD6" w:rsidRDefault="00E86FD4" w:rsidP="00AA7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47788" w:rsidRPr="00C20DD6">
              <w:rPr>
                <w:rFonts w:ascii="Times New Roman" w:hAnsi="Times New Roman" w:cs="Times New Roman"/>
                <w:sz w:val="18"/>
                <w:szCs w:val="18"/>
              </w:rPr>
              <w:t>31953,23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C20DD6" w:rsidRDefault="00347788" w:rsidP="00CB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31770,93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C20DD6" w:rsidRDefault="00347788" w:rsidP="0015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520B7"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8131</w:t>
            </w:r>
            <w:r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520B7" w:rsidRPr="00C20DD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C20DD6" w:rsidRDefault="00BA49A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C20DD6" w:rsidRDefault="00BA49A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88" w:rsidRPr="00C20DD6" w:rsidRDefault="00347788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88" w:rsidRPr="00C20DD6" w:rsidRDefault="00347788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10A" w:rsidRPr="00C20DD6" w:rsidRDefault="00AA710A" w:rsidP="0034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C20DD6" w:rsidRDefault="00347788" w:rsidP="0015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20B7" w:rsidRPr="00C20DD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7D45E0" w:rsidRPr="00753E7B" w:rsidTr="0085184B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60" w:rsidRPr="00C20DD6" w:rsidRDefault="007D45E0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</w:t>
            </w:r>
            <w:r w:rsidRPr="00C2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Доведение к 2018 году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0" w:rsidRPr="00C20DD6" w:rsidRDefault="007D45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0" w:rsidRPr="00C20DD6" w:rsidRDefault="006717DC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proofErr w:type="spellStart"/>
            <w:r w:rsidR="007D45E0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</w:t>
            </w:r>
            <w:proofErr w:type="spellEnd"/>
            <w:r w:rsidR="007D45E0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отдела культуры</w:t>
            </w:r>
            <w:r w:rsidR="00F046D1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D45E0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F046D1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8D" w:rsidRPr="00C20DD6" w:rsidRDefault="007C618D" w:rsidP="00C23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работников учреждений культуры Асбестовского городского округа (без учета совместителей) по состоянию на 01.0</w:t>
            </w:r>
            <w:r w:rsidR="00633BF5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1477EF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E0" w:rsidRPr="00C20DD6" w:rsidRDefault="00BB5BD4" w:rsidP="00C23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E36F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с выходом официальных данных по средней заработной плате в Свердловской области, Министерство культуры вносит изменения в региональную «дорожную» карту. После утверждения всех изменений, </w:t>
            </w:r>
            <w:r w:rsidR="00A0543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муниципалитетом </w:t>
            </w:r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Министерством будет организована работа по приведению </w:t>
            </w:r>
            <w:r w:rsidR="008E36FC" w:rsidRPr="00C20DD6">
              <w:rPr>
                <w:rFonts w:ascii="Times New Roman" w:hAnsi="Times New Roman" w:cs="Times New Roman"/>
                <w:sz w:val="18"/>
                <w:szCs w:val="18"/>
              </w:rPr>
              <w:t>«дорожн</w:t>
            </w:r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8E36F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карт</w:t>
            </w:r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E36FC" w:rsidRPr="00C20D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141D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Асбестовского городского округа в соответствие </w:t>
            </w:r>
            <w:proofErr w:type="gramStart"/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233C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региональной.</w:t>
            </w:r>
          </w:p>
          <w:p w:rsidR="007C618D" w:rsidRPr="00C20DD6" w:rsidRDefault="007C618D" w:rsidP="00633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Министерством культуры Свердловской области поставлена задача о достижении размера средней заработной платы работников учреждений культуры не ниже уровня 2016 года. На 01.0</w:t>
            </w:r>
            <w:r w:rsidR="00633BF5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.2017 задача выполнена на 1</w:t>
            </w:r>
            <w:r w:rsidR="00633BF5" w:rsidRPr="00C20DD6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8" w:rsidRPr="00C20DD6" w:rsidRDefault="00166445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 w:rsidR="0009654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«Дорожной карт</w:t>
            </w:r>
            <w:r w:rsidR="00096549" w:rsidRPr="00C20D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51558" w:rsidRPr="00C20DD6" w:rsidRDefault="0070141D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2CBA" w:rsidRPr="00C20DD6">
              <w:rPr>
                <w:rFonts w:ascii="Times New Roman" w:hAnsi="Times New Roman" w:cs="Times New Roman"/>
                <w:sz w:val="18"/>
                <w:szCs w:val="18"/>
              </w:rPr>
              <w:t>8543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2CBA" w:rsidRPr="00C20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654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E0" w:rsidRPr="00C20DD6" w:rsidRDefault="007D45E0" w:rsidP="007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C20DD6" w:rsidRDefault="007D51E9" w:rsidP="007D5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C20DD6" w:rsidRDefault="00410CAD" w:rsidP="00392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2CBA" w:rsidRPr="00C20DD6">
              <w:rPr>
                <w:rFonts w:ascii="Times New Roman" w:hAnsi="Times New Roman" w:cs="Times New Roman"/>
                <w:sz w:val="18"/>
                <w:szCs w:val="18"/>
              </w:rPr>
              <w:t>8543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2CBA" w:rsidRPr="00C20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C20DD6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C20DD6" w:rsidRDefault="00633BF5" w:rsidP="00633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28140</w:t>
            </w:r>
            <w:r w:rsidR="00392CBA"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B5BD4" w:rsidRPr="00C20D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9" w:rsidRPr="00C20DD6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C20DD6" w:rsidRDefault="00633BF5" w:rsidP="001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C31329" w:rsidRPr="00753E7B" w:rsidTr="0085184B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264E0" w:rsidP="007D61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Pr="00C2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ежегодно в период с 2012 по 2015 год 1055 специальных рабочих мест для инвалидов в Свердловской области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0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264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E" w:rsidRPr="00C20DD6" w:rsidRDefault="006717DC" w:rsidP="007D6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</w:t>
            </w:r>
            <w:r w:rsidR="007D61FE" w:rsidRPr="00C20DD6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 Асбестовского городского округа;</w:t>
            </w:r>
          </w:p>
          <w:p w:rsidR="001477EF" w:rsidRPr="00C20DD6" w:rsidRDefault="006717DC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Я.А.</w:t>
            </w:r>
            <w:r w:rsidR="003F7215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C20DD6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- директор </w:t>
            </w:r>
          </w:p>
          <w:p w:rsidR="007264E0" w:rsidRPr="00C20DD6" w:rsidRDefault="007D61FE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ГКУ «Асбестовский ЦЗ»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C20DD6" w:rsidRDefault="007D61FE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726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лановый показатель </w:t>
            </w:r>
            <w:r w:rsidR="00F340DF" w:rsidRPr="00C20DD6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9D021D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340DF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166445" w:rsidRPr="00C20D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C20DD6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C20DD6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C20DD6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C20DD6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F7215" w:rsidRPr="00753E7B" w:rsidTr="0085184B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C20DD6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7. Поддержка социально-ориентированных некоммерческих организаций</w:t>
            </w:r>
          </w:p>
          <w:p w:rsidR="003F7215" w:rsidRPr="00C20DD6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C20DD6" w:rsidRDefault="00852820" w:rsidP="00834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201</w:t>
            </w:r>
            <w:r w:rsidR="00834855" w:rsidRPr="00C20DD6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C20DD6" w:rsidRDefault="003F7215" w:rsidP="001477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1" w:rsidRPr="00C20DD6" w:rsidRDefault="003F721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 соответствии с Решением Думы Асбестовского городского округа от 26.01.2012 № 65/1 с дополнением от 21.02.2013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7215" w:rsidRPr="00C20DD6" w:rsidRDefault="003F721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№ 18/15 передано пят</w:t>
            </w:r>
            <w:r w:rsidR="00A347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НКО в безвозмездное временное пользование муниципальное имущество - шесть нежилых помещений общей площадью 748,7 кв. м</w:t>
            </w:r>
          </w:p>
          <w:p w:rsidR="009C12A5" w:rsidRPr="00C20DD6" w:rsidRDefault="009C12A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C20DD6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C20DD6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C20DD6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C20DD6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753E7B" w:rsidTr="00152E52">
        <w:trPr>
          <w:trHeight w:val="70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8. Обеспечение поддержки создания публичных электронных библиотек, сайтов музеев и театров в информационно - телекоммуникационной сети Интернет</w:t>
            </w:r>
          </w:p>
        </w:tc>
      </w:tr>
      <w:tr w:rsidR="00E52BB1" w:rsidRPr="00753E7B" w:rsidTr="00906C93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8.1. Доля библиотек</w:t>
            </w:r>
            <w:r w:rsidR="003A2122" w:rsidRPr="00C20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имеющих доступ в Интернет,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Асбестовского городского округа;</w:t>
            </w:r>
          </w:p>
          <w:p w:rsidR="00E52BB1" w:rsidRPr="00C20DD6" w:rsidRDefault="00E52BB1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отдела культуры администрации Асбестовского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 библиотеки имеют доступ в </w:t>
            </w:r>
            <w:r w:rsidR="00834855" w:rsidRPr="00C20D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нтернет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52BB1" w:rsidRPr="00753E7B" w:rsidTr="00906C93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8.2. Количество записей в электронных каталогах общедоступных библиотек,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F2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5B18DC" w:rsidP="0007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</w:t>
            </w:r>
            <w:r w:rsidR="00073EA6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2BB1" w:rsidRPr="00C20DD6">
              <w:rPr>
                <w:rFonts w:ascii="Times New Roman" w:hAnsi="Times New Roman" w:cs="Times New Roman"/>
                <w:sz w:val="18"/>
                <w:szCs w:val="18"/>
              </w:rPr>
              <w:t>в электронный каталог заведено 2</w:t>
            </w:r>
            <w:r w:rsidR="00073EA6" w:rsidRPr="00C20DD6">
              <w:rPr>
                <w:rFonts w:ascii="Times New Roman" w:hAnsi="Times New Roman" w:cs="Times New Roman"/>
                <w:sz w:val="18"/>
                <w:szCs w:val="18"/>
              </w:rPr>
              <w:t>5210</w:t>
            </w:r>
            <w:r w:rsidR="00E52BB1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записей, 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E52BB1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B13" w:rsidRPr="00C20DD6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1" w:rsidRPr="00C20DD6" w:rsidRDefault="004C115C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24466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4C115C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C20DD6" w:rsidRDefault="004C115C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E52BB1" w:rsidRPr="00753E7B" w:rsidTr="00906C93">
        <w:trPr>
          <w:trHeight w:val="8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8.3. Количество приобретенных новых электронных изданий, экз.</w:t>
            </w:r>
          </w:p>
          <w:p w:rsidR="00E52BB1" w:rsidRPr="00C20DD6" w:rsidRDefault="00E52BB1" w:rsidP="00A97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0051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52BB1" w:rsidRPr="00C20DD6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5B18DC" w:rsidP="004C1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</w:t>
            </w:r>
            <w:r w:rsidR="004C115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15C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843B1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риобретен</w:t>
            </w:r>
            <w:r w:rsidR="004C115C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843B1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новых </w:t>
            </w:r>
            <w:r w:rsidR="00906C9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="00843B13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лектронных изданий </w:t>
            </w:r>
            <w:r w:rsidR="004C115C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количестве 19 единиц.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4C1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4C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C20DD6" w:rsidRDefault="004C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BB1" w:rsidRPr="00753E7B" w:rsidTr="002979AD">
        <w:trPr>
          <w:trHeight w:val="16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9. Увеличение к 2018 году в два раза количества  выставочных  проектов</w:t>
            </w:r>
          </w:p>
          <w:p w:rsidR="00E52BB1" w:rsidRPr="00C20DD6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</w:p>
        </w:tc>
      </w:tr>
      <w:tr w:rsidR="00602749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602749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9.1.Количество реализованных выставочных проектов в муниципальных музеях,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602749" w:rsidP="0084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B13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602749" w:rsidRPr="00C20DD6" w:rsidRDefault="00E52BB1" w:rsidP="0054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отдела культуры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602749" w:rsidP="009C12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 Асбестовском городском округе муниципальны</w:t>
            </w:r>
            <w:r w:rsidR="009C12A5" w:rsidRPr="00C20D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музе</w:t>
            </w:r>
            <w:r w:rsidR="009C12A5" w:rsidRPr="00C20DD6">
              <w:rPr>
                <w:rFonts w:ascii="Times New Roman" w:hAnsi="Times New Roman" w:cs="Times New Roman"/>
                <w:sz w:val="18"/>
                <w:szCs w:val="18"/>
              </w:rPr>
              <w:t>и отсутствуют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753E7B" w:rsidTr="00D13C67">
        <w:trPr>
          <w:trHeight w:val="447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10. У</w:t>
            </w:r>
            <w:r w:rsidRPr="00C20DD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величение к 2018 году в целях выявления и поддержки юных талантов числа детей, привлекаемых к участию в творческих мероприятиях, до 8 % от общего числа детей</w:t>
            </w:r>
          </w:p>
          <w:p w:rsidR="00E52BB1" w:rsidRPr="00C20DD6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49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602749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10.1. Количество учащихся детских школ искусств</w:t>
            </w:r>
            <w:r w:rsidR="00152E5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73C1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C20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602749" w:rsidP="00AD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4758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B1" w:rsidRPr="00C20DD6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C20DD6" w:rsidRDefault="00E52BB1" w:rsidP="00E5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отдела культуры администрации Асбестовского городского округа</w:t>
            </w:r>
          </w:p>
          <w:p w:rsidR="00602749" w:rsidRPr="00C20DD6" w:rsidRDefault="00602749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C20DD6" w:rsidRDefault="005B18DC" w:rsidP="00C64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AD4758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0274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конкурсных мероприятиях приняли участие </w:t>
            </w:r>
            <w:r w:rsidR="00C64EF3" w:rsidRPr="00C20DD6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  <w:r w:rsidR="00D13C67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749" w:rsidRPr="00C20DD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AD4758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C64EF3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C64EF3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C20DD6" w:rsidRDefault="00C64EF3" w:rsidP="0029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E52BB1" w:rsidRPr="00753E7B" w:rsidTr="0015747A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10.2. Доля таких учащихся от общего числа детей,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AD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4758" w:rsidRPr="00C20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C20DD6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C20DD6" w:rsidRDefault="00E52BB1" w:rsidP="0015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отдела культуры администрации Асбестовского городского округа</w:t>
            </w:r>
          </w:p>
          <w:p w:rsidR="00E52BB1" w:rsidRPr="00C20DD6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5B18DC" w:rsidP="00C64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CD2A6F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 конкурсных мероприятиях приняли участие </w:t>
            </w:r>
            <w:r w:rsidR="00C64EF3" w:rsidRPr="00C20DD6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  <w:r w:rsidR="00CD2A6F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доля таких учащихся от общего числа детей составляет </w:t>
            </w:r>
            <w:r w:rsidR="00C64EF3" w:rsidRPr="00C20DD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  <w:r w:rsidR="00CD2A6F" w:rsidRPr="00C20D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D33CED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3C67" w:rsidRPr="00C20D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C64EF3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C64EF3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C64EF3" w:rsidP="00C0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</w:tr>
      <w:tr w:rsidR="00E52BB1" w:rsidRPr="00753E7B" w:rsidTr="000C3284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C20DD6" w:rsidRDefault="00E52BB1" w:rsidP="001A0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>Указ Президента Российской Федерации от 07 мая 2012 года № 598 «О совершенствовании  государственной политики в сфере здравоохранения»</w:t>
            </w:r>
          </w:p>
          <w:p w:rsidR="007C618D" w:rsidRPr="00C20DD6" w:rsidRDefault="007C618D" w:rsidP="001A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</w:tr>
      <w:tr w:rsidR="00E52BB1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152E52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52BB1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 по формированию на территории  здорового образа жизни:</w:t>
            </w:r>
          </w:p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2014 - 2020 годы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C20DD6" w:rsidRDefault="00AB03CC" w:rsidP="0054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Подпрограмма 3. «Комплексные меры противодействия распространению наркомании в Асбестовском городском округе» муниципальной программы «Социальная поддержка и социальное обслуживание населения Асбестовского городского округа» до 2020 года, </w:t>
            </w: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утвержденной постановлением администрации Асбестовского городского округа </w:t>
            </w:r>
          </w:p>
          <w:p w:rsidR="0037065C" w:rsidRPr="00C20DD6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04.12.2013 № 770-ПА. Предусмотрена организация профилактической работы по противодействию распространения наркомании в Асбестовском городском округе.</w:t>
            </w:r>
          </w:p>
          <w:p w:rsidR="00E52BB1" w:rsidRPr="00C20DD6" w:rsidRDefault="0037065C" w:rsidP="00D516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Проведено </w:t>
            </w:r>
            <w:r w:rsidR="00D51643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заседани</w:t>
            </w:r>
            <w:r w:rsidR="00D51643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полного состава </w:t>
            </w:r>
            <w:proofErr w:type="spellStart"/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Антинаркотической</w:t>
            </w:r>
            <w:proofErr w:type="spellEnd"/>
            <w:r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комиссии Асбестовского городского округа</w:t>
            </w:r>
            <w:r w:rsidR="00B24921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Исполнение запланировано на 3,4</w:t>
            </w:r>
            <w:r w:rsidR="00E435E8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4921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AD2037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BB1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акций по формированию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C20DD6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C20DD6" w:rsidRDefault="00AB03CC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152E52" w:rsidRPr="00C20DD6" w:rsidRDefault="00152E52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37065C" w:rsidP="0037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Подготовлено </w:t>
            </w:r>
            <w:r w:rsidR="007C1894" w:rsidRPr="00C20D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администрации Асбестовского городского округа от 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.2017 № 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-РА «Об утверждении межведомственного Плана мероприятий по подготовке и  проведению Всемирного дня 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без табака</w:t>
            </w:r>
            <w:r w:rsidR="00A64DF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Асбестовско</w:t>
            </w:r>
            <w:r w:rsidR="00A64DF2" w:rsidRPr="00C20DD6">
              <w:rPr>
                <w:rFonts w:ascii="Times New Roman" w:hAnsi="Times New Roman" w:cs="Times New Roman"/>
                <w:sz w:val="18"/>
                <w:szCs w:val="18"/>
              </w:rPr>
              <w:t>м городском округе в 2017 году»;</w:t>
            </w:r>
          </w:p>
          <w:p w:rsidR="00A64DF2" w:rsidRPr="00C20DD6" w:rsidRDefault="00A64DF2" w:rsidP="0037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Асбестовского городского округа от 20.06.2017 № 398-РА «О проведении мероприятий, посвященных Международному дню борьбы с наркоманией и об утверждении межведомственного Плана мероприятий по подготовке и  проведению мероприятий, посвященных Международному дню борьбы с наркоманией в Асбестовском городском округе в 2017 году»;</w:t>
            </w:r>
          </w:p>
          <w:p w:rsidR="00B221D5" w:rsidRPr="00C20DD6" w:rsidRDefault="0037065C" w:rsidP="00370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ходе мероприятий осуществляется путем проведения масштабной пропагандистской кампании, используются возможности печатных и электронных СМИ, в том числе Интернет</w:t>
            </w:r>
            <w:r w:rsidR="00E435E8"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C20DD6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C20DD6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C20DD6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C20DD6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1A7D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Межведомственная комиссия по  предупреждению распространения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ВИЧ-инфекции среди населения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37065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37065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1" w:rsidRPr="00C20DD6" w:rsidRDefault="0037065C" w:rsidP="007C18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4 «О мерах по предупреждению ВИЧ-инфекции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территории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от 04.12.2013 № 770-ПА. Предусмотрена организация профилактической работы по противодействию распространения ВИЧ-инфекции в Асбестовском городском округе.</w:t>
            </w:r>
            <w:r w:rsidR="0055074B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ACA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Исполнение з</w:t>
            </w:r>
            <w:r w:rsidR="0055074B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23501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планировано на </w:t>
            </w:r>
            <w:r w:rsidR="00B24921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  <w:r w:rsidR="007C1894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4921" w:rsidRPr="00C2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B2492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786007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Медицинские кадры города Асбеста на 2013-2017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37065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B65DC8" w:rsidP="00AB0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В.А. </w:t>
            </w:r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>Каменских заместитель главы администрации Асбестовского городского округа</w:t>
            </w:r>
          </w:p>
          <w:p w:rsidR="0037065C" w:rsidRPr="00C20DD6" w:rsidRDefault="0037065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Асбестовского городского округа от 01.04.2013 № 176-ПА «Об утверждении муниципальной целевой программы «Медицинские кадры города Асбеста на 2013-2017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2. Утверждение муниципальных программ по предупреждению распространения туберкулёза</w:t>
            </w:r>
          </w:p>
          <w:p w:rsidR="0037065C" w:rsidRPr="00C20DD6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Межведомственная  комиссия  по предупреждению распространения туберкулеза среди населения Асбестовского городского округа</w:t>
            </w:r>
            <w:r w:rsidRPr="00C20DD6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B65DC8" w:rsidP="00FF30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В.А. </w:t>
            </w:r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>Каменских заместитель главы администрации Асбестовского городского округа</w:t>
            </w:r>
          </w:p>
          <w:p w:rsidR="0037065C" w:rsidRPr="00C20DD6" w:rsidRDefault="0037065C" w:rsidP="00A3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1) Постановления администрации Асбестовского городского округа:</w:t>
            </w:r>
          </w:p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- от 07.03.2017 № 131-ПА «Об организации работы по профилактическому обследованию методами флюорографии и рентгенографии населения Асбестовского городского округа на туберкулез в 2017 году»; </w:t>
            </w:r>
          </w:p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- от 21.03.2017 № 160-РА «Об утверждении межведомственного Плана мероприятий по подготовке и проведению Всемирного Дня борьбы с туберкулезом в Асбестовском городском округе в 2017 году». </w:t>
            </w:r>
          </w:p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2) Проведено 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</w:t>
            </w:r>
            <w:r w:rsidR="00CD66DA" w:rsidRPr="00C20DD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межведомственной комиссии.</w:t>
            </w:r>
          </w:p>
          <w:p w:rsidR="0037065C" w:rsidRPr="00C20DD6" w:rsidRDefault="0037065C" w:rsidP="00404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3) Все мероприятия плана проведения Всемирного Дня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борьбы с туберкулезом в Асбестовском городском округе в 2017 году выполнены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065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37065C" w:rsidP="00571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ED17AB" w:rsidP="00ED1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20"/>
                <w:szCs w:val="20"/>
              </w:rPr>
              <w:t>2,96 случая смертности от ДТП  на 100 тысяч населения за отчётный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C20DD6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C20DD6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C20DD6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5C" w:rsidRPr="00C20DD6" w:rsidRDefault="0037065C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065C" w:rsidRPr="00753E7B" w:rsidTr="009C12A5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3.1 Муниципальная программа "Развитие транспорта, дорожного хозяйства, связи и информационных технологий Асбестовского городского  округа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C" w:rsidRPr="00C20DD6" w:rsidRDefault="00C20DD6" w:rsidP="00C2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7065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37065C" w:rsidP="0040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Подпрограмма 2. «Повышение безопасности дорожного движения на территории Асбестовского городского округа на 2014-2020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B24921" w:rsidP="00DF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1306" w:rsidRPr="00C20DD6">
              <w:rPr>
                <w:rFonts w:ascii="Times New Roman" w:hAnsi="Times New Roman" w:cs="Times New Roman"/>
                <w:sz w:val="18"/>
                <w:szCs w:val="18"/>
              </w:rPr>
              <w:t>7489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DF1306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3469,3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DF1306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3469,3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C" w:rsidRPr="00C20DD6" w:rsidRDefault="00B24921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0C3284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 № 599 «О мерах по реализации государственной политики</w:t>
            </w:r>
          </w:p>
          <w:p w:rsidR="00AB03CC" w:rsidRPr="00C20DD6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в области образования и науки»</w:t>
            </w:r>
          </w:p>
          <w:p w:rsidR="007C618D" w:rsidRPr="00C20DD6" w:rsidRDefault="007C618D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B37268" w:rsidRPr="00753E7B" w:rsidTr="00152E52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7268" w:rsidRPr="00C20DD6" w:rsidRDefault="00B37268" w:rsidP="0030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1. Достижение к 201</w:t>
            </w:r>
            <w:r w:rsidR="00302CB2"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 доступности дошкольного образования для детей в возрасте от 3 до 7 лет 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1.1. Количество созданных дополнительных мест для детей в возрасте 3-7 лет в муниципальных дошкольных образовательных </w:t>
            </w:r>
            <w:r w:rsidR="00152E52" w:rsidRPr="00C20D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B37268" w:rsidP="0030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02CB2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F20051" w:rsidP="00DD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28DE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5B18DC" w:rsidP="00CD2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CD2A6F" w:rsidRPr="00C20DD6">
              <w:rPr>
                <w:rFonts w:ascii="Times New Roman" w:hAnsi="Times New Roman" w:cs="Times New Roman"/>
                <w:sz w:val="18"/>
                <w:szCs w:val="18"/>
              </w:rPr>
              <w:t>дополнительных мест для детей в возрасте от 3 до 7 лет не создавалось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0F0FAD" w:rsidP="0080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0F0FAD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1.2. Охват детей в возрасте 3-7 лет услугами дошкольных образовательных учреждений,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B37268" w:rsidP="0038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2E0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DD28DE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5B18DC" w:rsidP="00A85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CD2A6F" w:rsidRPr="00C20D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хват детей в возрасте  3-7 лет услугами дошкольных образовательных учреждений составил 100 %, что соответствует запланированному показателю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1.3. Общее количество детей в возрасте 3-7 лет в муниципальном образовании</w:t>
            </w:r>
            <w:r w:rsidR="00A8534D" w:rsidRPr="00C20DD6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8534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DD28DE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5B18DC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 в возрасте 3-7 лет в муниципальном образовании составляет 3</w:t>
            </w:r>
            <w:r w:rsidR="00C272B9" w:rsidRPr="00C20DD6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что соответствует запланированному показателю</w:t>
            </w:r>
          </w:p>
          <w:p w:rsidR="00217C3B" w:rsidRPr="00C20DD6" w:rsidRDefault="00217C3B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1.4. Количество детей в возрасте 3-7 лет, охваченных услугами дошкольного образования</w:t>
            </w:r>
            <w:r w:rsidR="00A8534D" w:rsidRPr="00C20DD6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8534D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DD28DE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5B18DC" w:rsidP="00C27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</w:t>
            </w:r>
            <w:r w:rsidR="00C272B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детей в возрасте 3-7 </w:t>
            </w:r>
            <w:proofErr w:type="gramStart"/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лет, охваченных услугами дошкольного образования составляет</w:t>
            </w:r>
            <w:proofErr w:type="gramEnd"/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C272B9" w:rsidRPr="00C20DD6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  <w:r w:rsidR="00E943C9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человека, что соответствует запланированному показателю</w:t>
            </w:r>
          </w:p>
          <w:p w:rsidR="00B221D5" w:rsidRPr="00C20DD6" w:rsidRDefault="00B221D5" w:rsidP="00C27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272B9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CD2A6F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3536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199F" w:rsidRPr="00753E7B" w:rsidTr="0039199F">
        <w:trPr>
          <w:trHeight w:val="440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F" w:rsidRPr="00C20DD6" w:rsidRDefault="0039199F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2. Увеличение к 2020 году числа детей в возрасте от 5 до 18 лет, обучающихся по дополнительным образовательным программам до 70 – 75% в общей численности детей этого возраста</w:t>
            </w:r>
          </w:p>
          <w:p w:rsidR="0039199F" w:rsidRPr="00C20DD6" w:rsidRDefault="0039199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 Охват детей в возрасте от 5-18 лет дополнительными образовательными программами, </w:t>
            </w: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28DE" w:rsidRPr="00C20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DD28DE" w:rsidP="0069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5B18DC" w:rsidP="005B1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C272B9" w:rsidRPr="00C20D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хват детей в возрасте от 5-18 лет дополнительными образовательными программами составляет 7</w:t>
            </w:r>
            <w:r w:rsidR="001F6725" w:rsidRPr="00C20DD6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 w:rsidR="00AB03CC" w:rsidRPr="00C20D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FB58E2"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, что выше запланированного показателя на </w:t>
            </w:r>
            <w:r w:rsidR="00772D7F" w:rsidRPr="00C20DD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58E2" w:rsidRPr="00C20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B37268" w:rsidP="00772D7F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2D7F"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772D7F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2D7F"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1F672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EA5C0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753E7B" w:rsidTr="000C3284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AB03CC" w:rsidP="00DA33DB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  <w:t>Указ Президента Российской Федерации  от 07 мая 2012 года № 600 «О мерах по обеспечению граждан Российской Федерации доступным и комфортным жильём и повышение качества жилищно-коммунальных услуг»</w:t>
            </w:r>
          </w:p>
          <w:p w:rsidR="007C618D" w:rsidRPr="00C20DD6" w:rsidRDefault="007C618D" w:rsidP="00DA33DB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</w:p>
        </w:tc>
      </w:tr>
      <w:tr w:rsidR="00AB03CC" w:rsidRPr="00753E7B" w:rsidTr="007B0C38">
        <w:trPr>
          <w:trHeight w:val="219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A853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для граждан РФ возможности улучшения жилищных условий не реже раза в 15 лет</w:t>
            </w:r>
          </w:p>
          <w:p w:rsidR="00AB03CC" w:rsidRPr="00C20DD6" w:rsidRDefault="00AB03CC" w:rsidP="00DA33DB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0F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1.1.Уровень обеспеченности  жильём </w:t>
            </w:r>
            <w:r w:rsidRPr="00C20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(кв. м на 1 жителя)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B0436" w:rsidRPr="00C20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C20DD6" w:rsidRDefault="00C20DD6" w:rsidP="000F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ЖКХ, транспорта, связи и жилищной политики</w:t>
            </w:r>
            <w:r w:rsidR="00AB03CC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B03CC" w:rsidRPr="00C20DD6" w:rsidRDefault="00AB03CC" w:rsidP="00A85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Ю.В. </w:t>
            </w:r>
            <w:proofErr w:type="spellStart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отдела по управлению муниципальным имуществом 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C20DD6" w:rsidRDefault="00AB03CC" w:rsidP="0046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повышения уровня обеспеченности жильем (кв</w:t>
            </w:r>
            <w:proofErr w:type="gram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жителя) планируется увеличить долю строительства жилья </w:t>
            </w:r>
            <w:proofErr w:type="spellStart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</w:t>
            </w:r>
            <w:r w:rsidR="00467264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класса</w:t>
            </w:r>
            <w:proofErr w:type="spellEnd"/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увеличить количество бесплатно предоставляемых зем</w:t>
            </w:r>
            <w:r w:rsidR="00917DC6"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ельных</w:t>
            </w:r>
            <w:r w:rsidRPr="00C20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участков для ИЖС, провести работу по привлечению в оборот федеральных земель Фонда содействия развития жилищного строительства, обеспечить комплексное развитие систем коммунальной и транспортной инфраструктуры в целях обеспечения земельных участков под новое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6B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6B0436" w:rsidRPr="00C20DD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AD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6B0436" w:rsidRPr="00C20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68A8" w:rsidRPr="00C20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AD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AD68A8" w:rsidRPr="00C20D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C20DD6" w:rsidRDefault="00AB03CC" w:rsidP="00AD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AD68A8" w:rsidRPr="00C20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B03CC" w:rsidRPr="00753E7B" w:rsidTr="005139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1.2. Количество сформированных земельных участков под жилищное строительство,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 комплексная многоэтажная жилая застройка;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 индивидуальная  жилая 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Ю.В. 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AB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Мероприятие имеет заявительный характер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753E7B" w:rsidRDefault="000305F0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E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1.3. Количество земельных участков, предоставленных в собственность гражданам однократно бесплатно в целях индивидуального жилищного строительства в соответствии с Законом Свердловской области </w:t>
            </w:r>
          </w:p>
          <w:p w:rsidR="00AB03CC" w:rsidRPr="00753E7B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18-ОЗ,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AB03CC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D28DE" w:rsidRPr="00753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753E7B" w:rsidRDefault="00AB03CC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Ю.В. 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753E7B" w:rsidRDefault="002F4AB7" w:rsidP="002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D6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</w:t>
            </w:r>
            <w:r w:rsidR="004878EB" w:rsidRPr="00753E7B">
              <w:rPr>
                <w:rFonts w:ascii="Times New Roman" w:hAnsi="Times New Roman" w:cs="Times New Roman"/>
                <w:sz w:val="18"/>
                <w:szCs w:val="18"/>
              </w:rPr>
              <w:t>работы по межеванию земельных участков для предоставления в собственность граждан однократно бесплатно в целях индивидуального жилищного строительства</w:t>
            </w:r>
            <w:r w:rsidR="007227DD"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 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>Исполнение данного мероприятия запланировано на 4</w:t>
            </w:r>
            <w:r w:rsidR="00467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E2" w:rsidRPr="00753E7B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4878E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753E7B" w:rsidRDefault="007227DD" w:rsidP="00DC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3CC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7223E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 Количество семей, переселенных из ветхого и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7223E" w:rsidRDefault="00AB03CC" w:rsidP="00AD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D2037" w:rsidRPr="00D722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7223E" w:rsidRDefault="00C20DD6" w:rsidP="00AD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7223E" w:rsidRDefault="00AD2037" w:rsidP="00AD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В 3-4 квартале 2017 года планируется </w:t>
            </w:r>
            <w:r w:rsidR="00F45D96" w:rsidRPr="00D7223E">
              <w:rPr>
                <w:rFonts w:ascii="Times New Roman" w:hAnsi="Times New Roman" w:cs="Times New Roman"/>
                <w:sz w:val="18"/>
                <w:szCs w:val="18"/>
              </w:rPr>
              <w:t>пересел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ить</w:t>
            </w:r>
            <w:r w:rsidR="00F45D96"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BF58C6"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ветхого и аварийного жилья </w:t>
            </w:r>
            <w:r w:rsidR="00B221D5"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BF58C6" w:rsidRPr="00D7223E">
              <w:rPr>
                <w:rFonts w:ascii="Times New Roman" w:hAnsi="Times New Roman" w:cs="Times New Roman"/>
                <w:sz w:val="18"/>
                <w:szCs w:val="18"/>
              </w:rPr>
              <w:t>1 семь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7223E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7223E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7223E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7223E" w:rsidRDefault="00404090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7268" w:rsidRPr="00753E7B" w:rsidTr="00152E52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8" w:rsidRPr="00D7223E" w:rsidRDefault="00B37268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2. Снижение до 2018 года стоимости одного квадратного метра жилья на 20% путем увеличения объема ввода в эксплуатацию жилья экономического класса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D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2.1.Доля строительства жилья экономического класса к общему объёму ввода жилья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B6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5B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 2017 года введено 2619 кв. м жилья </w:t>
            </w:r>
            <w:proofErr w:type="spellStart"/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эконом-класса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2A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2F4AB7" w:rsidRPr="00753E7B" w:rsidTr="00152E52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7" w:rsidRPr="00D7223E" w:rsidRDefault="002F4AB7" w:rsidP="004121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3. Предоставление доступного и комфортного жилья семьям, желающим улучшить свои жилищные условия, 60% от их количества до 2020 года</w:t>
            </w:r>
          </w:p>
        </w:tc>
      </w:tr>
      <w:tr w:rsidR="002F4AB7" w:rsidRPr="00753E7B" w:rsidTr="0015747A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 Ввод жилья, тыс. м</w:t>
            </w:r>
            <w:proofErr w:type="gramStart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  <w:p w:rsidR="002F4AB7" w:rsidRPr="00D7223E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A1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AD2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О.А. </w:t>
            </w:r>
            <w:proofErr w:type="spellStart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Камаева</w:t>
            </w:r>
            <w:proofErr w:type="spellEnd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начальник Управления архитектуры и градостроительства администрации Асбестовского городского округа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D6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В 2017 году планируется ввести 7,9тыс.кв.м. общей жилой площади, а имен:</w:t>
            </w:r>
          </w:p>
          <w:p w:rsidR="002F4AB7" w:rsidRPr="00D7223E" w:rsidRDefault="002F4AB7" w:rsidP="00AD6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 секция 9-ти этажного жилого дома, площадью 1980,0 кв.м.</w:t>
            </w:r>
          </w:p>
          <w:p w:rsidR="002F4AB7" w:rsidRPr="00D7223E" w:rsidRDefault="002F4AB7" w:rsidP="00AD6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5 450,0 кв</w:t>
            </w:r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жилое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  <w:p w:rsidR="002F4AB7" w:rsidRPr="00D7223E" w:rsidRDefault="002F4AB7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2F4AB7" w:rsidRPr="00D7223E" w:rsidRDefault="002F4AB7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E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2F4AB7" w:rsidRPr="00753E7B" w:rsidTr="0015747A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3E2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3.2. Удельный вес введенной </w:t>
            </w:r>
            <w:proofErr w:type="gramStart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общей площади жилых домов за счет всех источников финансирования к общей площади  жилищного фонда</w:t>
            </w:r>
            <w:proofErr w:type="gramEnd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D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D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F7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3.3. Количество семей, обеспеченных жильем по договорам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D2037">
            <w:pPr>
              <w:tabs>
                <w:tab w:val="center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В 3-4 квартале 2017 года планируется обеспечить жильем по договорам социального найма - 1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AD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AB7" w:rsidRPr="00753E7B" w:rsidTr="0015747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3.4. Ввод объектов жилищного строительства категории «арендное жилье», тыс. м</w:t>
            </w:r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9D5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О.А. </w:t>
            </w:r>
            <w:proofErr w:type="spellStart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Камаева</w:t>
            </w:r>
            <w:proofErr w:type="spellEnd"/>
            <w:r w:rsidRPr="00D72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начальник Управления архитектуры и градостроительства администрации Асбестовского городского округа</w:t>
            </w:r>
          </w:p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B7" w:rsidRPr="00D7223E" w:rsidRDefault="002F4AB7" w:rsidP="00D1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Категория «арендное жилье» в Асбестовском городском округе отсутствует. Значения не запланированы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B7" w:rsidRPr="00D7223E" w:rsidRDefault="002F4AB7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7B0C38">
        <w:trPr>
          <w:trHeight w:val="249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t>4. Увеличение к 2018 году количества выдаваемых ипотечных жилищных кредитов по Свердловской области до 24 тысяч в год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4.1. Количество выданных ипотечных жилищных кредитов,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2147C8" w:rsidRDefault="002F4AB7" w:rsidP="00B863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выданных ипотечных жилищных кредитов</w:t>
            </w:r>
          </w:p>
          <w:p w:rsidR="002F4AB7" w:rsidRPr="00D7223E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21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21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4.2. Объём выданных ипотечных жилищных кредитов,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6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2147C8" w:rsidRDefault="002F4AB7" w:rsidP="00B863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Объём выданных ипотечных жилищных кредитов, млн. руб.</w:t>
            </w:r>
          </w:p>
          <w:p w:rsidR="002F4AB7" w:rsidRPr="00D7223E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D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9D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3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2F4AB7" w:rsidRPr="00753E7B" w:rsidTr="000C3284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 xml:space="preserve">Указ  Президента Российской Федерации от 07 мая 2012 года  №  601  «Об основных направлениях совершенствования </w:t>
            </w:r>
          </w:p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системы государственного управления»</w:t>
            </w:r>
          </w:p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2F4AB7" w:rsidRPr="00753E7B" w:rsidTr="00FE673B">
        <w:trPr>
          <w:trHeight w:val="24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1.Уровень удовлетворенности граждан качеством предоставления муниципальных услуг  к 2018 году – не  менее 90 процентов, %</w:t>
            </w:r>
          </w:p>
          <w:p w:rsidR="002F4AB7" w:rsidRPr="00D7223E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1.1.Доля  муниципальных услуг, подлежащих мониторингу, в общем количестве муниципальных услуг,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B86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971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услуг, подлежащих мониторингу, в общем  количестве муниципальных  услуг 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  100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  <w:p w:rsidR="002F4AB7" w:rsidRPr="00D7223E" w:rsidRDefault="002F4AB7" w:rsidP="00971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7339B6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Среднее число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к 2016 году сокращение до 2 обращений,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D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2C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6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с</w:t>
            </w: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оставляет 2 обращения по одной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1.3. Сокращение времени ожидания  в очереди при обращении заявителя в орган местного самоуправления для получения муниципальных услуг к 2015 году – до 15 минут,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минутах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D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19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Время ожидания в очереди при обращении заявителя в орган местного самоуправления для получения муниципальных услуг на 01июля 2017 года составляет 9,7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F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F8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</w:tr>
      <w:tr w:rsidR="002F4AB7" w:rsidRPr="00DF1306" w:rsidTr="008E36FC">
        <w:trPr>
          <w:trHeight w:val="1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</w:t>
            </w:r>
            <w:r w:rsidRPr="00D7223E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2015 году – не менее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D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B2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-                  100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2.1. Доля муниципальных учреждений, подключенных к единой сети передачи данных,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36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подключенных к единой сети передачи данных -  72 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674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Доля граждан, использующих механизм получения государственных и муниципальных услуг в электронной форме, к 2018 году – не менее 70 процентов,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Доля граждан, использующих механизм получения государственных и муниципальных услуг в электронной форме,</w:t>
            </w:r>
          </w:p>
          <w:p w:rsidR="002F4AB7" w:rsidRPr="00D7223E" w:rsidRDefault="002F4AB7" w:rsidP="00A7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12,2 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C34235">
        <w:trPr>
          <w:trHeight w:val="342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C20BC9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ab/>
              <w:t>Указ Президента Российской Федерации от 07 мая 2012 года № 602  «Об обеспечении межнационального согласия»</w:t>
            </w:r>
          </w:p>
          <w:p w:rsidR="002F4AB7" w:rsidRPr="00D7223E" w:rsidRDefault="002F4AB7" w:rsidP="00C20BC9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</w:p>
        </w:tc>
      </w:tr>
      <w:tr w:rsidR="002F4AB7" w:rsidRPr="00753E7B" w:rsidTr="00B221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1. Разработка мер, направленных на совершенствование работы органов государственной власти Российской Федерации по предупреждению межнациональных конфликтов</w:t>
            </w:r>
          </w:p>
          <w:p w:rsidR="002F4AB7" w:rsidRPr="00D7223E" w:rsidRDefault="002F4AB7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(Наличие муниципальных программ 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профилактике экстремизма и патриотическому воспитанию молодёжи)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BF6B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F4AB7" w:rsidRPr="00D7223E" w:rsidRDefault="002F4AB7" w:rsidP="002F33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М.К. Пастушек – начальник отдела физической культуры, спорта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1) Муниципальная программа «Развитие системы образования в Асбестовском  городском  округе до 2020 года» подпрограмма 4: «Патриотическое воспитание граждан Асбестовского  городского округа», исполнение 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запланировано на 2,3,4 квартал (тыс. рублей);</w:t>
            </w:r>
          </w:p>
          <w:p w:rsidR="002F4AB7" w:rsidRPr="00D7223E" w:rsidRDefault="002F4AB7" w:rsidP="00F4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2) муниципальная программа «Развитие физической культуры  и спорта в Асбестовском городском округе до 2020 года» подпрограмма «Молодежь Асбестовского городского округа»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135,9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19556,9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113,0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9685,6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113,0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9685,6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F4AB7" w:rsidRPr="00D7223E" w:rsidRDefault="002F4AB7" w:rsidP="00B2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1.1.Количество национальных этнокультурных объединений в МО,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5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753E7B" w:rsidRDefault="002F4AB7" w:rsidP="00443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2F4AB7" w:rsidRPr="00753E7B" w:rsidRDefault="002F4AB7" w:rsidP="006B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Объединение татар: «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Туган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як».</w:t>
            </w:r>
          </w:p>
          <w:p w:rsidR="002F4AB7" w:rsidRPr="00753E7B" w:rsidRDefault="002F4AB7" w:rsidP="002F33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Организован и проведен  татарский национальный праздник «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Навруз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» 19.03.2017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1.2. Количество проведенных в муниципальном образовании  мероприятий по профилактике экстремизма, </w:t>
            </w:r>
            <w:r w:rsidRPr="0075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5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Проведены совещания по вопросам проявления экстремизма и угроз терроризма на территории Асбестовского городского округа:</w:t>
            </w:r>
          </w:p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1) с руководителями религиозных </w:t>
            </w:r>
            <w:proofErr w:type="spellStart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конфессий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, общественных организаций и представителями СМИ;</w:t>
            </w:r>
          </w:p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2) с руководителями учреждений и организаций спорта, культуры, молодежи, здравоохранения и социальной политики; </w:t>
            </w:r>
          </w:p>
          <w:p w:rsidR="002F4AB7" w:rsidRPr="00753E7B" w:rsidRDefault="002F4AB7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3) с руководителями образовательных организаций;</w:t>
            </w:r>
          </w:p>
          <w:p w:rsidR="002F4AB7" w:rsidRPr="00753E7B" w:rsidRDefault="002F4AB7" w:rsidP="00B22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с руководителями промышленных предприятий, учреждений торговли, бытового обслуживания, жилищно-коммунальной сферы</w:t>
            </w:r>
            <w:r w:rsidRPr="00753E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E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1.3. Доля обучающихся, участвующих в деятельности патриотических объединений,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A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2014 - 2017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С.А. </w:t>
            </w:r>
            <w:proofErr w:type="spellStart"/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 w:rsidRPr="00D72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образованием Асбестовского городского округа,</w:t>
            </w: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М.К. Пастушек – начальник отдела физической культуры, спорта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A46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 xml:space="preserve">В городе функционируют объединения патриотической направленности, созданные на базе общеобразовательных организаций </w:t>
            </w:r>
          </w:p>
          <w:p w:rsidR="002F4AB7" w:rsidRPr="00D7223E" w:rsidRDefault="002F4AB7" w:rsidP="00A46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 xml:space="preserve">№ 2, 4, 9, 11, 16, 22, 24, 30. </w:t>
            </w:r>
          </w:p>
          <w:p w:rsidR="002F4AB7" w:rsidRPr="00D7223E" w:rsidRDefault="002F4AB7" w:rsidP="00A460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В МБУ РМ «Центр детско-подростковый» АГО</w:t>
            </w:r>
            <w:proofErr w:type="gramStart"/>
            <w:r w:rsidRPr="00D7223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7223E">
              <w:rPr>
                <w:rFonts w:ascii="Times New Roman" w:hAnsi="Times New Roman"/>
                <w:sz w:val="18"/>
                <w:szCs w:val="18"/>
              </w:rPr>
              <w:t xml:space="preserve"> в МБУ «Центр детского творчества» АГО . Количество участников – 1513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741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4AB7" w:rsidRPr="00753E7B" w:rsidTr="000C3284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№ 606  «О мерах по реализации демографической политики Российской Федерации»</w:t>
            </w:r>
          </w:p>
          <w:p w:rsidR="002F4AB7" w:rsidRPr="00753E7B" w:rsidRDefault="002F4AB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2F4AB7" w:rsidRPr="00753E7B" w:rsidTr="007B0C38">
        <w:trPr>
          <w:trHeight w:val="312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4AB7" w:rsidRPr="00753E7B" w:rsidRDefault="002F4AB7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 Повышение суммарного коэффициента рождаемости к 2018 году до 1,754</w:t>
            </w:r>
          </w:p>
        </w:tc>
      </w:tr>
      <w:tr w:rsidR="002F4AB7" w:rsidRPr="00753E7B" w:rsidTr="0015747A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1.1. 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2F4AB7" w:rsidRPr="00D7223E" w:rsidRDefault="002F4AB7" w:rsidP="00A6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И.В. Брагин - гл. врач ГБУЗ СО 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7223E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. Асбест»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родился 291 ребенок, что составило 4,3 случая на 1000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1.2. Коэффициент младенческой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За 1 полугодие 2017 года в возрасте до 1 года – смертей нет, показатель 0 случаев  на 1000 родившихся живыми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1.3. Материнская смертность,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случаев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Случаев материнской смертности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1.4. Количество молодых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753E7B" w:rsidRDefault="002F4AB7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753E7B" w:rsidRDefault="002F4AB7" w:rsidP="00A6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Колова</w:t>
            </w:r>
            <w:proofErr w:type="spellEnd"/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ЖКХ, транспорта, связи и жилищной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2F4AB7" w:rsidRPr="00D7223E" w:rsidRDefault="002F4AB7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жилищно-коммунального хозяйства и повышение энергетической эффективности в Асбестовском городском округе до 2020 года», </w:t>
            </w:r>
          </w:p>
          <w:p w:rsidR="002F4AB7" w:rsidRPr="00D7223E" w:rsidRDefault="002F4AB7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-подпрограмма 5 «Обеспечение жильем молодых семей на территории Асбестовского городского округа»;</w:t>
            </w:r>
          </w:p>
          <w:p w:rsidR="002F4AB7" w:rsidRPr="00D7223E" w:rsidRDefault="002F4AB7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-подпрограмма 7 «Предоставление региональной поддержки молодым семьям на улучшение жилищных условий». </w:t>
            </w:r>
          </w:p>
          <w:p w:rsidR="002F4AB7" w:rsidRPr="00103CC4" w:rsidRDefault="002F4AB7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Исполнение запланировано на 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1.5. Количество многодетных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FF1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На 2017 год  плановый показатель не установлен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BF40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1.6. Количество женщин, прошедших профессиональное обучение, находящихся в отпуске по уходу за ребенком до достижения им возраста трех лет в рамках Ведомственной целевой программы содействия занятости населения Свердловской области,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7B0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2F4AB7" w:rsidRPr="00D7223E" w:rsidRDefault="002F4AB7" w:rsidP="007B0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Я.А. Романова - директор ГКУ СЗН СО «Асбестовский центр занятости»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D6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 прошли обучение 6 женщин, находящихся в отпуске по уходу за ребенком до достижения им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CD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CD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CD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B7" w:rsidRPr="00D7223E" w:rsidRDefault="002F4AB7" w:rsidP="00BF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4AB7" w:rsidRPr="00753E7B" w:rsidTr="00152E52"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b/>
                <w:sz w:val="18"/>
                <w:szCs w:val="18"/>
              </w:rPr>
              <w:t>2.Увеличение ожидаемой продолжительности жизни в Свердловской области к 2018 году до 74,1 лет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2.1. Коэффициент общей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2F4AB7" w:rsidRPr="00D7223E" w:rsidRDefault="002F4AB7" w:rsidP="00B54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И.В. Брагин - гл. врач ГБУЗ </w:t>
            </w:r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4AB7" w:rsidRPr="00D7223E" w:rsidRDefault="002F4AB7" w:rsidP="00B54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7223E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. Асбест».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EB7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 умерло 570 человек, что составило       8,4 случая  на 1000 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2.2. Охват флюорографическими обследованиями населения,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103C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Рентгенофлюорографическое обследование на туберкулез за     1 полугодие 2017 года прошли 22679 человек, что соответствует запланированному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50 655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7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22679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2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F4AB7" w:rsidRPr="00753E7B" w:rsidTr="005F0F20">
        <w:trPr>
          <w:trHeight w:val="1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2.3. Охват целевыми медицинскими профилактическими осмотрами от числа подлежащих,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2D72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За 1 полугодие 2017 года  диспансеризацию отдельных гру</w:t>
            </w:r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пп взр</w:t>
            </w:r>
            <w:proofErr w:type="gram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ослого населения прошли 6818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12071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6036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6818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EB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2.4. Доля населения, систематически занимающегося физической культурой и спортом, </w:t>
            </w:r>
            <w:r w:rsidRPr="00D722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округа.</w:t>
            </w:r>
          </w:p>
          <w:p w:rsidR="002F4AB7" w:rsidRPr="00D7223E" w:rsidRDefault="002F4AB7" w:rsidP="00B5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М.К. Пастушек – начальник отдела физической культуры, спорта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1A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Согласно статистическому отчету 1-ФК количество жителей Асбестовского городского округа, систематически занимающихся физической культурой и спортом 22071 чел</w:t>
            </w:r>
            <w:r w:rsidR="001A2D5D">
              <w:rPr>
                <w:rFonts w:ascii="Times New Roman" w:hAnsi="Times New Roman"/>
                <w:sz w:val="18"/>
                <w:szCs w:val="18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85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85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9E6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34,1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C85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102,7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2.5. Количество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B7" w:rsidRPr="00D7223E" w:rsidRDefault="002F4AB7" w:rsidP="003E6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</w:t>
            </w:r>
          </w:p>
          <w:p w:rsidR="002F4AB7" w:rsidRPr="00D7223E" w:rsidRDefault="002F4AB7" w:rsidP="003E6590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Т.В. </w:t>
            </w: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Онисенко</w:t>
            </w:r>
            <w:proofErr w:type="spell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ТОИОГВ </w:t>
            </w:r>
            <w:proofErr w:type="gram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 xml:space="preserve"> по городу Асбесту</w:t>
            </w:r>
          </w:p>
          <w:p w:rsidR="002F4AB7" w:rsidRPr="00D7223E" w:rsidRDefault="002F4AB7" w:rsidP="004878E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1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В Асбестовском городском округе проживает  771 многодетная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2F4AB7" w:rsidRPr="00753E7B" w:rsidTr="008E36F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2.6. Количество семей, получивших ежемесячную денежную выплату в связи с рождением третьего и последующих детей,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071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По состоянию на 01.0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7223E">
              <w:rPr>
                <w:rFonts w:ascii="Times New Roman" w:hAnsi="Times New Roman"/>
                <w:sz w:val="18"/>
                <w:szCs w:val="18"/>
              </w:rPr>
              <w:t xml:space="preserve">.2017 зарегистрировано 450 получателей ежемесячной денежной выплаты в связи с рождением третьего и последующего детей (данные с учетом Малышевского городского округа и городского округа </w:t>
            </w:r>
            <w:proofErr w:type="spellStart"/>
            <w:r w:rsidRPr="00D7223E">
              <w:rPr>
                <w:rFonts w:ascii="Times New Roman" w:hAnsi="Times New Roman"/>
                <w:sz w:val="18"/>
                <w:szCs w:val="18"/>
              </w:rPr>
              <w:t>Рефтинский</w:t>
            </w:r>
            <w:proofErr w:type="spellEnd"/>
            <w:r w:rsidRPr="00D7223E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3E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0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223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F4AB7" w:rsidRPr="00753E7B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2.7. Количество семей, получивших целевое муниципальное пособие в связи с рождением (усыновлением) третьего и последующих 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 w:rsidP="0016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2F4AB7" w:rsidRPr="00D7223E" w:rsidRDefault="002F4AB7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B7" w:rsidRPr="00D7223E" w:rsidRDefault="002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Муниципальное целевое пособие в бюджете Асбестовского городского округа на 2017 год гражданам в связи с рождением (усыновлением) третьего и последующих детей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D7223E" w:rsidRDefault="002F4AB7" w:rsidP="004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2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7004FE" w:rsidRPr="008E36FC" w:rsidRDefault="007004FE" w:rsidP="0070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2A5" w:rsidRPr="008E36FC" w:rsidRDefault="009C12A5" w:rsidP="0070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33" w:rsidRPr="00753E7B" w:rsidRDefault="000F1A33" w:rsidP="000F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1C3E" w:rsidRDefault="000F1A33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                                             </w:t>
      </w:r>
      <w:r w:rsidR="00235156" w:rsidRPr="00753E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18B" w:rsidRPr="00753E7B">
        <w:rPr>
          <w:rFonts w:ascii="Times New Roman" w:hAnsi="Times New Roman" w:cs="Times New Roman"/>
          <w:sz w:val="28"/>
          <w:szCs w:val="28"/>
        </w:rPr>
        <w:t xml:space="preserve">      </w:t>
      </w:r>
      <w:r w:rsidR="00235156" w:rsidRPr="00753E7B">
        <w:rPr>
          <w:rFonts w:ascii="Times New Roman" w:hAnsi="Times New Roman" w:cs="Times New Roman"/>
          <w:sz w:val="28"/>
          <w:szCs w:val="28"/>
        </w:rPr>
        <w:t xml:space="preserve">          Н.Р.</w:t>
      </w:r>
      <w:r w:rsidR="005473C1">
        <w:rPr>
          <w:rFonts w:ascii="Times New Roman" w:hAnsi="Times New Roman" w:cs="Times New Roman"/>
          <w:sz w:val="28"/>
          <w:szCs w:val="28"/>
        </w:rPr>
        <w:t xml:space="preserve"> </w:t>
      </w:r>
      <w:r w:rsidR="00235156" w:rsidRPr="00753E7B">
        <w:rPr>
          <w:rFonts w:ascii="Times New Roman" w:hAnsi="Times New Roman" w:cs="Times New Roman"/>
          <w:sz w:val="28"/>
          <w:szCs w:val="28"/>
        </w:rPr>
        <w:t>Тихонова</w:t>
      </w:r>
    </w:p>
    <w:p w:rsidR="008E36FC" w:rsidRDefault="008E36F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1C" w:rsidRDefault="00B07F1C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C8" w:rsidRDefault="00B65DC8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C8" w:rsidRDefault="00B65DC8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E3" w:rsidRPr="00CB43CA" w:rsidRDefault="00C72FE3" w:rsidP="00C72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B43CA">
        <w:rPr>
          <w:rFonts w:ascii="Times New Roman" w:hAnsi="Times New Roman" w:cs="Times New Roman"/>
          <w:sz w:val="16"/>
          <w:szCs w:val="16"/>
        </w:rPr>
        <w:t>Валеева</w:t>
      </w:r>
      <w:proofErr w:type="spellEnd"/>
      <w:r w:rsidRPr="00CB43CA">
        <w:rPr>
          <w:rFonts w:ascii="Times New Roman" w:hAnsi="Times New Roman" w:cs="Times New Roman"/>
          <w:sz w:val="16"/>
          <w:szCs w:val="16"/>
        </w:rPr>
        <w:t xml:space="preserve"> Наталья Петровна</w:t>
      </w:r>
    </w:p>
    <w:p w:rsidR="00C72FE3" w:rsidRPr="008653C9" w:rsidRDefault="00C72FE3" w:rsidP="00C72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3CA">
        <w:rPr>
          <w:rFonts w:ascii="Times New Roman" w:hAnsi="Times New Roman" w:cs="Times New Roman"/>
          <w:sz w:val="16"/>
          <w:szCs w:val="16"/>
        </w:rPr>
        <w:t>(34365</w:t>
      </w:r>
      <w:proofErr w:type="gramStart"/>
      <w:r w:rsidRPr="00CB43C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CB43CA">
        <w:rPr>
          <w:rFonts w:ascii="Times New Roman" w:hAnsi="Times New Roman" w:cs="Times New Roman"/>
          <w:sz w:val="16"/>
          <w:szCs w:val="16"/>
        </w:rPr>
        <w:t>7-50-38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72FE3" w:rsidRPr="008653C9" w:rsidSect="009C12A5">
      <w:headerReference w:type="default" r:id="rId8"/>
      <w:pgSz w:w="16838" w:h="11906" w:orient="landscape"/>
      <w:pgMar w:top="992" w:right="79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E3" w:rsidRDefault="00C72FE3" w:rsidP="00926F6F">
      <w:pPr>
        <w:spacing w:after="0" w:line="240" w:lineRule="auto"/>
      </w:pPr>
      <w:r>
        <w:separator/>
      </w:r>
    </w:p>
  </w:endnote>
  <w:endnote w:type="continuationSeparator" w:id="1">
    <w:p w:rsidR="00C72FE3" w:rsidRDefault="00C72FE3" w:rsidP="0092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E3" w:rsidRDefault="00C72FE3" w:rsidP="00926F6F">
      <w:pPr>
        <w:spacing w:after="0" w:line="240" w:lineRule="auto"/>
      </w:pPr>
      <w:r>
        <w:separator/>
      </w:r>
    </w:p>
  </w:footnote>
  <w:footnote w:type="continuationSeparator" w:id="1">
    <w:p w:rsidR="00C72FE3" w:rsidRDefault="00C72FE3" w:rsidP="0092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985"/>
      <w:docPartObj>
        <w:docPartGallery w:val="Page Numbers (Top of Page)"/>
        <w:docPartUnique/>
      </w:docPartObj>
    </w:sdtPr>
    <w:sdtContent>
      <w:p w:rsidR="00C72FE3" w:rsidRDefault="00C72FE3">
        <w:pPr>
          <w:pStyle w:val="a4"/>
          <w:jc w:val="center"/>
        </w:pPr>
      </w:p>
      <w:p w:rsidR="00C72FE3" w:rsidRDefault="00C72FE3">
        <w:pPr>
          <w:pStyle w:val="a4"/>
          <w:jc w:val="center"/>
        </w:pPr>
        <w:fldSimple w:instr=" PAGE   \* MERGEFORMAT ">
          <w:r w:rsidR="001A2D5D">
            <w:rPr>
              <w:noProof/>
            </w:rPr>
            <w:t>11</w:t>
          </w:r>
        </w:fldSimple>
      </w:p>
    </w:sdtContent>
  </w:sdt>
  <w:p w:rsidR="00C72FE3" w:rsidRDefault="00C72F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D00"/>
    <w:multiLevelType w:val="hybridMultilevel"/>
    <w:tmpl w:val="298A1920"/>
    <w:lvl w:ilvl="0" w:tplc="BD200B6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27"/>
    <w:multiLevelType w:val="hybridMultilevel"/>
    <w:tmpl w:val="2AAA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3DB"/>
    <w:rsid w:val="00002942"/>
    <w:rsid w:val="000063A4"/>
    <w:rsid w:val="0000751B"/>
    <w:rsid w:val="00007A04"/>
    <w:rsid w:val="00007B29"/>
    <w:rsid w:val="00013CDB"/>
    <w:rsid w:val="0001517D"/>
    <w:rsid w:val="00020651"/>
    <w:rsid w:val="00020B04"/>
    <w:rsid w:val="00024B96"/>
    <w:rsid w:val="000255B4"/>
    <w:rsid w:val="0002774A"/>
    <w:rsid w:val="00027EB7"/>
    <w:rsid w:val="00027EDD"/>
    <w:rsid w:val="000305F0"/>
    <w:rsid w:val="00032C21"/>
    <w:rsid w:val="000364F2"/>
    <w:rsid w:val="00037BB6"/>
    <w:rsid w:val="000453D1"/>
    <w:rsid w:val="00050333"/>
    <w:rsid w:val="000510F3"/>
    <w:rsid w:val="00051517"/>
    <w:rsid w:val="000531EF"/>
    <w:rsid w:val="000540BE"/>
    <w:rsid w:val="00055C34"/>
    <w:rsid w:val="00055F0E"/>
    <w:rsid w:val="0005698B"/>
    <w:rsid w:val="00063AA3"/>
    <w:rsid w:val="00063F49"/>
    <w:rsid w:val="00065980"/>
    <w:rsid w:val="00065D0D"/>
    <w:rsid w:val="00071361"/>
    <w:rsid w:val="00071D5F"/>
    <w:rsid w:val="00072404"/>
    <w:rsid w:val="00073EA6"/>
    <w:rsid w:val="00077173"/>
    <w:rsid w:val="000820EE"/>
    <w:rsid w:val="00090EAF"/>
    <w:rsid w:val="00096549"/>
    <w:rsid w:val="000A1176"/>
    <w:rsid w:val="000A2734"/>
    <w:rsid w:val="000A71FE"/>
    <w:rsid w:val="000A7D58"/>
    <w:rsid w:val="000A7E63"/>
    <w:rsid w:val="000B151E"/>
    <w:rsid w:val="000B2345"/>
    <w:rsid w:val="000B2D2B"/>
    <w:rsid w:val="000B3050"/>
    <w:rsid w:val="000B3209"/>
    <w:rsid w:val="000B75FA"/>
    <w:rsid w:val="000C30E1"/>
    <w:rsid w:val="000C3284"/>
    <w:rsid w:val="000C3FF6"/>
    <w:rsid w:val="000C65E7"/>
    <w:rsid w:val="000D109F"/>
    <w:rsid w:val="000D3923"/>
    <w:rsid w:val="000D5063"/>
    <w:rsid w:val="000D6839"/>
    <w:rsid w:val="000E2934"/>
    <w:rsid w:val="000E2E36"/>
    <w:rsid w:val="000E3D85"/>
    <w:rsid w:val="000E4BAC"/>
    <w:rsid w:val="000E5445"/>
    <w:rsid w:val="000E793E"/>
    <w:rsid w:val="000F0007"/>
    <w:rsid w:val="000F0C8E"/>
    <w:rsid w:val="000F0FAD"/>
    <w:rsid w:val="000F1289"/>
    <w:rsid w:val="000F1A33"/>
    <w:rsid w:val="000F5074"/>
    <w:rsid w:val="000F525C"/>
    <w:rsid w:val="000F64B9"/>
    <w:rsid w:val="00103CC4"/>
    <w:rsid w:val="00103E03"/>
    <w:rsid w:val="00103F53"/>
    <w:rsid w:val="001071BD"/>
    <w:rsid w:val="001153B1"/>
    <w:rsid w:val="00116CA6"/>
    <w:rsid w:val="00117793"/>
    <w:rsid w:val="00120791"/>
    <w:rsid w:val="00121C4A"/>
    <w:rsid w:val="00123F8B"/>
    <w:rsid w:val="00124614"/>
    <w:rsid w:val="00124A46"/>
    <w:rsid w:val="00125683"/>
    <w:rsid w:val="00126ACB"/>
    <w:rsid w:val="00126AF1"/>
    <w:rsid w:val="00126E9C"/>
    <w:rsid w:val="0013060B"/>
    <w:rsid w:val="00132269"/>
    <w:rsid w:val="001371C2"/>
    <w:rsid w:val="00140324"/>
    <w:rsid w:val="00144BC4"/>
    <w:rsid w:val="001465A2"/>
    <w:rsid w:val="001477EF"/>
    <w:rsid w:val="00151645"/>
    <w:rsid w:val="001520B7"/>
    <w:rsid w:val="00152982"/>
    <w:rsid w:val="00152E52"/>
    <w:rsid w:val="0015343B"/>
    <w:rsid w:val="00153554"/>
    <w:rsid w:val="00154FAA"/>
    <w:rsid w:val="0015542A"/>
    <w:rsid w:val="001562F1"/>
    <w:rsid w:val="0015747A"/>
    <w:rsid w:val="0015768B"/>
    <w:rsid w:val="00160CE8"/>
    <w:rsid w:val="00162F48"/>
    <w:rsid w:val="001656C5"/>
    <w:rsid w:val="00166445"/>
    <w:rsid w:val="00174160"/>
    <w:rsid w:val="00175532"/>
    <w:rsid w:val="00176551"/>
    <w:rsid w:val="00176A56"/>
    <w:rsid w:val="00177314"/>
    <w:rsid w:val="001777D7"/>
    <w:rsid w:val="00177ABB"/>
    <w:rsid w:val="00177E94"/>
    <w:rsid w:val="0018007B"/>
    <w:rsid w:val="0018201D"/>
    <w:rsid w:val="00183ADB"/>
    <w:rsid w:val="00192191"/>
    <w:rsid w:val="001A0603"/>
    <w:rsid w:val="001A11D6"/>
    <w:rsid w:val="001A2D5D"/>
    <w:rsid w:val="001A6CA8"/>
    <w:rsid w:val="001A7DF3"/>
    <w:rsid w:val="001B0ACA"/>
    <w:rsid w:val="001B32BB"/>
    <w:rsid w:val="001B635D"/>
    <w:rsid w:val="001B754A"/>
    <w:rsid w:val="001B761E"/>
    <w:rsid w:val="001B7ACD"/>
    <w:rsid w:val="001C16F2"/>
    <w:rsid w:val="001C628F"/>
    <w:rsid w:val="001D0321"/>
    <w:rsid w:val="001D20B5"/>
    <w:rsid w:val="001D2B58"/>
    <w:rsid w:val="001D2D63"/>
    <w:rsid w:val="001D3F3D"/>
    <w:rsid w:val="001D5FB2"/>
    <w:rsid w:val="001D7842"/>
    <w:rsid w:val="001D7D40"/>
    <w:rsid w:val="001E266D"/>
    <w:rsid w:val="001E3664"/>
    <w:rsid w:val="001E5650"/>
    <w:rsid w:val="001E7FB5"/>
    <w:rsid w:val="001F14EB"/>
    <w:rsid w:val="001F1633"/>
    <w:rsid w:val="001F19CB"/>
    <w:rsid w:val="001F3F9A"/>
    <w:rsid w:val="001F44CB"/>
    <w:rsid w:val="001F583A"/>
    <w:rsid w:val="001F61BD"/>
    <w:rsid w:val="001F6725"/>
    <w:rsid w:val="001F7E41"/>
    <w:rsid w:val="001F7FA4"/>
    <w:rsid w:val="00202746"/>
    <w:rsid w:val="0020511D"/>
    <w:rsid w:val="00207320"/>
    <w:rsid w:val="00210A25"/>
    <w:rsid w:val="00211890"/>
    <w:rsid w:val="00211937"/>
    <w:rsid w:val="002147C8"/>
    <w:rsid w:val="0021485A"/>
    <w:rsid w:val="002157D6"/>
    <w:rsid w:val="00217C3B"/>
    <w:rsid w:val="00221E90"/>
    <w:rsid w:val="00222B3D"/>
    <w:rsid w:val="00224924"/>
    <w:rsid w:val="00224C13"/>
    <w:rsid w:val="00232965"/>
    <w:rsid w:val="00235156"/>
    <w:rsid w:val="002355CA"/>
    <w:rsid w:val="0023698B"/>
    <w:rsid w:val="00241E6F"/>
    <w:rsid w:val="00247785"/>
    <w:rsid w:val="00252513"/>
    <w:rsid w:val="00252715"/>
    <w:rsid w:val="0025374F"/>
    <w:rsid w:val="00253DB9"/>
    <w:rsid w:val="00255679"/>
    <w:rsid w:val="002600D2"/>
    <w:rsid w:val="00260549"/>
    <w:rsid w:val="002638BC"/>
    <w:rsid w:val="00264FFE"/>
    <w:rsid w:val="0026535E"/>
    <w:rsid w:val="00265F86"/>
    <w:rsid w:val="0026763F"/>
    <w:rsid w:val="00270F94"/>
    <w:rsid w:val="00272D72"/>
    <w:rsid w:val="00273A4A"/>
    <w:rsid w:val="002747F5"/>
    <w:rsid w:val="002836C3"/>
    <w:rsid w:val="00294DAF"/>
    <w:rsid w:val="00295F79"/>
    <w:rsid w:val="002961AB"/>
    <w:rsid w:val="002964F4"/>
    <w:rsid w:val="00297075"/>
    <w:rsid w:val="002979AD"/>
    <w:rsid w:val="002A279E"/>
    <w:rsid w:val="002A3DAF"/>
    <w:rsid w:val="002A4D4C"/>
    <w:rsid w:val="002A67FB"/>
    <w:rsid w:val="002A72D0"/>
    <w:rsid w:val="002B0839"/>
    <w:rsid w:val="002B2BD5"/>
    <w:rsid w:val="002B7C01"/>
    <w:rsid w:val="002C0394"/>
    <w:rsid w:val="002C0936"/>
    <w:rsid w:val="002D03C7"/>
    <w:rsid w:val="002D076F"/>
    <w:rsid w:val="002D0DFF"/>
    <w:rsid w:val="002D286E"/>
    <w:rsid w:val="002D5346"/>
    <w:rsid w:val="002D725E"/>
    <w:rsid w:val="002E4C87"/>
    <w:rsid w:val="002E5E94"/>
    <w:rsid w:val="002E7AE9"/>
    <w:rsid w:val="002F3345"/>
    <w:rsid w:val="002F39AB"/>
    <w:rsid w:val="002F4AB7"/>
    <w:rsid w:val="002F503A"/>
    <w:rsid w:val="002F6CB8"/>
    <w:rsid w:val="002F6D70"/>
    <w:rsid w:val="00300FC2"/>
    <w:rsid w:val="00302828"/>
    <w:rsid w:val="00302CB2"/>
    <w:rsid w:val="003044DA"/>
    <w:rsid w:val="00306052"/>
    <w:rsid w:val="003064E3"/>
    <w:rsid w:val="00306752"/>
    <w:rsid w:val="0031143E"/>
    <w:rsid w:val="00312D04"/>
    <w:rsid w:val="00320F90"/>
    <w:rsid w:val="00321BA9"/>
    <w:rsid w:val="00322312"/>
    <w:rsid w:val="00324D5A"/>
    <w:rsid w:val="00325A5D"/>
    <w:rsid w:val="00326915"/>
    <w:rsid w:val="00326A0B"/>
    <w:rsid w:val="00326C4A"/>
    <w:rsid w:val="00332429"/>
    <w:rsid w:val="00334886"/>
    <w:rsid w:val="00334EAC"/>
    <w:rsid w:val="00337513"/>
    <w:rsid w:val="00337806"/>
    <w:rsid w:val="00340CAE"/>
    <w:rsid w:val="003434F7"/>
    <w:rsid w:val="00343B39"/>
    <w:rsid w:val="00344130"/>
    <w:rsid w:val="00347788"/>
    <w:rsid w:val="00352542"/>
    <w:rsid w:val="00357262"/>
    <w:rsid w:val="0035794C"/>
    <w:rsid w:val="0036040A"/>
    <w:rsid w:val="003628E3"/>
    <w:rsid w:val="00363858"/>
    <w:rsid w:val="0036404C"/>
    <w:rsid w:val="003646EC"/>
    <w:rsid w:val="0037065C"/>
    <w:rsid w:val="0037153F"/>
    <w:rsid w:val="00377544"/>
    <w:rsid w:val="003812E0"/>
    <w:rsid w:val="0039199F"/>
    <w:rsid w:val="00392799"/>
    <w:rsid w:val="00392CBA"/>
    <w:rsid w:val="00394EE2"/>
    <w:rsid w:val="003961EF"/>
    <w:rsid w:val="00397543"/>
    <w:rsid w:val="003A00D4"/>
    <w:rsid w:val="003A03C9"/>
    <w:rsid w:val="003A2122"/>
    <w:rsid w:val="003A5FF0"/>
    <w:rsid w:val="003B1293"/>
    <w:rsid w:val="003B2B9A"/>
    <w:rsid w:val="003B4F44"/>
    <w:rsid w:val="003B5ABF"/>
    <w:rsid w:val="003C0F8C"/>
    <w:rsid w:val="003C1711"/>
    <w:rsid w:val="003C4FF1"/>
    <w:rsid w:val="003D2415"/>
    <w:rsid w:val="003D51F9"/>
    <w:rsid w:val="003D544A"/>
    <w:rsid w:val="003D5E64"/>
    <w:rsid w:val="003E1CE2"/>
    <w:rsid w:val="003E2D57"/>
    <w:rsid w:val="003E5166"/>
    <w:rsid w:val="003E5731"/>
    <w:rsid w:val="003E6590"/>
    <w:rsid w:val="003E70E8"/>
    <w:rsid w:val="003E72B7"/>
    <w:rsid w:val="003E7BF9"/>
    <w:rsid w:val="003F2D36"/>
    <w:rsid w:val="003F3321"/>
    <w:rsid w:val="003F407F"/>
    <w:rsid w:val="003F40D3"/>
    <w:rsid w:val="003F47F9"/>
    <w:rsid w:val="003F7215"/>
    <w:rsid w:val="003F7B1B"/>
    <w:rsid w:val="00403A56"/>
    <w:rsid w:val="00404090"/>
    <w:rsid w:val="00404107"/>
    <w:rsid w:val="00404869"/>
    <w:rsid w:val="0041092D"/>
    <w:rsid w:val="00410CAD"/>
    <w:rsid w:val="00412104"/>
    <w:rsid w:val="00413F92"/>
    <w:rsid w:val="00416F89"/>
    <w:rsid w:val="00422328"/>
    <w:rsid w:val="0042515D"/>
    <w:rsid w:val="00426306"/>
    <w:rsid w:val="00427B06"/>
    <w:rsid w:val="00430F23"/>
    <w:rsid w:val="00431517"/>
    <w:rsid w:val="00431539"/>
    <w:rsid w:val="004358B5"/>
    <w:rsid w:val="00440007"/>
    <w:rsid w:val="00443177"/>
    <w:rsid w:val="00450F3F"/>
    <w:rsid w:val="00452714"/>
    <w:rsid w:val="004549AD"/>
    <w:rsid w:val="00460846"/>
    <w:rsid w:val="00460A98"/>
    <w:rsid w:val="004634C5"/>
    <w:rsid w:val="004658D2"/>
    <w:rsid w:val="00467264"/>
    <w:rsid w:val="00473D1E"/>
    <w:rsid w:val="004765D4"/>
    <w:rsid w:val="0048366D"/>
    <w:rsid w:val="0048571B"/>
    <w:rsid w:val="00485D51"/>
    <w:rsid w:val="004878EB"/>
    <w:rsid w:val="004965C4"/>
    <w:rsid w:val="004A0034"/>
    <w:rsid w:val="004A57B9"/>
    <w:rsid w:val="004B1024"/>
    <w:rsid w:val="004B76E7"/>
    <w:rsid w:val="004C115C"/>
    <w:rsid w:val="004C1941"/>
    <w:rsid w:val="004C2CB1"/>
    <w:rsid w:val="004C30ED"/>
    <w:rsid w:val="004C330E"/>
    <w:rsid w:val="004C4EF2"/>
    <w:rsid w:val="004C547C"/>
    <w:rsid w:val="004C6DC2"/>
    <w:rsid w:val="004D1C06"/>
    <w:rsid w:val="004D2056"/>
    <w:rsid w:val="004D269F"/>
    <w:rsid w:val="004D4213"/>
    <w:rsid w:val="004E0022"/>
    <w:rsid w:val="004E31F2"/>
    <w:rsid w:val="004E3EF6"/>
    <w:rsid w:val="004E562E"/>
    <w:rsid w:val="004F0230"/>
    <w:rsid w:val="004F30F2"/>
    <w:rsid w:val="004F3A8C"/>
    <w:rsid w:val="004F4F07"/>
    <w:rsid w:val="004F52E3"/>
    <w:rsid w:val="004F5DCB"/>
    <w:rsid w:val="004F7260"/>
    <w:rsid w:val="00500027"/>
    <w:rsid w:val="00504023"/>
    <w:rsid w:val="00506083"/>
    <w:rsid w:val="00511622"/>
    <w:rsid w:val="005139D8"/>
    <w:rsid w:val="0052410A"/>
    <w:rsid w:val="0053201E"/>
    <w:rsid w:val="00532D55"/>
    <w:rsid w:val="00534609"/>
    <w:rsid w:val="00535B84"/>
    <w:rsid w:val="0053602D"/>
    <w:rsid w:val="005363C6"/>
    <w:rsid w:val="00536827"/>
    <w:rsid w:val="005372E8"/>
    <w:rsid w:val="00541D6A"/>
    <w:rsid w:val="00542ADB"/>
    <w:rsid w:val="00544A01"/>
    <w:rsid w:val="00545014"/>
    <w:rsid w:val="005473C1"/>
    <w:rsid w:val="005476F8"/>
    <w:rsid w:val="0055074B"/>
    <w:rsid w:val="00550894"/>
    <w:rsid w:val="00550E32"/>
    <w:rsid w:val="005521DD"/>
    <w:rsid w:val="005537A3"/>
    <w:rsid w:val="00554DD5"/>
    <w:rsid w:val="00561EE6"/>
    <w:rsid w:val="00563EC7"/>
    <w:rsid w:val="00566E52"/>
    <w:rsid w:val="005706FC"/>
    <w:rsid w:val="00571042"/>
    <w:rsid w:val="005755FD"/>
    <w:rsid w:val="00582AAD"/>
    <w:rsid w:val="005831DD"/>
    <w:rsid w:val="005839F7"/>
    <w:rsid w:val="00584174"/>
    <w:rsid w:val="00586524"/>
    <w:rsid w:val="00590467"/>
    <w:rsid w:val="00591152"/>
    <w:rsid w:val="005915AA"/>
    <w:rsid w:val="00592D50"/>
    <w:rsid w:val="005960A1"/>
    <w:rsid w:val="005971A1"/>
    <w:rsid w:val="005A44D0"/>
    <w:rsid w:val="005B18DC"/>
    <w:rsid w:val="005B19FC"/>
    <w:rsid w:val="005B2025"/>
    <w:rsid w:val="005B3B60"/>
    <w:rsid w:val="005C1859"/>
    <w:rsid w:val="005C30F6"/>
    <w:rsid w:val="005C3130"/>
    <w:rsid w:val="005C4EEB"/>
    <w:rsid w:val="005C6822"/>
    <w:rsid w:val="005C6D2E"/>
    <w:rsid w:val="005D0AA8"/>
    <w:rsid w:val="005D3EA2"/>
    <w:rsid w:val="005E0897"/>
    <w:rsid w:val="005E35A1"/>
    <w:rsid w:val="005E3C10"/>
    <w:rsid w:val="005F0AB3"/>
    <w:rsid w:val="005F0F20"/>
    <w:rsid w:val="005F3577"/>
    <w:rsid w:val="005F7EFB"/>
    <w:rsid w:val="00602749"/>
    <w:rsid w:val="0060762C"/>
    <w:rsid w:val="00616423"/>
    <w:rsid w:val="006167EF"/>
    <w:rsid w:val="00616AA0"/>
    <w:rsid w:val="00620940"/>
    <w:rsid w:val="006229B8"/>
    <w:rsid w:val="00622FE5"/>
    <w:rsid w:val="00626F3A"/>
    <w:rsid w:val="00627CE7"/>
    <w:rsid w:val="00630047"/>
    <w:rsid w:val="00631082"/>
    <w:rsid w:val="00632F0C"/>
    <w:rsid w:val="006338A9"/>
    <w:rsid w:val="00633BF5"/>
    <w:rsid w:val="00637A34"/>
    <w:rsid w:val="00643B45"/>
    <w:rsid w:val="006470F2"/>
    <w:rsid w:val="0065219B"/>
    <w:rsid w:val="00652332"/>
    <w:rsid w:val="00654380"/>
    <w:rsid w:val="00656575"/>
    <w:rsid w:val="00656D95"/>
    <w:rsid w:val="006579D3"/>
    <w:rsid w:val="00660427"/>
    <w:rsid w:val="0066073C"/>
    <w:rsid w:val="00661AE2"/>
    <w:rsid w:val="0066716B"/>
    <w:rsid w:val="0066732B"/>
    <w:rsid w:val="006703F6"/>
    <w:rsid w:val="00670F0D"/>
    <w:rsid w:val="006717DC"/>
    <w:rsid w:val="0067213F"/>
    <w:rsid w:val="00674657"/>
    <w:rsid w:val="00674EDA"/>
    <w:rsid w:val="00680A80"/>
    <w:rsid w:val="0068775D"/>
    <w:rsid w:val="00690029"/>
    <w:rsid w:val="00694B05"/>
    <w:rsid w:val="006A3B86"/>
    <w:rsid w:val="006A40B8"/>
    <w:rsid w:val="006A7AC4"/>
    <w:rsid w:val="006B0436"/>
    <w:rsid w:val="006B2B26"/>
    <w:rsid w:val="006B2F0F"/>
    <w:rsid w:val="006B558D"/>
    <w:rsid w:val="006C0942"/>
    <w:rsid w:val="006C2842"/>
    <w:rsid w:val="006C31B3"/>
    <w:rsid w:val="006D1B67"/>
    <w:rsid w:val="006D27EE"/>
    <w:rsid w:val="006D70C1"/>
    <w:rsid w:val="006E09E7"/>
    <w:rsid w:val="006E2A3F"/>
    <w:rsid w:val="006E31A7"/>
    <w:rsid w:val="006E70EB"/>
    <w:rsid w:val="006E70F0"/>
    <w:rsid w:val="006E7171"/>
    <w:rsid w:val="006E7270"/>
    <w:rsid w:val="006F4E16"/>
    <w:rsid w:val="006F65C2"/>
    <w:rsid w:val="006F6C70"/>
    <w:rsid w:val="006F7829"/>
    <w:rsid w:val="006F7F02"/>
    <w:rsid w:val="007004FE"/>
    <w:rsid w:val="00700E97"/>
    <w:rsid w:val="0070141D"/>
    <w:rsid w:val="00702DE0"/>
    <w:rsid w:val="00703BBE"/>
    <w:rsid w:val="007040F3"/>
    <w:rsid w:val="00704F9D"/>
    <w:rsid w:val="0071424E"/>
    <w:rsid w:val="00715E86"/>
    <w:rsid w:val="00717282"/>
    <w:rsid w:val="00717FBA"/>
    <w:rsid w:val="007203BC"/>
    <w:rsid w:val="007227DD"/>
    <w:rsid w:val="0072421B"/>
    <w:rsid w:val="007264E0"/>
    <w:rsid w:val="00726F62"/>
    <w:rsid w:val="007339B6"/>
    <w:rsid w:val="00733B24"/>
    <w:rsid w:val="00735070"/>
    <w:rsid w:val="00736585"/>
    <w:rsid w:val="00736FFD"/>
    <w:rsid w:val="007412A1"/>
    <w:rsid w:val="00741541"/>
    <w:rsid w:val="00745C99"/>
    <w:rsid w:val="007505D1"/>
    <w:rsid w:val="007509E9"/>
    <w:rsid w:val="00751558"/>
    <w:rsid w:val="00753E7B"/>
    <w:rsid w:val="00754D5E"/>
    <w:rsid w:val="007558D4"/>
    <w:rsid w:val="007610BF"/>
    <w:rsid w:val="00762423"/>
    <w:rsid w:val="007631CC"/>
    <w:rsid w:val="00765EEC"/>
    <w:rsid w:val="00770AF6"/>
    <w:rsid w:val="007718A1"/>
    <w:rsid w:val="00772D7F"/>
    <w:rsid w:val="0077377A"/>
    <w:rsid w:val="00776BBE"/>
    <w:rsid w:val="00776DB2"/>
    <w:rsid w:val="0077702B"/>
    <w:rsid w:val="007819C5"/>
    <w:rsid w:val="00786007"/>
    <w:rsid w:val="00793A5D"/>
    <w:rsid w:val="0079586B"/>
    <w:rsid w:val="007965E6"/>
    <w:rsid w:val="007A41BE"/>
    <w:rsid w:val="007A6642"/>
    <w:rsid w:val="007A7155"/>
    <w:rsid w:val="007B0C38"/>
    <w:rsid w:val="007B15DB"/>
    <w:rsid w:val="007B1AD8"/>
    <w:rsid w:val="007B20C9"/>
    <w:rsid w:val="007B2DAE"/>
    <w:rsid w:val="007B5623"/>
    <w:rsid w:val="007C1894"/>
    <w:rsid w:val="007C4378"/>
    <w:rsid w:val="007C4F30"/>
    <w:rsid w:val="007C618D"/>
    <w:rsid w:val="007D3C68"/>
    <w:rsid w:val="007D45E0"/>
    <w:rsid w:val="007D51E9"/>
    <w:rsid w:val="007D6177"/>
    <w:rsid w:val="007D61FE"/>
    <w:rsid w:val="007D69A8"/>
    <w:rsid w:val="007E1002"/>
    <w:rsid w:val="007E1212"/>
    <w:rsid w:val="007E712B"/>
    <w:rsid w:val="007E7BB5"/>
    <w:rsid w:val="007F078E"/>
    <w:rsid w:val="007F172F"/>
    <w:rsid w:val="007F190C"/>
    <w:rsid w:val="007F47EF"/>
    <w:rsid w:val="007F510E"/>
    <w:rsid w:val="007F54AE"/>
    <w:rsid w:val="007F6474"/>
    <w:rsid w:val="007F7858"/>
    <w:rsid w:val="0080140D"/>
    <w:rsid w:val="008031F9"/>
    <w:rsid w:val="008038A0"/>
    <w:rsid w:val="0080637B"/>
    <w:rsid w:val="00806AF8"/>
    <w:rsid w:val="0080733F"/>
    <w:rsid w:val="008075C4"/>
    <w:rsid w:val="008104B4"/>
    <w:rsid w:val="008132CB"/>
    <w:rsid w:val="00814604"/>
    <w:rsid w:val="008152D9"/>
    <w:rsid w:val="00816116"/>
    <w:rsid w:val="00824ACA"/>
    <w:rsid w:val="00824D1A"/>
    <w:rsid w:val="008307D0"/>
    <w:rsid w:val="00833A32"/>
    <w:rsid w:val="00833A8A"/>
    <w:rsid w:val="00834855"/>
    <w:rsid w:val="00837D05"/>
    <w:rsid w:val="00843B13"/>
    <w:rsid w:val="00844572"/>
    <w:rsid w:val="00846E11"/>
    <w:rsid w:val="00847D4A"/>
    <w:rsid w:val="0085012A"/>
    <w:rsid w:val="0085184B"/>
    <w:rsid w:val="00852820"/>
    <w:rsid w:val="008533DC"/>
    <w:rsid w:val="00854894"/>
    <w:rsid w:val="00854924"/>
    <w:rsid w:val="00855923"/>
    <w:rsid w:val="008629E8"/>
    <w:rsid w:val="00862D51"/>
    <w:rsid w:val="00873545"/>
    <w:rsid w:val="00873821"/>
    <w:rsid w:val="00876389"/>
    <w:rsid w:val="008802A0"/>
    <w:rsid w:val="008810E8"/>
    <w:rsid w:val="00881223"/>
    <w:rsid w:val="00882DF5"/>
    <w:rsid w:val="00884469"/>
    <w:rsid w:val="0088502F"/>
    <w:rsid w:val="00885CFA"/>
    <w:rsid w:val="008871CB"/>
    <w:rsid w:val="00887B66"/>
    <w:rsid w:val="00890694"/>
    <w:rsid w:val="008A0CD3"/>
    <w:rsid w:val="008A10AD"/>
    <w:rsid w:val="008A1229"/>
    <w:rsid w:val="008A1C70"/>
    <w:rsid w:val="008A3CBA"/>
    <w:rsid w:val="008A447A"/>
    <w:rsid w:val="008A49BB"/>
    <w:rsid w:val="008A7F18"/>
    <w:rsid w:val="008B0DCE"/>
    <w:rsid w:val="008B0F5D"/>
    <w:rsid w:val="008B2BE9"/>
    <w:rsid w:val="008B2C15"/>
    <w:rsid w:val="008C1B0B"/>
    <w:rsid w:val="008C54CB"/>
    <w:rsid w:val="008C72AE"/>
    <w:rsid w:val="008D5AB5"/>
    <w:rsid w:val="008D61A6"/>
    <w:rsid w:val="008E1AFE"/>
    <w:rsid w:val="008E36FC"/>
    <w:rsid w:val="008E4EEE"/>
    <w:rsid w:val="008E5D83"/>
    <w:rsid w:val="008F2DB6"/>
    <w:rsid w:val="008F3F31"/>
    <w:rsid w:val="008F56FE"/>
    <w:rsid w:val="008F68C2"/>
    <w:rsid w:val="00904FA7"/>
    <w:rsid w:val="00906C93"/>
    <w:rsid w:val="009076B8"/>
    <w:rsid w:val="00910BB4"/>
    <w:rsid w:val="009143FD"/>
    <w:rsid w:val="00915414"/>
    <w:rsid w:val="00916BA2"/>
    <w:rsid w:val="00917166"/>
    <w:rsid w:val="00917DC6"/>
    <w:rsid w:val="00920100"/>
    <w:rsid w:val="00926D43"/>
    <w:rsid w:val="00926F6F"/>
    <w:rsid w:val="009278D6"/>
    <w:rsid w:val="0093587A"/>
    <w:rsid w:val="00942351"/>
    <w:rsid w:val="00945448"/>
    <w:rsid w:val="00952328"/>
    <w:rsid w:val="0095594B"/>
    <w:rsid w:val="00955BBC"/>
    <w:rsid w:val="00956E7B"/>
    <w:rsid w:val="00960A16"/>
    <w:rsid w:val="009632DF"/>
    <w:rsid w:val="0096518B"/>
    <w:rsid w:val="009669C9"/>
    <w:rsid w:val="00971C0D"/>
    <w:rsid w:val="00980012"/>
    <w:rsid w:val="00981EFC"/>
    <w:rsid w:val="00984BB3"/>
    <w:rsid w:val="00984CB6"/>
    <w:rsid w:val="00986803"/>
    <w:rsid w:val="00986AD0"/>
    <w:rsid w:val="0099043F"/>
    <w:rsid w:val="009926FF"/>
    <w:rsid w:val="00996342"/>
    <w:rsid w:val="009A0372"/>
    <w:rsid w:val="009A130E"/>
    <w:rsid w:val="009A4B83"/>
    <w:rsid w:val="009A594E"/>
    <w:rsid w:val="009A6A43"/>
    <w:rsid w:val="009A6FF7"/>
    <w:rsid w:val="009A7317"/>
    <w:rsid w:val="009A776A"/>
    <w:rsid w:val="009B1F61"/>
    <w:rsid w:val="009B1FB5"/>
    <w:rsid w:val="009C0C80"/>
    <w:rsid w:val="009C0CBA"/>
    <w:rsid w:val="009C12A5"/>
    <w:rsid w:val="009C3513"/>
    <w:rsid w:val="009C6854"/>
    <w:rsid w:val="009C6A53"/>
    <w:rsid w:val="009C7420"/>
    <w:rsid w:val="009D021D"/>
    <w:rsid w:val="009D279C"/>
    <w:rsid w:val="009D42F0"/>
    <w:rsid w:val="009D540D"/>
    <w:rsid w:val="009D6ADD"/>
    <w:rsid w:val="009D7143"/>
    <w:rsid w:val="009E027C"/>
    <w:rsid w:val="009E09DF"/>
    <w:rsid w:val="009E0B25"/>
    <w:rsid w:val="009E0D19"/>
    <w:rsid w:val="009E67A4"/>
    <w:rsid w:val="009E6A2F"/>
    <w:rsid w:val="009F4DF4"/>
    <w:rsid w:val="00A000D8"/>
    <w:rsid w:val="00A009A7"/>
    <w:rsid w:val="00A0108C"/>
    <w:rsid w:val="00A0145C"/>
    <w:rsid w:val="00A05437"/>
    <w:rsid w:val="00A150A0"/>
    <w:rsid w:val="00A1708C"/>
    <w:rsid w:val="00A22C81"/>
    <w:rsid w:val="00A237EF"/>
    <w:rsid w:val="00A25509"/>
    <w:rsid w:val="00A269A0"/>
    <w:rsid w:val="00A30171"/>
    <w:rsid w:val="00A30190"/>
    <w:rsid w:val="00A32E68"/>
    <w:rsid w:val="00A343C2"/>
    <w:rsid w:val="00A347D3"/>
    <w:rsid w:val="00A3535C"/>
    <w:rsid w:val="00A37402"/>
    <w:rsid w:val="00A3742C"/>
    <w:rsid w:val="00A41FF3"/>
    <w:rsid w:val="00A426FC"/>
    <w:rsid w:val="00A460C0"/>
    <w:rsid w:val="00A4628A"/>
    <w:rsid w:val="00A4787E"/>
    <w:rsid w:val="00A52A59"/>
    <w:rsid w:val="00A53EB7"/>
    <w:rsid w:val="00A612CE"/>
    <w:rsid w:val="00A61909"/>
    <w:rsid w:val="00A63419"/>
    <w:rsid w:val="00A64DF2"/>
    <w:rsid w:val="00A654F8"/>
    <w:rsid w:val="00A6749B"/>
    <w:rsid w:val="00A7140C"/>
    <w:rsid w:val="00A71BF9"/>
    <w:rsid w:val="00A741D6"/>
    <w:rsid w:val="00A746BE"/>
    <w:rsid w:val="00A74CED"/>
    <w:rsid w:val="00A77AE7"/>
    <w:rsid w:val="00A84C53"/>
    <w:rsid w:val="00A8534D"/>
    <w:rsid w:val="00A86DCA"/>
    <w:rsid w:val="00A91BD4"/>
    <w:rsid w:val="00A923AE"/>
    <w:rsid w:val="00A92CB8"/>
    <w:rsid w:val="00A9408C"/>
    <w:rsid w:val="00A954FB"/>
    <w:rsid w:val="00A95606"/>
    <w:rsid w:val="00A97456"/>
    <w:rsid w:val="00A97FDC"/>
    <w:rsid w:val="00AA157F"/>
    <w:rsid w:val="00AA4651"/>
    <w:rsid w:val="00AA5A1F"/>
    <w:rsid w:val="00AA710A"/>
    <w:rsid w:val="00AA7118"/>
    <w:rsid w:val="00AA7BFB"/>
    <w:rsid w:val="00AB03CC"/>
    <w:rsid w:val="00AB1AF8"/>
    <w:rsid w:val="00AB1BFD"/>
    <w:rsid w:val="00AB3948"/>
    <w:rsid w:val="00AB6D91"/>
    <w:rsid w:val="00AB7F75"/>
    <w:rsid w:val="00AC2F51"/>
    <w:rsid w:val="00AC31D1"/>
    <w:rsid w:val="00AC4299"/>
    <w:rsid w:val="00AC4ACE"/>
    <w:rsid w:val="00AC5B43"/>
    <w:rsid w:val="00AD2037"/>
    <w:rsid w:val="00AD2FEB"/>
    <w:rsid w:val="00AD3F2A"/>
    <w:rsid w:val="00AD4758"/>
    <w:rsid w:val="00AD68A8"/>
    <w:rsid w:val="00AE22B3"/>
    <w:rsid w:val="00AE2A5D"/>
    <w:rsid w:val="00AE4B2B"/>
    <w:rsid w:val="00AE690A"/>
    <w:rsid w:val="00AE76E2"/>
    <w:rsid w:val="00AF4238"/>
    <w:rsid w:val="00AF71AE"/>
    <w:rsid w:val="00B02819"/>
    <w:rsid w:val="00B03D2E"/>
    <w:rsid w:val="00B03D8C"/>
    <w:rsid w:val="00B06D39"/>
    <w:rsid w:val="00B07F1C"/>
    <w:rsid w:val="00B13991"/>
    <w:rsid w:val="00B13FE9"/>
    <w:rsid w:val="00B16280"/>
    <w:rsid w:val="00B17F2B"/>
    <w:rsid w:val="00B21E4B"/>
    <w:rsid w:val="00B221D5"/>
    <w:rsid w:val="00B24921"/>
    <w:rsid w:val="00B250F9"/>
    <w:rsid w:val="00B25805"/>
    <w:rsid w:val="00B2594F"/>
    <w:rsid w:val="00B269D4"/>
    <w:rsid w:val="00B2764C"/>
    <w:rsid w:val="00B27956"/>
    <w:rsid w:val="00B329D8"/>
    <w:rsid w:val="00B32FCC"/>
    <w:rsid w:val="00B33E0E"/>
    <w:rsid w:val="00B37268"/>
    <w:rsid w:val="00B40E10"/>
    <w:rsid w:val="00B43C5A"/>
    <w:rsid w:val="00B464F2"/>
    <w:rsid w:val="00B47484"/>
    <w:rsid w:val="00B47F9F"/>
    <w:rsid w:val="00B51C3E"/>
    <w:rsid w:val="00B5496B"/>
    <w:rsid w:val="00B54DD4"/>
    <w:rsid w:val="00B558C7"/>
    <w:rsid w:val="00B60AC2"/>
    <w:rsid w:val="00B65DC8"/>
    <w:rsid w:val="00B71CFC"/>
    <w:rsid w:val="00B73040"/>
    <w:rsid w:val="00B731DA"/>
    <w:rsid w:val="00B8636E"/>
    <w:rsid w:val="00B919AC"/>
    <w:rsid w:val="00B924BE"/>
    <w:rsid w:val="00BA2A41"/>
    <w:rsid w:val="00BA49AA"/>
    <w:rsid w:val="00BA6DB3"/>
    <w:rsid w:val="00BA793A"/>
    <w:rsid w:val="00BA7E58"/>
    <w:rsid w:val="00BB0EF4"/>
    <w:rsid w:val="00BB1299"/>
    <w:rsid w:val="00BB5017"/>
    <w:rsid w:val="00BB5BD4"/>
    <w:rsid w:val="00BD37D3"/>
    <w:rsid w:val="00BD3F72"/>
    <w:rsid w:val="00BD50DA"/>
    <w:rsid w:val="00BD58F5"/>
    <w:rsid w:val="00BE4367"/>
    <w:rsid w:val="00BF2742"/>
    <w:rsid w:val="00BF3F8F"/>
    <w:rsid w:val="00BF40A4"/>
    <w:rsid w:val="00BF47A0"/>
    <w:rsid w:val="00BF5034"/>
    <w:rsid w:val="00BF53B9"/>
    <w:rsid w:val="00BF58C6"/>
    <w:rsid w:val="00BF6BC9"/>
    <w:rsid w:val="00C014DB"/>
    <w:rsid w:val="00C015F5"/>
    <w:rsid w:val="00C04141"/>
    <w:rsid w:val="00C044D2"/>
    <w:rsid w:val="00C0606A"/>
    <w:rsid w:val="00C06952"/>
    <w:rsid w:val="00C06BC7"/>
    <w:rsid w:val="00C106CE"/>
    <w:rsid w:val="00C16ED3"/>
    <w:rsid w:val="00C175EA"/>
    <w:rsid w:val="00C20BC9"/>
    <w:rsid w:val="00C20DD6"/>
    <w:rsid w:val="00C21417"/>
    <w:rsid w:val="00C233C8"/>
    <w:rsid w:val="00C272B9"/>
    <w:rsid w:val="00C2779E"/>
    <w:rsid w:val="00C31329"/>
    <w:rsid w:val="00C31543"/>
    <w:rsid w:val="00C34235"/>
    <w:rsid w:val="00C421EF"/>
    <w:rsid w:val="00C43A1A"/>
    <w:rsid w:val="00C44F4A"/>
    <w:rsid w:val="00C466BA"/>
    <w:rsid w:val="00C50B99"/>
    <w:rsid w:val="00C515C2"/>
    <w:rsid w:val="00C539C1"/>
    <w:rsid w:val="00C55BAF"/>
    <w:rsid w:val="00C61A4A"/>
    <w:rsid w:val="00C63E3F"/>
    <w:rsid w:val="00C64C04"/>
    <w:rsid w:val="00C64EF3"/>
    <w:rsid w:val="00C66D36"/>
    <w:rsid w:val="00C67BBB"/>
    <w:rsid w:val="00C70911"/>
    <w:rsid w:val="00C720F3"/>
    <w:rsid w:val="00C72306"/>
    <w:rsid w:val="00C72FE3"/>
    <w:rsid w:val="00C83944"/>
    <w:rsid w:val="00C84546"/>
    <w:rsid w:val="00C85014"/>
    <w:rsid w:val="00C875EE"/>
    <w:rsid w:val="00C90BEF"/>
    <w:rsid w:val="00C945BF"/>
    <w:rsid w:val="00C96727"/>
    <w:rsid w:val="00C96802"/>
    <w:rsid w:val="00CA1C04"/>
    <w:rsid w:val="00CA3B5E"/>
    <w:rsid w:val="00CB0596"/>
    <w:rsid w:val="00CB0C95"/>
    <w:rsid w:val="00CB3253"/>
    <w:rsid w:val="00CB59D8"/>
    <w:rsid w:val="00CB6ECE"/>
    <w:rsid w:val="00CC32E0"/>
    <w:rsid w:val="00CC3ED0"/>
    <w:rsid w:val="00CC55F2"/>
    <w:rsid w:val="00CC6FCD"/>
    <w:rsid w:val="00CC753C"/>
    <w:rsid w:val="00CD1EE9"/>
    <w:rsid w:val="00CD2A6F"/>
    <w:rsid w:val="00CD2BD1"/>
    <w:rsid w:val="00CD394C"/>
    <w:rsid w:val="00CD66DA"/>
    <w:rsid w:val="00CD7AA3"/>
    <w:rsid w:val="00CE049D"/>
    <w:rsid w:val="00CE6D15"/>
    <w:rsid w:val="00CE7FD6"/>
    <w:rsid w:val="00CF32BE"/>
    <w:rsid w:val="00CF5781"/>
    <w:rsid w:val="00CF69EF"/>
    <w:rsid w:val="00CF6ACC"/>
    <w:rsid w:val="00D00111"/>
    <w:rsid w:val="00D015F8"/>
    <w:rsid w:val="00D039FF"/>
    <w:rsid w:val="00D104FB"/>
    <w:rsid w:val="00D11115"/>
    <w:rsid w:val="00D12805"/>
    <w:rsid w:val="00D13C67"/>
    <w:rsid w:val="00D169E6"/>
    <w:rsid w:val="00D2525D"/>
    <w:rsid w:val="00D261E0"/>
    <w:rsid w:val="00D3072D"/>
    <w:rsid w:val="00D32CFF"/>
    <w:rsid w:val="00D32DCD"/>
    <w:rsid w:val="00D337DD"/>
    <w:rsid w:val="00D33CED"/>
    <w:rsid w:val="00D3692E"/>
    <w:rsid w:val="00D36B55"/>
    <w:rsid w:val="00D37143"/>
    <w:rsid w:val="00D37B52"/>
    <w:rsid w:val="00D40952"/>
    <w:rsid w:val="00D412AF"/>
    <w:rsid w:val="00D429FC"/>
    <w:rsid w:val="00D43517"/>
    <w:rsid w:val="00D463FA"/>
    <w:rsid w:val="00D46427"/>
    <w:rsid w:val="00D47573"/>
    <w:rsid w:val="00D51643"/>
    <w:rsid w:val="00D52A92"/>
    <w:rsid w:val="00D55F36"/>
    <w:rsid w:val="00D60CCF"/>
    <w:rsid w:val="00D60D27"/>
    <w:rsid w:val="00D61C42"/>
    <w:rsid w:val="00D62189"/>
    <w:rsid w:val="00D633E4"/>
    <w:rsid w:val="00D70327"/>
    <w:rsid w:val="00D7223E"/>
    <w:rsid w:val="00D73A4A"/>
    <w:rsid w:val="00D91757"/>
    <w:rsid w:val="00D9182A"/>
    <w:rsid w:val="00D92E8C"/>
    <w:rsid w:val="00D94422"/>
    <w:rsid w:val="00D9445E"/>
    <w:rsid w:val="00DA15AB"/>
    <w:rsid w:val="00DA1A9D"/>
    <w:rsid w:val="00DA2B55"/>
    <w:rsid w:val="00DA33DB"/>
    <w:rsid w:val="00DA73C8"/>
    <w:rsid w:val="00DA73DD"/>
    <w:rsid w:val="00DA76B9"/>
    <w:rsid w:val="00DB2565"/>
    <w:rsid w:val="00DB3008"/>
    <w:rsid w:val="00DB7A20"/>
    <w:rsid w:val="00DC11D9"/>
    <w:rsid w:val="00DC3BE6"/>
    <w:rsid w:val="00DC4D08"/>
    <w:rsid w:val="00DC6D0C"/>
    <w:rsid w:val="00DC6D15"/>
    <w:rsid w:val="00DC7E92"/>
    <w:rsid w:val="00DD0555"/>
    <w:rsid w:val="00DD1E99"/>
    <w:rsid w:val="00DD28DE"/>
    <w:rsid w:val="00DD644F"/>
    <w:rsid w:val="00DD6D48"/>
    <w:rsid w:val="00DE0BC6"/>
    <w:rsid w:val="00DE166A"/>
    <w:rsid w:val="00DE5077"/>
    <w:rsid w:val="00DE7CA3"/>
    <w:rsid w:val="00DF1306"/>
    <w:rsid w:val="00DF1492"/>
    <w:rsid w:val="00DF5E21"/>
    <w:rsid w:val="00DF7839"/>
    <w:rsid w:val="00E0636A"/>
    <w:rsid w:val="00E06734"/>
    <w:rsid w:val="00E07898"/>
    <w:rsid w:val="00E11525"/>
    <w:rsid w:val="00E1503B"/>
    <w:rsid w:val="00E173D4"/>
    <w:rsid w:val="00E17793"/>
    <w:rsid w:val="00E20BF2"/>
    <w:rsid w:val="00E23501"/>
    <w:rsid w:val="00E237E0"/>
    <w:rsid w:val="00E27415"/>
    <w:rsid w:val="00E313E1"/>
    <w:rsid w:val="00E329E5"/>
    <w:rsid w:val="00E32EED"/>
    <w:rsid w:val="00E330DF"/>
    <w:rsid w:val="00E35AE3"/>
    <w:rsid w:val="00E37949"/>
    <w:rsid w:val="00E4013A"/>
    <w:rsid w:val="00E427F5"/>
    <w:rsid w:val="00E432C5"/>
    <w:rsid w:val="00E435E8"/>
    <w:rsid w:val="00E43CB7"/>
    <w:rsid w:val="00E45A65"/>
    <w:rsid w:val="00E50CEA"/>
    <w:rsid w:val="00E50D1A"/>
    <w:rsid w:val="00E52BB1"/>
    <w:rsid w:val="00E52D7F"/>
    <w:rsid w:val="00E53157"/>
    <w:rsid w:val="00E54C79"/>
    <w:rsid w:val="00E625F4"/>
    <w:rsid w:val="00E64636"/>
    <w:rsid w:val="00E65A31"/>
    <w:rsid w:val="00E66F42"/>
    <w:rsid w:val="00E7051C"/>
    <w:rsid w:val="00E74035"/>
    <w:rsid w:val="00E74A28"/>
    <w:rsid w:val="00E7657C"/>
    <w:rsid w:val="00E800F8"/>
    <w:rsid w:val="00E86FD4"/>
    <w:rsid w:val="00E91078"/>
    <w:rsid w:val="00E91369"/>
    <w:rsid w:val="00E91B52"/>
    <w:rsid w:val="00E936A6"/>
    <w:rsid w:val="00E940F7"/>
    <w:rsid w:val="00E943C9"/>
    <w:rsid w:val="00EA13C4"/>
    <w:rsid w:val="00EA5C05"/>
    <w:rsid w:val="00EA6622"/>
    <w:rsid w:val="00EA73BC"/>
    <w:rsid w:val="00EB0B6F"/>
    <w:rsid w:val="00EB22A3"/>
    <w:rsid w:val="00EB7D9D"/>
    <w:rsid w:val="00EC145F"/>
    <w:rsid w:val="00EC2DCA"/>
    <w:rsid w:val="00EC69E5"/>
    <w:rsid w:val="00EC6D8E"/>
    <w:rsid w:val="00ED17AB"/>
    <w:rsid w:val="00ED4C94"/>
    <w:rsid w:val="00ED66A5"/>
    <w:rsid w:val="00ED7C04"/>
    <w:rsid w:val="00EE4016"/>
    <w:rsid w:val="00EE4506"/>
    <w:rsid w:val="00EE62D7"/>
    <w:rsid w:val="00EE710F"/>
    <w:rsid w:val="00EF0ABA"/>
    <w:rsid w:val="00EF1831"/>
    <w:rsid w:val="00EF5BD9"/>
    <w:rsid w:val="00EF6F17"/>
    <w:rsid w:val="00EF7BF6"/>
    <w:rsid w:val="00F02CD9"/>
    <w:rsid w:val="00F0419A"/>
    <w:rsid w:val="00F0429B"/>
    <w:rsid w:val="00F046D1"/>
    <w:rsid w:val="00F04754"/>
    <w:rsid w:val="00F12524"/>
    <w:rsid w:val="00F12886"/>
    <w:rsid w:val="00F15883"/>
    <w:rsid w:val="00F17750"/>
    <w:rsid w:val="00F20051"/>
    <w:rsid w:val="00F21084"/>
    <w:rsid w:val="00F2158D"/>
    <w:rsid w:val="00F237D1"/>
    <w:rsid w:val="00F23EEF"/>
    <w:rsid w:val="00F24B5D"/>
    <w:rsid w:val="00F25765"/>
    <w:rsid w:val="00F340DF"/>
    <w:rsid w:val="00F41DCB"/>
    <w:rsid w:val="00F44C4F"/>
    <w:rsid w:val="00F45D96"/>
    <w:rsid w:val="00F476E2"/>
    <w:rsid w:val="00F52F3C"/>
    <w:rsid w:val="00F531F1"/>
    <w:rsid w:val="00F54387"/>
    <w:rsid w:val="00F564DC"/>
    <w:rsid w:val="00F56578"/>
    <w:rsid w:val="00F579C4"/>
    <w:rsid w:val="00F64F09"/>
    <w:rsid w:val="00F66E9C"/>
    <w:rsid w:val="00F72118"/>
    <w:rsid w:val="00F7321D"/>
    <w:rsid w:val="00F73FA7"/>
    <w:rsid w:val="00F75095"/>
    <w:rsid w:val="00F77188"/>
    <w:rsid w:val="00F80B07"/>
    <w:rsid w:val="00F86A6F"/>
    <w:rsid w:val="00F86C9D"/>
    <w:rsid w:val="00F876D2"/>
    <w:rsid w:val="00F91422"/>
    <w:rsid w:val="00F925CC"/>
    <w:rsid w:val="00F975F4"/>
    <w:rsid w:val="00FA7F54"/>
    <w:rsid w:val="00FB1C05"/>
    <w:rsid w:val="00FB3AE1"/>
    <w:rsid w:val="00FB58E2"/>
    <w:rsid w:val="00FB6AF3"/>
    <w:rsid w:val="00FB6B00"/>
    <w:rsid w:val="00FC16E6"/>
    <w:rsid w:val="00FC2CAA"/>
    <w:rsid w:val="00FC3ACA"/>
    <w:rsid w:val="00FC5230"/>
    <w:rsid w:val="00FC721E"/>
    <w:rsid w:val="00FC73BA"/>
    <w:rsid w:val="00FC7AF4"/>
    <w:rsid w:val="00FD715E"/>
    <w:rsid w:val="00FE0704"/>
    <w:rsid w:val="00FE2254"/>
    <w:rsid w:val="00FE673B"/>
    <w:rsid w:val="00FF1200"/>
    <w:rsid w:val="00FF25A2"/>
    <w:rsid w:val="00FF3001"/>
    <w:rsid w:val="00FF3614"/>
    <w:rsid w:val="00FF4574"/>
    <w:rsid w:val="00FF7819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4E74-47A7-4E6A-8BE7-6B3EA21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14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Разливенский</dc:creator>
  <cp:keywords/>
  <dc:description/>
  <cp:lastModifiedBy>bev</cp:lastModifiedBy>
  <cp:revision>230</cp:revision>
  <cp:lastPrinted>2017-07-13T12:00:00Z</cp:lastPrinted>
  <dcterms:created xsi:type="dcterms:W3CDTF">2016-07-15T09:37:00Z</dcterms:created>
  <dcterms:modified xsi:type="dcterms:W3CDTF">2017-07-13T12:05:00Z</dcterms:modified>
</cp:coreProperties>
</file>