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4403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8003A6">
        <w:rPr>
          <w:rFonts w:ascii="Times New Roman" w:hAnsi="Times New Roman" w:cs="Times New Roman"/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8003A6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твёрдыми коммунальными отходами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8003A6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ТКО в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C79D2" w:rsidP="00BC79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</w:t>
            </w:r>
            <w:r w:rsidR="008003A6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</w:t>
            </w:r>
            <w:r w:rsidR="008003A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="008003A6">
              <w:rPr>
                <w:sz w:val="24"/>
                <w:szCs w:val="24"/>
              </w:rPr>
              <w:t xml:space="preserve"> обращения с ТКО </w:t>
            </w:r>
            <w:r>
              <w:rPr>
                <w:sz w:val="24"/>
                <w:szCs w:val="24"/>
              </w:rPr>
              <w:t xml:space="preserve">           </w:t>
            </w:r>
            <w:r w:rsidR="008003A6">
              <w:rPr>
                <w:sz w:val="24"/>
                <w:szCs w:val="24"/>
              </w:rPr>
              <w:t>на территории Асбестовского городского округа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BC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BC7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561F2F" w:rsidRPr="0043228C" w:rsidRDefault="00510FEC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</w:tr>
      <w:tr w:rsidR="0043228C" w:rsidRPr="000615CF" w:rsidTr="003979A9">
        <w:tc>
          <w:tcPr>
            <w:tcW w:w="3936" w:type="dxa"/>
            <w:shd w:val="clear" w:color="auto" w:fill="auto"/>
          </w:tcPr>
          <w:p w:rsidR="0043228C" w:rsidRPr="006D5EC4" w:rsidRDefault="0043228C" w:rsidP="0043228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43228C" w:rsidRDefault="0043228C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10FEC" w:rsidP="000232C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обращение с отхо</w:t>
            </w:r>
            <w:r w:rsidR="00FA3991">
              <w:rPr>
                <w:sz w:val="24"/>
                <w:szCs w:val="24"/>
              </w:rPr>
              <w:t>дами производства и потребления</w:t>
            </w:r>
            <w:r>
              <w:rPr>
                <w:sz w:val="24"/>
                <w:szCs w:val="24"/>
              </w:rPr>
              <w:t xml:space="preserve"> </w:t>
            </w:r>
            <w:r w:rsidR="00FA3991">
              <w:rPr>
                <w:sz w:val="24"/>
                <w:szCs w:val="24"/>
              </w:rPr>
              <w:t xml:space="preserve">на территории Асбестовского городского округа </w:t>
            </w:r>
            <w:r>
              <w:rPr>
                <w:sz w:val="24"/>
                <w:szCs w:val="24"/>
              </w:rPr>
              <w:t xml:space="preserve">путём </w:t>
            </w:r>
            <w:r w:rsidR="00886EA9">
              <w:rPr>
                <w:sz w:val="24"/>
                <w:szCs w:val="24"/>
              </w:rPr>
              <w:t>внедрения раздельного сбора твёрдых коммунальных отходов</w:t>
            </w:r>
            <w:r>
              <w:rPr>
                <w:sz w:val="24"/>
                <w:szCs w:val="24"/>
              </w:rPr>
              <w:t xml:space="preserve">, что приведёт к увеличению доли твёрдых коммунальных отходов, направленных </w:t>
            </w:r>
            <w:r w:rsidR="00FA399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на обработку и утилизацию</w:t>
            </w: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 твёрдых коммунальных отходов, направленных на обработку,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твёрдых коммунальных отходов, направленных на утилизацию,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3889" w:rsidRPr="00E17859" w:rsidRDefault="000232C0" w:rsidP="000232C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232C0" w:rsidRDefault="000232C0" w:rsidP="000E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обработку,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232C0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утилизацию,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</w:tbl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6120AF" w:rsidRPr="00786D88" w:rsidTr="00BF2BA6">
        <w:trPr>
          <w:trHeight w:val="20"/>
        </w:trPr>
        <w:tc>
          <w:tcPr>
            <w:tcW w:w="952" w:type="dxa"/>
          </w:tcPr>
          <w:p w:rsidR="006120AF" w:rsidRPr="00EF2B8A" w:rsidRDefault="006120AF" w:rsidP="00044B69">
            <w:pPr>
              <w:jc w:val="center"/>
              <w:rPr>
                <w:sz w:val="24"/>
                <w:szCs w:val="24"/>
              </w:rPr>
            </w:pPr>
            <w:bookmarkStart w:id="1" w:name="_Hlk518533881"/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D57156" w:rsidRPr="00EF2B8A" w:rsidRDefault="00886EA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Задача</w:t>
            </w:r>
            <w:r w:rsidR="00BA4F6F" w:rsidRPr="00EF2B8A">
              <w:rPr>
                <w:sz w:val="24"/>
                <w:szCs w:val="24"/>
              </w:rPr>
              <w:t xml:space="preserve">: </w:t>
            </w:r>
            <w:r w:rsidR="00FA3991" w:rsidRPr="00EF2B8A">
              <w:rPr>
                <w:sz w:val="24"/>
                <w:szCs w:val="24"/>
              </w:rPr>
              <w:t>внедрение раздельного накопления твёрдых коммунальных отходов на территории Асбестовского городского округа</w:t>
            </w:r>
          </w:p>
        </w:tc>
      </w:tr>
      <w:bookmarkEnd w:id="1"/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6120AF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FA3991" w:rsidRPr="00EF2B8A">
              <w:rPr>
                <w:sz w:val="24"/>
                <w:szCs w:val="24"/>
              </w:rPr>
              <w:t xml:space="preserve">: </w:t>
            </w:r>
            <w:r w:rsidRPr="00EF2B8A">
              <w:rPr>
                <w:sz w:val="24"/>
                <w:szCs w:val="24"/>
              </w:rPr>
              <w:t xml:space="preserve">Создание условий для раздельного накопления твёрдых коммунальных отходов (обустройство контейнерных площадок, оснащённых контейнерами для раздельного накопления твёрдых коммунальных отходов, заключение потребителями </w:t>
            </w:r>
            <w:r w:rsidR="00EF2B8A" w:rsidRPr="00EF2B8A">
              <w:rPr>
                <w:sz w:val="24"/>
                <w:szCs w:val="24"/>
              </w:rPr>
              <w:t xml:space="preserve">договоров </w:t>
            </w:r>
            <w:r w:rsidRPr="00EF2B8A">
              <w:rPr>
                <w:sz w:val="24"/>
                <w:szCs w:val="24"/>
              </w:rPr>
              <w:t>с организациями, осуществляющими утилизацию твёрдых коммунальных отходов</w:t>
            </w:r>
            <w:r w:rsidR="00EF2B8A" w:rsidRPr="00EF2B8A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Увеличение доли твёрдых коммунальных отходов, направл</w:t>
            </w:r>
            <w:r w:rsidR="001C4E99" w:rsidRPr="00EF2B8A">
              <w:rPr>
                <w:sz w:val="24"/>
                <w:szCs w:val="24"/>
              </w:rPr>
              <w:t>яемых на обработку и утилизацию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в общем объёме образованных твёрдых коммунальных отходов на территории Асбестовского городского округа</w:t>
            </w:r>
          </w:p>
        </w:tc>
      </w:tr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bookmarkStart w:id="2" w:name="_Hlk518534086"/>
            <w:r w:rsidRPr="00EF2B8A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Результат: Разработка и утверждение Плана мероприятий                   по экологическому просвещению и мотивации населения                          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7087" w:type="dxa"/>
          </w:tcPr>
          <w:p w:rsidR="006120AF" w:rsidRPr="00EF2B8A" w:rsidRDefault="00B77EB7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Природоохранной деятельности (в том числе раздельному </w:t>
            </w:r>
            <w:r w:rsidR="00020764" w:rsidRPr="00EF2B8A">
              <w:rPr>
                <w:sz w:val="24"/>
                <w:szCs w:val="24"/>
              </w:rPr>
              <w:t>накоплению</w:t>
            </w:r>
            <w:r w:rsidRPr="00EF2B8A">
              <w:rPr>
                <w:sz w:val="24"/>
                <w:szCs w:val="24"/>
              </w:rPr>
              <w:t xml:space="preserve"> отходов). </w:t>
            </w:r>
            <w:r w:rsidR="00C0121A" w:rsidRPr="00EF2B8A">
              <w:rPr>
                <w:sz w:val="24"/>
                <w:szCs w:val="24"/>
              </w:rPr>
              <w:t xml:space="preserve">Повышение </w:t>
            </w:r>
            <w:r w:rsidR="001C4E99" w:rsidRPr="00EF2B8A">
              <w:rPr>
                <w:sz w:val="24"/>
                <w:szCs w:val="24"/>
              </w:rPr>
              <w:t>мотивации населения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к раздельному накоплению твёрдых коммунальных отходов</w:t>
            </w:r>
          </w:p>
        </w:tc>
      </w:tr>
      <w:tr w:rsidR="001C4E99" w:rsidRPr="00786D88" w:rsidTr="00BF2BA6">
        <w:trPr>
          <w:trHeight w:val="272"/>
        </w:trPr>
        <w:tc>
          <w:tcPr>
            <w:tcW w:w="952" w:type="dxa"/>
          </w:tcPr>
          <w:p w:rsidR="001C4E99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1C4E99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1C4E99" w:rsidRPr="00EF2B8A">
              <w:rPr>
                <w:sz w:val="24"/>
                <w:szCs w:val="24"/>
              </w:rPr>
              <w:t>: проведен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разъяснительн</w:t>
            </w:r>
            <w:r w:rsidRPr="00EF2B8A">
              <w:rPr>
                <w:sz w:val="24"/>
                <w:szCs w:val="24"/>
              </w:rPr>
              <w:t>ая</w:t>
            </w:r>
            <w:r w:rsidR="001C4E99" w:rsidRPr="00EF2B8A">
              <w:rPr>
                <w:sz w:val="24"/>
                <w:szCs w:val="24"/>
              </w:rPr>
              <w:t xml:space="preserve"> работ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 о необходимости установки контейнеров                   для раздельного накопления </w:t>
            </w:r>
            <w:r w:rsidR="00EF2B8A" w:rsidRPr="00EF2B8A">
              <w:rPr>
                <w:sz w:val="24"/>
                <w:szCs w:val="24"/>
              </w:rPr>
              <w:t>твёрдых коммунальных отходов</w:t>
            </w:r>
            <w:r w:rsidR="001C4E99" w:rsidRPr="00EF2B8A">
              <w:rPr>
                <w:sz w:val="24"/>
                <w:szCs w:val="24"/>
              </w:rPr>
              <w:t xml:space="preserve"> 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>на эксплуатируемых контейнерных площадках, в том числе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 xml:space="preserve"> с целью уменьшения размера платы за коммунальную услугу </w:t>
            </w:r>
            <w:r w:rsidR="00EF2B8A" w:rsidRPr="00EF2B8A">
              <w:rPr>
                <w:sz w:val="24"/>
                <w:szCs w:val="24"/>
              </w:rPr>
              <w:t xml:space="preserve">             </w:t>
            </w:r>
            <w:r w:rsidR="001C4E99" w:rsidRPr="00EF2B8A">
              <w:rPr>
                <w:sz w:val="24"/>
                <w:szCs w:val="24"/>
              </w:rPr>
              <w:t xml:space="preserve">по обращению с </w:t>
            </w:r>
            <w:r w:rsidR="00EF2B8A" w:rsidRPr="00EF2B8A">
              <w:rPr>
                <w:sz w:val="24"/>
                <w:szCs w:val="24"/>
              </w:rPr>
              <w:t>твёрдыми коммунальными отходами</w:t>
            </w:r>
            <w:r w:rsidR="001C4E99" w:rsidRPr="00EF2B8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C4E99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Повышение мотивации жителей Асбестовского городского округа и организаций различных форм собственности к раздельному накоплению твёрдых коммунальных отходов</w:t>
            </w:r>
          </w:p>
        </w:tc>
      </w:tr>
      <w:bookmarkEnd w:id="2"/>
    </w:tbl>
    <w:p w:rsidR="00637F19" w:rsidRDefault="00637F19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EF2B8A">
      <w:pPr>
        <w:rPr>
          <w:b/>
          <w:color w:val="FF0000"/>
          <w:sz w:val="24"/>
          <w:szCs w:val="28"/>
        </w:rPr>
      </w:pPr>
    </w:p>
    <w:p w:rsidR="00C52258" w:rsidRPr="00C52258" w:rsidRDefault="00C52258" w:rsidP="00EF2B8A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564076">
        <w:rPr>
          <w:b/>
          <w:sz w:val="24"/>
          <w:szCs w:val="28"/>
        </w:rPr>
        <w:t>муницип</w:t>
      </w:r>
      <w:r w:rsidR="00564076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№ </w:t>
            </w:r>
            <w:r w:rsidRPr="00EF2B8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EF2B8A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EF2B8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Всего </w:t>
            </w:r>
            <w:r w:rsidRPr="00EF2B8A">
              <w:rPr>
                <w:b/>
                <w:sz w:val="24"/>
                <w:szCs w:val="24"/>
              </w:rPr>
              <w:br/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AB6D58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704B" w:rsidRDefault="008D2CA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Бюджетные источ</w:t>
            </w:r>
            <w:r w:rsidR="00EF2B8A">
              <w:rPr>
                <w:sz w:val="24"/>
                <w:szCs w:val="24"/>
              </w:rPr>
              <w:t xml:space="preserve">ники </w:t>
            </w:r>
          </w:p>
          <w:p w:rsidR="00C52258" w:rsidRPr="00EF2B8A" w:rsidRDefault="00EF2B8A" w:rsidP="00681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</w:t>
            </w:r>
            <w:r w:rsidR="00AB6D58" w:rsidRPr="00EF2B8A">
              <w:rPr>
                <w:sz w:val="24"/>
                <w:szCs w:val="24"/>
              </w:rPr>
              <w:t>руб.),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- </w:t>
            </w:r>
            <w:r w:rsidR="008D2CA4" w:rsidRPr="00EF2B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EF2B8A" w:rsidRDefault="00F13A06" w:rsidP="008D2CA4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– акцизы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AB6D58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B91463" w:rsidRPr="00B91463" w:rsidTr="00B91463">
        <w:tc>
          <w:tcPr>
            <w:tcW w:w="675" w:type="dxa"/>
          </w:tcPr>
          <w:p w:rsidR="00B91463" w:rsidRPr="00EF2B8A" w:rsidRDefault="00B91463" w:rsidP="00EF2B8A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  <w:r w:rsidR="00EF2B8A" w:rsidRPr="00EF2B8A">
              <w:rPr>
                <w:sz w:val="24"/>
                <w:szCs w:val="24"/>
              </w:rPr>
              <w:t>1</w:t>
            </w:r>
            <w:r w:rsidRPr="00EF2B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91463" w:rsidRPr="00EF2B8A" w:rsidRDefault="0002076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  <w:r w:rsidR="00F13A06" w:rsidRPr="00EF2B8A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91463" w:rsidRPr="00EF2B8A" w:rsidRDefault="008C0C3D" w:rsidP="00BC55B0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 w:rsidR="00BC55B0">
              <w:rPr>
                <w:sz w:val="24"/>
                <w:szCs w:val="24"/>
              </w:rPr>
              <w:t>36</w:t>
            </w:r>
            <w:r w:rsidR="00F13A06" w:rsidRPr="00EF2B8A">
              <w:rPr>
                <w:sz w:val="24"/>
                <w:szCs w:val="24"/>
              </w:rPr>
              <w:t>,</w:t>
            </w:r>
            <w:r w:rsidR="00BC55B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91463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681495" w:rsidRPr="00B91463" w:rsidTr="00B91463">
        <w:tc>
          <w:tcPr>
            <w:tcW w:w="675" w:type="dxa"/>
          </w:tcPr>
          <w:p w:rsidR="00681495" w:rsidRPr="00EF2B8A" w:rsidRDefault="00681495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81495" w:rsidRPr="00EF2B8A" w:rsidRDefault="00681495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056FCD" w:rsidRPr="00DA5488" w:rsidTr="00B91463">
        <w:tc>
          <w:tcPr>
            <w:tcW w:w="675" w:type="dxa"/>
          </w:tcPr>
          <w:p w:rsidR="00056FCD" w:rsidRPr="00EF2B8A" w:rsidRDefault="00056FCD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6FCD" w:rsidRPr="00EF2B8A" w:rsidRDefault="00056FCD" w:rsidP="00DA5488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консолидированный бюджет, </w:t>
            </w:r>
            <w:r w:rsidR="007B704B">
              <w:rPr>
                <w:sz w:val="24"/>
                <w:szCs w:val="24"/>
              </w:rPr>
              <w:t xml:space="preserve">             </w:t>
            </w:r>
            <w:r w:rsidRPr="00EF2B8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региональный бюджет    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BC55B0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36</w:t>
            </w:r>
            <w:r w:rsidRPr="00EF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C52258" w:rsidRPr="009D3B64" w:rsidRDefault="00C52258" w:rsidP="00B863BB">
      <w:pPr>
        <w:jc w:val="center"/>
        <w:rPr>
          <w:b/>
          <w:sz w:val="24"/>
          <w:szCs w:val="28"/>
        </w:rPr>
      </w:pPr>
    </w:p>
    <w:p w:rsidR="00C15875" w:rsidRPr="009D3B64" w:rsidRDefault="00C15875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Default="009D3B64" w:rsidP="00B863BB">
      <w:pPr>
        <w:jc w:val="center"/>
        <w:rPr>
          <w:b/>
          <w:sz w:val="24"/>
          <w:szCs w:val="28"/>
        </w:rPr>
      </w:pPr>
    </w:p>
    <w:p w:rsidR="00F6341A" w:rsidRPr="009D3B64" w:rsidRDefault="00F6341A" w:rsidP="00B863BB">
      <w:pPr>
        <w:jc w:val="center"/>
        <w:rPr>
          <w:b/>
          <w:sz w:val="24"/>
          <w:szCs w:val="28"/>
        </w:rPr>
      </w:pPr>
    </w:p>
    <w:p w:rsidR="009D3B64" w:rsidRDefault="009D3B64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9D3B64" w:rsidRPr="009D3B64" w:rsidRDefault="009D3B64" w:rsidP="00EF2B8A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D3B64"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C244A1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Риск. Недостаточность средств областного и муниципального бюджетов на реализацию мероприятий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Заблаговременное п</w:t>
            </w:r>
            <w:r w:rsidR="009D3B64" w:rsidRPr="009D3B64">
              <w:rPr>
                <w:sz w:val="24"/>
                <w:szCs w:val="28"/>
              </w:rPr>
              <w:t xml:space="preserve">ланирование затрат на реализацию мероприятий </w:t>
            </w:r>
          </w:p>
        </w:tc>
      </w:tr>
      <w:tr w:rsidR="001A23A7" w:rsidRPr="009D3B64" w:rsidTr="009D3B64">
        <w:trPr>
          <w:trHeight w:val="385"/>
        </w:trPr>
        <w:tc>
          <w:tcPr>
            <w:tcW w:w="959" w:type="dxa"/>
          </w:tcPr>
          <w:p w:rsidR="001A23A7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A23A7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Возможность: Сокращение размера платы за обращение</w:t>
            </w:r>
            <w:r w:rsidR="00EF2B8A">
              <w:rPr>
                <w:sz w:val="24"/>
                <w:szCs w:val="28"/>
              </w:rPr>
              <w:t xml:space="preserve">              </w:t>
            </w:r>
            <w:r>
              <w:rPr>
                <w:sz w:val="24"/>
                <w:szCs w:val="28"/>
              </w:rPr>
              <w:t xml:space="preserve">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1A23A7" w:rsidRPr="009D3B64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Обустройство контейнерных площадок с раздельным </w:t>
            </w:r>
            <w:r w:rsidR="00EF2B8A">
              <w:rPr>
                <w:sz w:val="24"/>
                <w:szCs w:val="28"/>
              </w:rPr>
              <w:t>накоплением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твёрдых коммунальных отходов,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аключение договоров </w:t>
            </w:r>
            <w:r w:rsidR="00BC79D2">
              <w:rPr>
                <w:sz w:val="24"/>
                <w:szCs w:val="28"/>
              </w:rPr>
              <w:t xml:space="preserve">                             </w:t>
            </w:r>
            <w:r>
              <w:rPr>
                <w:sz w:val="24"/>
                <w:szCs w:val="28"/>
              </w:rPr>
              <w:t xml:space="preserve">со специализированными организациями на передачу вторичных ресурсов, извлекаемых из </w:t>
            </w:r>
            <w:r w:rsidR="00EF2B8A">
              <w:rPr>
                <w:sz w:val="24"/>
                <w:szCs w:val="28"/>
              </w:rPr>
              <w:t>твёрдых коммунальных отходов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D3B64" w:rsidRPr="009D3B64" w:rsidTr="009D3B64">
        <w:trPr>
          <w:trHeight w:val="523"/>
        </w:trPr>
        <w:tc>
          <w:tcPr>
            <w:tcW w:w="959" w:type="dxa"/>
          </w:tcPr>
          <w:p w:rsidR="009D3B64" w:rsidRPr="001A23A7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9D3B64" w:rsidRPr="009D3B64" w:rsidRDefault="00C244A1" w:rsidP="00EF2B8A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Риск. Отрицательное общественное мнение по вопрос</w:t>
            </w:r>
            <w:r w:rsidR="00EF2B8A">
              <w:rPr>
                <w:sz w:val="24"/>
                <w:szCs w:val="28"/>
              </w:rPr>
              <w:t>ам</w:t>
            </w:r>
            <w:r w:rsidRPr="009D3B64">
              <w:rPr>
                <w:sz w:val="24"/>
                <w:szCs w:val="28"/>
              </w:rPr>
              <w:t xml:space="preserve"> обращения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ие</w:t>
            </w:r>
            <w:r w:rsidRPr="00EF2B8A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ой</w:t>
            </w:r>
            <w:r w:rsidRPr="00EF2B8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</w:t>
            </w:r>
            <w:r>
              <w:rPr>
                <w:sz w:val="24"/>
                <w:szCs w:val="24"/>
              </w:rPr>
              <w:t xml:space="preserve"> по вопросам обращения с твёрдыми коммунальными отходами. </w:t>
            </w: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</w:t>
            </w: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риродоохранной деятельности (в том числе раздельному накоплению отходов). Повышение мотивации населения к раздельному накоплению твёрдых коммунальных отходов</w:t>
            </w:r>
            <w:r>
              <w:rPr>
                <w:sz w:val="24"/>
                <w:szCs w:val="24"/>
              </w:rPr>
              <w:t xml:space="preserve">,                          в том числе в целях экономии денежных средств            </w:t>
            </w:r>
          </w:p>
        </w:tc>
      </w:tr>
      <w:tr w:rsidR="009D3B64" w:rsidRPr="009D3B64" w:rsidTr="009D3B64">
        <w:trPr>
          <w:trHeight w:val="661"/>
        </w:trPr>
        <w:tc>
          <w:tcPr>
            <w:tcW w:w="959" w:type="dxa"/>
          </w:tcPr>
          <w:p w:rsidR="009D3B64" w:rsidRPr="009D3B64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9D3B64" w:rsidRPr="009D3B64" w:rsidRDefault="009D3B64" w:rsidP="00C244A1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Возможность. </w:t>
            </w:r>
            <w:r w:rsidR="00C244A1">
              <w:rPr>
                <w:sz w:val="24"/>
                <w:szCs w:val="28"/>
              </w:rPr>
              <w:t>Улучшение состояния окружающей среды, снижение негативного воздействия на окружающую среду</w:t>
            </w:r>
            <w:r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9D3B64" w:rsidRPr="009D3B64" w:rsidRDefault="0021625A" w:rsidP="002162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полигоны путём внедрения раздельного накопления твёрдых коммунальных отходов и увеличение количества твёрдых коммунальных отходов, направляемых на утилизацию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9D3B64" w:rsidRPr="009D3B64" w:rsidRDefault="009D3B64" w:rsidP="00F6341A">
      <w:pPr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21625A" w:rsidRPr="009D3B64" w:rsidRDefault="0021625A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bookmarkStart w:id="3" w:name="_GoBack"/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3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E952D6" w:rsidRPr="007B4669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044B69">
            <w:pPr>
              <w:pStyle w:val="Default"/>
              <w:jc w:val="center"/>
            </w:pPr>
            <w:r>
              <w:t xml:space="preserve">Заместитель </w:t>
            </w:r>
            <w:r w:rsidR="00044B69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 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</w:p>
        </w:tc>
        <w:tc>
          <w:tcPr>
            <w:tcW w:w="3119" w:type="dxa"/>
          </w:tcPr>
          <w:p w:rsidR="0045127C" w:rsidRDefault="0045127C" w:rsidP="008C0C3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  <w:r w:rsidR="0045127C" w:rsidRPr="007B4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45127C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1625A" w:rsidRPr="007B4669" w:rsidTr="00F6341A">
        <w:trPr>
          <w:trHeight w:val="15"/>
        </w:trPr>
        <w:tc>
          <w:tcPr>
            <w:tcW w:w="825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1984" w:type="dxa"/>
          </w:tcPr>
          <w:p w:rsidR="0021625A" w:rsidRDefault="0021625A" w:rsidP="0021625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119" w:type="dxa"/>
          </w:tcPr>
          <w:p w:rsidR="0021625A" w:rsidRDefault="0021625A" w:rsidP="0021625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ва Н.Р.</w:t>
            </w:r>
            <w:r w:rsidRPr="007B4669">
              <w:rPr>
                <w:sz w:val="24"/>
                <w:szCs w:val="24"/>
              </w:rPr>
              <w:t xml:space="preserve"> </w:t>
            </w:r>
          </w:p>
          <w:p w:rsidR="0021625A" w:rsidRPr="007B4669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21625A" w:rsidRDefault="0021625A" w:rsidP="0021625A">
      <w:pPr>
        <w:rPr>
          <w:color w:val="FF0000"/>
        </w:rPr>
      </w:pPr>
    </w:p>
    <w:p w:rsidR="00F6341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Pr="0021625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</w:t>
      </w:r>
      <w:r>
        <w:rPr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422C01" w:rsidRPr="007B4669" w:rsidTr="00076430">
        <w:trPr>
          <w:trHeight w:val="201"/>
        </w:trPr>
        <w:tc>
          <w:tcPr>
            <w:tcW w:w="82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422C01" w:rsidRPr="007B4669" w:rsidTr="00076430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625A" w:rsidRPr="007B4669" w:rsidTr="0021625A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4921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контракт на обустройство контейнерных площадок с раздельным накоплением твёрдых коммунальных отходов. </w:t>
            </w:r>
            <w:r w:rsidR="0021625A">
              <w:rPr>
                <w:sz w:val="24"/>
                <w:szCs w:val="24"/>
              </w:rPr>
              <w:t>Увеличение доли твёрдых коммунальных отходов, направляемых на утилизацию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21625A" w:rsidRPr="007B4669" w:rsidTr="00076430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21625A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21625A">
              <w:rPr>
                <w:sz w:val="24"/>
                <w:szCs w:val="24"/>
              </w:rPr>
              <w:t xml:space="preserve"> </w:t>
            </w:r>
            <w:r w:rsidR="0021625A" w:rsidRPr="00EF2B8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="0021625A" w:rsidRPr="00EF2B8A">
              <w:rPr>
                <w:sz w:val="24"/>
                <w:szCs w:val="24"/>
              </w:rPr>
              <w:t>мероприятий по экологическому просвещению и мотивации населения  к деятельности</w:t>
            </w:r>
            <w:r>
              <w:rPr>
                <w:sz w:val="24"/>
                <w:szCs w:val="24"/>
              </w:rPr>
              <w:t xml:space="preserve">     </w:t>
            </w:r>
            <w:r w:rsidR="0021625A" w:rsidRPr="00EF2B8A">
              <w:rPr>
                <w:sz w:val="24"/>
                <w:szCs w:val="24"/>
              </w:rPr>
              <w:t xml:space="preserve">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1C4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</w:t>
            </w:r>
          </w:p>
          <w:p w:rsidR="0021625A" w:rsidRPr="001B08CB" w:rsidRDefault="004921C4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  <w:r w:rsidR="0021625A" w:rsidRPr="006D5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25A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31.12.2024</w:t>
            </w:r>
          </w:p>
          <w:p w:rsidR="004921C4" w:rsidRPr="001B08CB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25A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  <w:p w:rsidR="004921C4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5A" w:rsidRDefault="004921C4" w:rsidP="00BC79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Главе </w:t>
            </w:r>
            <w:r w:rsidR="00BC79D2">
              <w:rPr>
                <w:sz w:val="24"/>
                <w:szCs w:val="24"/>
              </w:rPr>
              <w:t xml:space="preserve">Асбестовского городского округа                           </w:t>
            </w:r>
            <w:r>
              <w:rPr>
                <w:sz w:val="24"/>
                <w:szCs w:val="24"/>
              </w:rPr>
              <w:t>о реализации</w:t>
            </w:r>
            <w:r w:rsidRPr="00EF2B8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EF2B8A">
              <w:rPr>
                <w:sz w:val="24"/>
                <w:szCs w:val="24"/>
              </w:rPr>
              <w:t xml:space="preserve"> мероприятий по экологическому просвещению и мотивации населения </w:t>
            </w:r>
            <w:r w:rsidR="00BC79D2">
              <w:rPr>
                <w:sz w:val="24"/>
                <w:szCs w:val="24"/>
              </w:rPr>
              <w:t xml:space="preserve">                 </w:t>
            </w:r>
            <w:r w:rsidRPr="00EF2B8A">
              <w:rPr>
                <w:sz w:val="24"/>
                <w:szCs w:val="24"/>
              </w:rPr>
              <w:t xml:space="preserve">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1625A" w:rsidRDefault="004921C4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75" w:rsidRDefault="00DB6975" w:rsidP="00B12877">
      <w:r>
        <w:separator/>
      </w:r>
    </w:p>
  </w:endnote>
  <w:endnote w:type="continuationSeparator" w:id="1">
    <w:p w:rsidR="00DB6975" w:rsidRDefault="00DB6975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75" w:rsidRDefault="00DB6975" w:rsidP="00B12877">
      <w:r>
        <w:separator/>
      </w:r>
    </w:p>
  </w:footnote>
  <w:footnote w:type="continuationSeparator" w:id="1">
    <w:p w:rsidR="00DB6975" w:rsidRDefault="00DB6975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A" w:rsidRPr="00B27E7B" w:rsidRDefault="00B842BC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21625A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3F7F6E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20764"/>
    <w:rsid w:val="000232C0"/>
    <w:rsid w:val="00040F55"/>
    <w:rsid w:val="00044B69"/>
    <w:rsid w:val="00045427"/>
    <w:rsid w:val="00051B40"/>
    <w:rsid w:val="00056FCD"/>
    <w:rsid w:val="0005787B"/>
    <w:rsid w:val="00057F79"/>
    <w:rsid w:val="00063AAA"/>
    <w:rsid w:val="0006561C"/>
    <w:rsid w:val="000709C1"/>
    <w:rsid w:val="000714FB"/>
    <w:rsid w:val="00076430"/>
    <w:rsid w:val="0008006C"/>
    <w:rsid w:val="000871E0"/>
    <w:rsid w:val="000912A1"/>
    <w:rsid w:val="00093008"/>
    <w:rsid w:val="00094FEA"/>
    <w:rsid w:val="00096035"/>
    <w:rsid w:val="000A55C7"/>
    <w:rsid w:val="000A6745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01EC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4829"/>
    <w:rsid w:val="001B583B"/>
    <w:rsid w:val="001B6FD2"/>
    <w:rsid w:val="001B730E"/>
    <w:rsid w:val="001C37A6"/>
    <w:rsid w:val="001C4E99"/>
    <w:rsid w:val="001C5CCC"/>
    <w:rsid w:val="001C6C31"/>
    <w:rsid w:val="001D15BA"/>
    <w:rsid w:val="001D6317"/>
    <w:rsid w:val="001E4039"/>
    <w:rsid w:val="001E4472"/>
    <w:rsid w:val="001E46ED"/>
    <w:rsid w:val="001E4D50"/>
    <w:rsid w:val="001F35D3"/>
    <w:rsid w:val="001F5A56"/>
    <w:rsid w:val="002132FD"/>
    <w:rsid w:val="002156FD"/>
    <w:rsid w:val="0021625A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35A4"/>
    <w:rsid w:val="003F7F6E"/>
    <w:rsid w:val="0040034A"/>
    <w:rsid w:val="00400465"/>
    <w:rsid w:val="00403E9F"/>
    <w:rsid w:val="0041278E"/>
    <w:rsid w:val="00415C9E"/>
    <w:rsid w:val="0042198A"/>
    <w:rsid w:val="00422804"/>
    <w:rsid w:val="00422C01"/>
    <w:rsid w:val="0042595E"/>
    <w:rsid w:val="00427C94"/>
    <w:rsid w:val="00430A9D"/>
    <w:rsid w:val="00430E08"/>
    <w:rsid w:val="0043228C"/>
    <w:rsid w:val="00432559"/>
    <w:rsid w:val="004403F1"/>
    <w:rsid w:val="0044789C"/>
    <w:rsid w:val="0045127C"/>
    <w:rsid w:val="0045171D"/>
    <w:rsid w:val="0045367B"/>
    <w:rsid w:val="00480550"/>
    <w:rsid w:val="004813CD"/>
    <w:rsid w:val="00484DFE"/>
    <w:rsid w:val="004921C4"/>
    <w:rsid w:val="004949E4"/>
    <w:rsid w:val="00494F07"/>
    <w:rsid w:val="00496CD0"/>
    <w:rsid w:val="004A01E7"/>
    <w:rsid w:val="004A0470"/>
    <w:rsid w:val="004A2231"/>
    <w:rsid w:val="004A58C4"/>
    <w:rsid w:val="004B0292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309D1"/>
    <w:rsid w:val="00534254"/>
    <w:rsid w:val="005406FC"/>
    <w:rsid w:val="00546D01"/>
    <w:rsid w:val="00555823"/>
    <w:rsid w:val="00561F2F"/>
    <w:rsid w:val="00564076"/>
    <w:rsid w:val="005673F8"/>
    <w:rsid w:val="005720C1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1B06"/>
    <w:rsid w:val="0079555D"/>
    <w:rsid w:val="007B234E"/>
    <w:rsid w:val="007B6685"/>
    <w:rsid w:val="007B6826"/>
    <w:rsid w:val="007B704B"/>
    <w:rsid w:val="007C0D86"/>
    <w:rsid w:val="007C2B33"/>
    <w:rsid w:val="007C6553"/>
    <w:rsid w:val="007D5B3B"/>
    <w:rsid w:val="007E38CE"/>
    <w:rsid w:val="007F67BE"/>
    <w:rsid w:val="008003A6"/>
    <w:rsid w:val="00807C7E"/>
    <w:rsid w:val="00811D01"/>
    <w:rsid w:val="00822B65"/>
    <w:rsid w:val="00831B0F"/>
    <w:rsid w:val="00832850"/>
    <w:rsid w:val="008342B2"/>
    <w:rsid w:val="00855E31"/>
    <w:rsid w:val="00856B8D"/>
    <w:rsid w:val="00877151"/>
    <w:rsid w:val="00877920"/>
    <w:rsid w:val="00880877"/>
    <w:rsid w:val="0088226A"/>
    <w:rsid w:val="00886EA9"/>
    <w:rsid w:val="008879AF"/>
    <w:rsid w:val="008A20B1"/>
    <w:rsid w:val="008A4274"/>
    <w:rsid w:val="008B655E"/>
    <w:rsid w:val="008C041C"/>
    <w:rsid w:val="008C0870"/>
    <w:rsid w:val="008C0B7E"/>
    <w:rsid w:val="008C0C3D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1626C"/>
    <w:rsid w:val="009225CD"/>
    <w:rsid w:val="0093456F"/>
    <w:rsid w:val="009470DF"/>
    <w:rsid w:val="00953311"/>
    <w:rsid w:val="00954372"/>
    <w:rsid w:val="009612E5"/>
    <w:rsid w:val="00971F37"/>
    <w:rsid w:val="0097354F"/>
    <w:rsid w:val="00973595"/>
    <w:rsid w:val="00973B66"/>
    <w:rsid w:val="0097681E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5395"/>
    <w:rsid w:val="00B77EB7"/>
    <w:rsid w:val="00B812C1"/>
    <w:rsid w:val="00B815D1"/>
    <w:rsid w:val="00B842BC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C55B0"/>
    <w:rsid w:val="00BC79D2"/>
    <w:rsid w:val="00BD46A2"/>
    <w:rsid w:val="00BD617D"/>
    <w:rsid w:val="00BE0D74"/>
    <w:rsid w:val="00BE31EC"/>
    <w:rsid w:val="00BE349D"/>
    <w:rsid w:val="00BE5B11"/>
    <w:rsid w:val="00BF2BA6"/>
    <w:rsid w:val="00BF402B"/>
    <w:rsid w:val="00C00389"/>
    <w:rsid w:val="00C0121A"/>
    <w:rsid w:val="00C05602"/>
    <w:rsid w:val="00C07F13"/>
    <w:rsid w:val="00C132D0"/>
    <w:rsid w:val="00C13FF9"/>
    <w:rsid w:val="00C15875"/>
    <w:rsid w:val="00C16988"/>
    <w:rsid w:val="00C208AD"/>
    <w:rsid w:val="00C21B3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06853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B6975"/>
    <w:rsid w:val="00DC47DB"/>
    <w:rsid w:val="00DD0DF6"/>
    <w:rsid w:val="00DD2BA0"/>
    <w:rsid w:val="00DD4269"/>
    <w:rsid w:val="00DD549E"/>
    <w:rsid w:val="00DE1493"/>
    <w:rsid w:val="00DF241C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1D"/>
    <w:rsid w:val="00EA4BAD"/>
    <w:rsid w:val="00EA70DE"/>
    <w:rsid w:val="00EB4690"/>
    <w:rsid w:val="00EB548D"/>
    <w:rsid w:val="00EC1B26"/>
    <w:rsid w:val="00EC21D3"/>
    <w:rsid w:val="00EC2EA5"/>
    <w:rsid w:val="00EC6408"/>
    <w:rsid w:val="00EC7F3A"/>
    <w:rsid w:val="00ED4E42"/>
    <w:rsid w:val="00EF2B8A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991"/>
    <w:rsid w:val="00FB0466"/>
    <w:rsid w:val="00FC083E"/>
    <w:rsid w:val="00FC6855"/>
    <w:rsid w:val="00FD2DA3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Админ</cp:lastModifiedBy>
  <cp:revision>2</cp:revision>
  <cp:lastPrinted>2020-07-22T08:39:00Z</cp:lastPrinted>
  <dcterms:created xsi:type="dcterms:W3CDTF">2021-02-01T05:55:00Z</dcterms:created>
  <dcterms:modified xsi:type="dcterms:W3CDTF">2021-02-01T05:55:00Z</dcterms:modified>
</cp:coreProperties>
</file>