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D9" w:rsidRPr="0090561D" w:rsidRDefault="000D45D9" w:rsidP="000D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п</w:t>
      </w:r>
      <w:r w:rsidRPr="0090561D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90561D">
        <w:rPr>
          <w:rFonts w:ascii="Times New Roman" w:hAnsi="Times New Roman"/>
          <w:sz w:val="28"/>
          <w:szCs w:val="28"/>
        </w:rPr>
        <w:t xml:space="preserve"> мероприятий</w:t>
      </w:r>
    </w:p>
    <w:p w:rsidR="000D45D9" w:rsidRPr="0090561D" w:rsidRDefault="000D45D9" w:rsidP="000D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61D">
        <w:rPr>
          <w:rFonts w:ascii="Times New Roman" w:hAnsi="Times New Roman"/>
          <w:sz w:val="28"/>
          <w:szCs w:val="28"/>
        </w:rPr>
        <w:t xml:space="preserve">по реализации муниципального проекта «Популяризация предпринимательства» </w:t>
      </w:r>
    </w:p>
    <w:p w:rsidR="00D05696" w:rsidRPr="0090561D" w:rsidRDefault="000D45D9" w:rsidP="000D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</w:t>
      </w:r>
      <w:r w:rsidR="002D1992" w:rsidRPr="0090561D">
        <w:rPr>
          <w:rFonts w:ascii="Times New Roman" w:hAnsi="Times New Roman"/>
          <w:sz w:val="28"/>
          <w:szCs w:val="28"/>
        </w:rPr>
        <w:t>202</w:t>
      </w:r>
      <w:r w:rsidR="00CA1037">
        <w:rPr>
          <w:rFonts w:ascii="Times New Roman" w:hAnsi="Times New Roman"/>
          <w:sz w:val="28"/>
          <w:szCs w:val="28"/>
        </w:rPr>
        <w:t>2</w:t>
      </w:r>
      <w:r w:rsidR="002D1992" w:rsidRPr="009056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E511D" w:rsidRPr="0090561D" w:rsidRDefault="007E511D" w:rsidP="00A734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985"/>
        <w:gridCol w:w="1984"/>
        <w:gridCol w:w="5954"/>
        <w:gridCol w:w="1417"/>
        <w:gridCol w:w="1559"/>
      </w:tblGrid>
      <w:tr w:rsidR="0073205F" w:rsidRPr="00825824" w:rsidTr="001C2C73">
        <w:trPr>
          <w:trHeight w:val="1206"/>
        </w:trPr>
        <w:tc>
          <w:tcPr>
            <w:tcW w:w="2518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1984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954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73205F" w:rsidRPr="00825824" w:rsidTr="00006E55">
        <w:trPr>
          <w:trHeight w:val="964"/>
        </w:trPr>
        <w:tc>
          <w:tcPr>
            <w:tcW w:w="2518" w:type="dxa"/>
            <w:vMerge w:val="restart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85" w:type="dxa"/>
            <w:vMerge w:val="restart"/>
          </w:tcPr>
          <w:p w:rsidR="0073205F" w:rsidRPr="00825824" w:rsidRDefault="0073205F" w:rsidP="00CA10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3205F" w:rsidRPr="00825824" w:rsidRDefault="0073205F" w:rsidP="00CA10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</w:t>
            </w:r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2F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82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</w:t>
            </w:r>
            <w:r w:rsidR="002F71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5824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8258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00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Default="00CE036A" w:rsidP="002F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  <w:p w:rsidR="00CE036A" w:rsidRPr="00825824" w:rsidRDefault="00CE036A" w:rsidP="002F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АГО «Об утверждении Порядка предоставления из бюджета Асбестовского городского округа субсидии на обеспечение деятельности Асбестовского муниципального фонда поддержки малого предпринимательства,  образующего инфраструктуру </w:t>
            </w:r>
          </w:p>
          <w:p w:rsidR="0073205F" w:rsidRPr="00825824" w:rsidRDefault="0073205F" w:rsidP="001C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поддержки субъектов малого и среднего предпринимательства, в 202</w:t>
            </w:r>
            <w:r w:rsidR="001C2C73"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году» 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Заключение соглашения с Асбестовским муниципальным фондом поддержки малого предпринимательства о предоставлении субсидии из местного бюджета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 с индивидуальными предпринимателями и юридическими лицами (субъектами малого и среднего предпринимательства)</w:t>
            </w:r>
          </w:p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</w:tr>
      <w:tr w:rsidR="0073205F" w:rsidRPr="00825824" w:rsidTr="00553860">
        <w:trPr>
          <w:trHeight w:val="416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 в Асбестовском городском округе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Pr="00825824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73205F" w:rsidRPr="00825824" w:rsidTr="00553860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6456A7" w:rsidRDefault="0073205F" w:rsidP="006456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A7">
              <w:rPr>
                <w:rFonts w:ascii="Times New Roman" w:hAnsi="Times New Roman"/>
                <w:sz w:val="24"/>
                <w:szCs w:val="24"/>
              </w:rPr>
              <w:t>Внесение изменений  в муниципальную программу «Совершенствование социально-экономической политики на территории Асбестовского городского округа до 2024 года»</w:t>
            </w:r>
          </w:p>
        </w:tc>
        <w:tc>
          <w:tcPr>
            <w:tcW w:w="1417" w:type="dxa"/>
            <w:vAlign w:val="center"/>
          </w:tcPr>
          <w:p w:rsidR="0073205F" w:rsidRPr="00825824" w:rsidRDefault="00553860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2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3205F" w:rsidRDefault="00553860" w:rsidP="0055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73205F" w:rsidRPr="00825824" w:rsidTr="002F7145">
        <w:trPr>
          <w:trHeight w:val="1713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выявление у участников предрасположенности к профессиональным навыкам и компетенциям, развитие молодежного предпринимательства – «Школа бизнеса» 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C2C73" w:rsidRPr="002F7145" w:rsidRDefault="001C2C73" w:rsidP="002F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F7145" w:rsidRPr="002F7145">
              <w:rPr>
                <w:rFonts w:ascii="Times New Roman" w:hAnsi="Times New Roman"/>
                <w:sz w:val="24"/>
                <w:szCs w:val="24"/>
              </w:rPr>
              <w:br/>
            </w:r>
            <w:r w:rsidRPr="002F714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73205F" w:rsidRPr="002F7145" w:rsidRDefault="002F7145" w:rsidP="00FB6B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>(6</w:t>
            </w:r>
            <w:r w:rsidR="00FB6B51">
              <w:rPr>
                <w:rFonts w:ascii="Times New Roman" w:hAnsi="Times New Roman"/>
                <w:sz w:val="24"/>
                <w:szCs w:val="24"/>
              </w:rPr>
              <w:t>9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</w:tr>
      <w:tr w:rsidR="0073205F" w:rsidRPr="00825824" w:rsidTr="002F7145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(конференции, круглые столы, выставки, презентации, мастер классы) в рамках Дня Российского предпринимательства 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C2C73" w:rsidRPr="002F7145" w:rsidRDefault="001C2C73" w:rsidP="002F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F7145" w:rsidRPr="002F7145">
              <w:rPr>
                <w:rFonts w:ascii="Times New Roman" w:hAnsi="Times New Roman"/>
                <w:sz w:val="24"/>
                <w:szCs w:val="24"/>
              </w:rPr>
              <w:br/>
            </w:r>
            <w:r w:rsidRPr="002F714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73205F" w:rsidRPr="002F7145" w:rsidRDefault="002F7145" w:rsidP="002F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>(6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>3 человека)</w:t>
            </w:r>
          </w:p>
        </w:tc>
      </w:tr>
      <w:tr w:rsidR="0073205F" w:rsidRPr="00825824" w:rsidTr="002F7145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Проведение  информационной кампании, направленной на создание положительного образа предпринимателя - проведение постоянной выставки «Виртуальная выставка бизнеса Асбеста» в рамках инвестиционного портала Асбестовского городского округа 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C2C73" w:rsidRPr="002F7145" w:rsidRDefault="001C2C73" w:rsidP="002F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F7145" w:rsidRPr="002F7145">
              <w:rPr>
                <w:rFonts w:ascii="Times New Roman" w:hAnsi="Times New Roman"/>
                <w:sz w:val="24"/>
                <w:szCs w:val="24"/>
              </w:rPr>
              <w:br/>
            </w:r>
            <w:r w:rsidRPr="002F714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73205F" w:rsidRPr="002F7145" w:rsidRDefault="002F7145" w:rsidP="00FB6B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>(</w:t>
            </w:r>
            <w:r w:rsidR="00FB6B51">
              <w:rPr>
                <w:rFonts w:ascii="Times New Roman" w:hAnsi="Times New Roman"/>
                <w:sz w:val="24"/>
                <w:szCs w:val="24"/>
              </w:rPr>
              <w:t>5 участников</w:t>
            </w:r>
            <w:r w:rsidR="001C2C73" w:rsidRPr="002F7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FE5F78" w:rsidRDefault="0073205F" w:rsidP="00F73675">
            <w:pPr>
              <w:tabs>
                <w:tab w:val="left" w:pos="0"/>
                <w:tab w:val="left" w:pos="567"/>
                <w:tab w:val="left" w:pos="70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F78">
              <w:rPr>
                <w:rFonts w:ascii="Times New Roman" w:hAnsi="Times New Roman"/>
                <w:sz w:val="24"/>
                <w:szCs w:val="24"/>
              </w:rPr>
              <w:t>Стратегическая сессия «Акселерация субъектов малого и среднего предпринимательства» с целью реализации национального проекта «Популяризация предпринимательства»</w:t>
            </w:r>
          </w:p>
        </w:tc>
        <w:tc>
          <w:tcPr>
            <w:tcW w:w="1417" w:type="dxa"/>
            <w:vAlign w:val="center"/>
          </w:tcPr>
          <w:p w:rsidR="0073205F" w:rsidRPr="00FE5F78" w:rsidRDefault="0073205F" w:rsidP="00F7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5F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7D5E" w:rsidRDefault="009B7D5E" w:rsidP="009B7D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D5E" w:rsidRPr="002F7145" w:rsidRDefault="009B7D5E" w:rsidP="009B7D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4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F7145">
              <w:rPr>
                <w:rFonts w:ascii="Times New Roman" w:hAnsi="Times New Roman"/>
                <w:sz w:val="24"/>
                <w:szCs w:val="24"/>
              </w:rPr>
              <w:br/>
              <w:t>2022 года</w:t>
            </w:r>
          </w:p>
          <w:p w:rsidR="0073205F" w:rsidRDefault="0073205F" w:rsidP="00F7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417" w:type="dxa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A85BC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</w:t>
            </w:r>
            <w:r w:rsidR="00A85BC4"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Асбестовском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05F" w:rsidRPr="00825824" w:rsidRDefault="0073205F" w:rsidP="0082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1685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F7367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семинаров, тренингов и мастер-классов по основам ведения бизнеса, финансовой грамотности и иным навыкам предпринимательской деятельности;  консультирование по открытию предпринимательской деятельности 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>(через Асбестовский муниципальный фонд поддержки малого предпринимательства)</w:t>
            </w:r>
          </w:p>
        </w:tc>
        <w:tc>
          <w:tcPr>
            <w:tcW w:w="1417" w:type="dxa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73205F" w:rsidRPr="00825824" w:rsidRDefault="00FB6B51" w:rsidP="00FB6B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01.07.2022</w:t>
            </w:r>
            <w:r w:rsidR="003B3E78">
              <w:rPr>
                <w:rFonts w:ascii="Times New Roman" w:hAnsi="Times New Roman"/>
                <w:sz w:val="24"/>
                <w:szCs w:val="24"/>
              </w:rPr>
              <w:t xml:space="preserve"> 63 участника (выполнение показателя </w:t>
            </w:r>
            <w:r w:rsidR="003B3E78">
              <w:rPr>
                <w:rFonts w:ascii="Times New Roman" w:hAnsi="Times New Roman"/>
                <w:sz w:val="24"/>
                <w:szCs w:val="24"/>
              </w:rPr>
              <w:br/>
              <w:t>в течение</w:t>
            </w:r>
            <w:r w:rsidR="003B3E78">
              <w:rPr>
                <w:rFonts w:ascii="Times New Roman" w:hAnsi="Times New Roman"/>
                <w:sz w:val="24"/>
                <w:szCs w:val="24"/>
              </w:rPr>
              <w:br/>
              <w:t xml:space="preserve"> 2022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205F" w:rsidRPr="00825824" w:rsidTr="00006E55">
        <w:trPr>
          <w:trHeight w:val="983"/>
        </w:trPr>
        <w:tc>
          <w:tcPr>
            <w:tcW w:w="2518" w:type="dxa"/>
            <w:vMerge w:val="restart"/>
            <w:tcBorders>
              <w:top w:val="nil"/>
            </w:tcBorders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lastRenderedPageBreak/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73205F" w:rsidRPr="00825824" w:rsidRDefault="0073205F" w:rsidP="008258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предпринимате</w:t>
            </w:r>
            <w:r w:rsidR="000D45D9">
              <w:rPr>
                <w:rFonts w:ascii="Times New Roman" w:hAnsi="Times New Roman"/>
                <w:sz w:val="24"/>
                <w:szCs w:val="24"/>
              </w:rPr>
              <w:t>-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73205F" w:rsidRPr="00825824" w:rsidRDefault="0073205F" w:rsidP="008258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 xml:space="preserve">«Популяризация </w:t>
            </w:r>
            <w:proofErr w:type="spellStart"/>
            <w:proofErr w:type="gramStart"/>
            <w:r w:rsidRPr="00825824">
              <w:rPr>
                <w:rFonts w:ascii="Times New Roman" w:hAnsi="Times New Roman"/>
                <w:sz w:val="24"/>
                <w:szCs w:val="24"/>
              </w:rPr>
              <w:t>предпринимате</w:t>
            </w:r>
            <w:r w:rsidR="000D45D9">
              <w:rPr>
                <w:rFonts w:ascii="Times New Roman" w:hAnsi="Times New Roman"/>
                <w:sz w:val="24"/>
                <w:szCs w:val="24"/>
              </w:rPr>
              <w:t>-</w:t>
            </w:r>
            <w:r w:rsidRPr="00825824"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258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1C2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Рабочее совещание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73205F" w:rsidP="00CA1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A8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</w:t>
            </w:r>
            <w:r w:rsidR="00A85BC4">
              <w:rPr>
                <w:rFonts w:ascii="Times New Roman" w:hAnsi="Times New Roman"/>
                <w:sz w:val="24"/>
                <w:szCs w:val="24"/>
              </w:rPr>
              <w:br/>
            </w:r>
            <w:r w:rsidRPr="008258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5824">
              <w:rPr>
                <w:rFonts w:ascii="Times New Roman" w:hAnsi="Times New Roman"/>
                <w:sz w:val="24"/>
                <w:szCs w:val="24"/>
              </w:rPr>
              <w:t>Асбестовском</w:t>
            </w:r>
            <w:proofErr w:type="spellEnd"/>
            <w:r w:rsidRPr="00825824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73205F" w:rsidP="00CA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5F" w:rsidRPr="00825824" w:rsidTr="001C2C73">
        <w:trPr>
          <w:trHeight w:val="559"/>
        </w:trPr>
        <w:tc>
          <w:tcPr>
            <w:tcW w:w="2518" w:type="dxa"/>
            <w:vMerge/>
            <w:vAlign w:val="center"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05F" w:rsidRPr="00825824" w:rsidRDefault="0073205F" w:rsidP="00825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205F" w:rsidRPr="00825824" w:rsidRDefault="0073205F" w:rsidP="00825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1417" w:type="dxa"/>
            <w:vAlign w:val="center"/>
          </w:tcPr>
          <w:p w:rsidR="0073205F" w:rsidRPr="00825824" w:rsidRDefault="0073205F" w:rsidP="0073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4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05F" w:rsidRPr="00825824" w:rsidRDefault="0073205F" w:rsidP="00CA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436" w:rsidRPr="00D05696" w:rsidRDefault="00102436" w:rsidP="007156A2">
      <w:pPr>
        <w:spacing w:after="0"/>
        <w:jc w:val="center"/>
        <w:rPr>
          <w:rFonts w:ascii="Times New Roman" w:hAnsi="Times New Roman"/>
          <w:sz w:val="28"/>
        </w:rPr>
      </w:pPr>
    </w:p>
    <w:sectPr w:rsidR="00102436" w:rsidRPr="00D05696" w:rsidSect="00F7367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696"/>
    <w:rsid w:val="00006E55"/>
    <w:rsid w:val="00025D40"/>
    <w:rsid w:val="000569CE"/>
    <w:rsid w:val="00056FA1"/>
    <w:rsid w:val="000A4F30"/>
    <w:rsid w:val="000D45D9"/>
    <w:rsid w:val="00102436"/>
    <w:rsid w:val="00103CA5"/>
    <w:rsid w:val="001346DD"/>
    <w:rsid w:val="00174D9D"/>
    <w:rsid w:val="001A3E35"/>
    <w:rsid w:val="001C2C73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2F7145"/>
    <w:rsid w:val="00302375"/>
    <w:rsid w:val="00302E37"/>
    <w:rsid w:val="00310C45"/>
    <w:rsid w:val="0034027D"/>
    <w:rsid w:val="0034382D"/>
    <w:rsid w:val="0035107B"/>
    <w:rsid w:val="00394821"/>
    <w:rsid w:val="003A71E7"/>
    <w:rsid w:val="003B3E78"/>
    <w:rsid w:val="003C7566"/>
    <w:rsid w:val="0042407C"/>
    <w:rsid w:val="00435204"/>
    <w:rsid w:val="00443418"/>
    <w:rsid w:val="00447494"/>
    <w:rsid w:val="004612E3"/>
    <w:rsid w:val="004632E2"/>
    <w:rsid w:val="004866DA"/>
    <w:rsid w:val="00492631"/>
    <w:rsid w:val="00492D1A"/>
    <w:rsid w:val="00496C67"/>
    <w:rsid w:val="00497F45"/>
    <w:rsid w:val="004E1177"/>
    <w:rsid w:val="00501F09"/>
    <w:rsid w:val="0050363C"/>
    <w:rsid w:val="00526803"/>
    <w:rsid w:val="00532B54"/>
    <w:rsid w:val="00537486"/>
    <w:rsid w:val="00550FCD"/>
    <w:rsid w:val="00551E26"/>
    <w:rsid w:val="00553860"/>
    <w:rsid w:val="00563D5D"/>
    <w:rsid w:val="005712C7"/>
    <w:rsid w:val="0058461D"/>
    <w:rsid w:val="005921C1"/>
    <w:rsid w:val="005E1E7A"/>
    <w:rsid w:val="00635B75"/>
    <w:rsid w:val="006456A7"/>
    <w:rsid w:val="00663D8E"/>
    <w:rsid w:val="0067467B"/>
    <w:rsid w:val="006C7D7A"/>
    <w:rsid w:val="006F3C16"/>
    <w:rsid w:val="00700AAD"/>
    <w:rsid w:val="007156A2"/>
    <w:rsid w:val="00716B3B"/>
    <w:rsid w:val="00722A62"/>
    <w:rsid w:val="00730D19"/>
    <w:rsid w:val="0073205F"/>
    <w:rsid w:val="007653FD"/>
    <w:rsid w:val="007D4CA7"/>
    <w:rsid w:val="007E511D"/>
    <w:rsid w:val="00825824"/>
    <w:rsid w:val="0082740D"/>
    <w:rsid w:val="008300AF"/>
    <w:rsid w:val="00862DE5"/>
    <w:rsid w:val="00863A73"/>
    <w:rsid w:val="00890672"/>
    <w:rsid w:val="00903E4F"/>
    <w:rsid w:val="0090561D"/>
    <w:rsid w:val="0091454B"/>
    <w:rsid w:val="00931919"/>
    <w:rsid w:val="009B0370"/>
    <w:rsid w:val="009B7D5E"/>
    <w:rsid w:val="009C1F2B"/>
    <w:rsid w:val="009E5344"/>
    <w:rsid w:val="009F37EE"/>
    <w:rsid w:val="009F6F51"/>
    <w:rsid w:val="00A17D63"/>
    <w:rsid w:val="00A41CC0"/>
    <w:rsid w:val="00A628D5"/>
    <w:rsid w:val="00A7344C"/>
    <w:rsid w:val="00A85BC4"/>
    <w:rsid w:val="00AA5495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22487"/>
    <w:rsid w:val="00C3530A"/>
    <w:rsid w:val="00C56046"/>
    <w:rsid w:val="00C563D0"/>
    <w:rsid w:val="00C60E07"/>
    <w:rsid w:val="00CA1037"/>
    <w:rsid w:val="00CE036A"/>
    <w:rsid w:val="00CE041C"/>
    <w:rsid w:val="00D05470"/>
    <w:rsid w:val="00D05696"/>
    <w:rsid w:val="00D951B2"/>
    <w:rsid w:val="00D95651"/>
    <w:rsid w:val="00DE7DA0"/>
    <w:rsid w:val="00E01CDD"/>
    <w:rsid w:val="00E85839"/>
    <w:rsid w:val="00EA0B38"/>
    <w:rsid w:val="00EA675C"/>
    <w:rsid w:val="00ED0706"/>
    <w:rsid w:val="00F136C7"/>
    <w:rsid w:val="00F15126"/>
    <w:rsid w:val="00F73675"/>
    <w:rsid w:val="00F9105A"/>
    <w:rsid w:val="00FB6B51"/>
    <w:rsid w:val="00FC259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A2C8-5117-488E-A51D-C26ABF8D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12</cp:revision>
  <cp:lastPrinted>2022-08-02T09:08:00Z</cp:lastPrinted>
  <dcterms:created xsi:type="dcterms:W3CDTF">2022-08-02T09:03:00Z</dcterms:created>
  <dcterms:modified xsi:type="dcterms:W3CDTF">2022-10-25T06:54:00Z</dcterms:modified>
</cp:coreProperties>
</file>