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1" w:rsidRPr="00D74C21" w:rsidRDefault="00D74C21" w:rsidP="00D74C21">
      <w:pPr>
        <w:spacing w:after="120"/>
        <w:ind w:left="-284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21">
        <w:rPr>
          <w:rFonts w:ascii="Times New Roman" w:hAnsi="Times New Roman" w:cs="Times New Roman"/>
          <w:b/>
          <w:sz w:val="28"/>
          <w:szCs w:val="28"/>
        </w:rPr>
        <w:t>План</w:t>
      </w:r>
      <w:r w:rsidR="00A905BB" w:rsidRPr="00A905BB">
        <w:rPr>
          <w:rFonts w:ascii="Times New Roman" w:hAnsi="Times New Roman" w:cs="Times New Roman"/>
          <w:b/>
          <w:sz w:val="28"/>
          <w:szCs w:val="28"/>
        </w:rPr>
        <w:t>-</w:t>
      </w:r>
      <w:r w:rsidR="00A905BB">
        <w:rPr>
          <w:rFonts w:ascii="Times New Roman" w:hAnsi="Times New Roman" w:cs="Times New Roman"/>
          <w:b/>
          <w:sz w:val="28"/>
          <w:szCs w:val="28"/>
        </w:rPr>
        <w:t>график</w:t>
      </w:r>
      <w:r w:rsidRPr="00D74C21">
        <w:rPr>
          <w:rFonts w:ascii="Times New Roman" w:hAnsi="Times New Roman" w:cs="Times New Roman"/>
          <w:b/>
          <w:sz w:val="28"/>
          <w:szCs w:val="28"/>
        </w:rPr>
        <w:t xml:space="preserve"> дворовых обходов по выявлению неучтенных объектов недвижимости, земельных участков и предприятий (бизнеса) на территории Асбестовского городского округа на </w:t>
      </w:r>
      <w:r w:rsidRPr="00D74C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4C2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F6F9B">
        <w:rPr>
          <w:rFonts w:ascii="Times New Roman" w:hAnsi="Times New Roman" w:cs="Times New Roman"/>
          <w:b/>
          <w:sz w:val="28"/>
          <w:szCs w:val="28"/>
        </w:rPr>
        <w:t>21</w:t>
      </w:r>
      <w:r w:rsidRPr="00D74C2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669"/>
        <w:gridCol w:w="4658"/>
        <w:gridCol w:w="2122"/>
        <w:gridCol w:w="2122"/>
      </w:tblGrid>
      <w:tr w:rsidR="00A905BB" w:rsidRPr="001F6F9B" w:rsidTr="00A905B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5BB" w:rsidRPr="001F6F9B" w:rsidRDefault="00A905BB" w:rsidP="003C0CE3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F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905BB" w:rsidRPr="001F6F9B" w:rsidRDefault="00A905BB" w:rsidP="003C0CE3">
            <w:pPr>
              <w:widowControl w:val="0"/>
              <w:ind w:right="-108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F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BB" w:rsidRPr="00234A76" w:rsidRDefault="00A905BB" w:rsidP="003C0CE3">
            <w:pPr>
              <w:widowControl w:val="0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4A7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участка/объекта капитального строительства (ОКС)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BB" w:rsidRPr="00234A76" w:rsidRDefault="00A905BB" w:rsidP="003C0C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BB" w:rsidRPr="00234A76" w:rsidRDefault="00A905BB" w:rsidP="003C0C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02F9C" w:rsidRPr="001F6F9B" w:rsidTr="002B7D89">
        <w:trPr>
          <w:trHeight w:val="950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t>п. Ново-</w:t>
            </w:r>
            <w:proofErr w:type="spellStart"/>
            <w:r>
              <w:t>Окунево</w:t>
            </w:r>
            <w:proofErr w:type="spellEnd"/>
            <w:r>
              <w:t xml:space="preserve">, ул. Бородина, д. № </w:t>
            </w:r>
            <w:proofErr w:type="gramStart"/>
            <w:r>
              <w:t>2</w:t>
            </w:r>
            <w:proofErr w:type="gramEnd"/>
            <w:r>
              <w:t xml:space="preserve"> а</w:t>
            </w:r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15.02.2020</w:t>
            </w:r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15.00-17.00</w:t>
            </w:r>
          </w:p>
        </w:tc>
      </w:tr>
      <w:tr w:rsidR="00202F9C" w:rsidRPr="001F6F9B" w:rsidTr="002B7D89">
        <w:trPr>
          <w:trHeight w:val="565"/>
        </w:trPr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</w:pPr>
            <w:r>
              <w:t>п. Ново-</w:t>
            </w:r>
            <w:proofErr w:type="spellStart"/>
            <w:r>
              <w:t>Окунево</w:t>
            </w:r>
            <w:proofErr w:type="spellEnd"/>
            <w:r>
              <w:t>, ул. Бородина, д. 13</w:t>
            </w: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2B7D89">
        <w:trPr>
          <w:trHeight w:val="765"/>
        </w:trPr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</w:pPr>
            <w:r>
              <w:t>п. Ново-</w:t>
            </w:r>
            <w:proofErr w:type="spellStart"/>
            <w:r>
              <w:t>Окунево</w:t>
            </w:r>
            <w:proofErr w:type="spellEnd"/>
            <w:r>
              <w:t>, ул. Бородина, д. 3а</w:t>
            </w: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2B7D89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Ново-</w:t>
            </w:r>
            <w:proofErr w:type="spellStart"/>
            <w:r>
              <w:rPr>
                <w:color w:val="000000"/>
              </w:rPr>
              <w:t>Окунево</w:t>
            </w:r>
            <w:proofErr w:type="spellEnd"/>
            <w:r>
              <w:rPr>
                <w:color w:val="000000"/>
              </w:rPr>
              <w:t>, ул. Щербакова, д. 13</w:t>
            </w: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2B7D89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Ново-</w:t>
            </w:r>
            <w:proofErr w:type="spellStart"/>
            <w:r>
              <w:rPr>
                <w:color w:val="000000"/>
              </w:rPr>
              <w:t>Окунево</w:t>
            </w:r>
            <w:proofErr w:type="spellEnd"/>
            <w:r>
              <w:rPr>
                <w:color w:val="000000"/>
              </w:rPr>
              <w:t>, ул. Щербакова, д. 7</w:t>
            </w: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rPr>
          <w:trHeight w:val="762"/>
        </w:trPr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Забойщиков, д. 22, кв. 2</w:t>
            </w:r>
          </w:p>
        </w:tc>
        <w:tc>
          <w:tcPr>
            <w:tcW w:w="2122" w:type="dxa"/>
            <w:vMerge w:val="restart"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19.02.2021</w:t>
            </w:r>
          </w:p>
        </w:tc>
        <w:tc>
          <w:tcPr>
            <w:tcW w:w="2122" w:type="dxa"/>
            <w:vMerge w:val="restart"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15.00-17.00</w:t>
            </w: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Северная, д. 18</w:t>
            </w: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rPr>
          <w:trHeight w:val="497"/>
        </w:trPr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Северная, д. 45, кв. 1</w:t>
            </w: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rPr>
          <w:trHeight w:val="537"/>
        </w:trPr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Парковая, д. 27</w:t>
            </w: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Николая Островского, д. 8</w:t>
            </w: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Дачная, д. 12</w:t>
            </w: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Крупской, д. 72/2</w:t>
            </w:r>
          </w:p>
        </w:tc>
        <w:tc>
          <w:tcPr>
            <w:tcW w:w="2122" w:type="dxa"/>
            <w:vMerge w:val="restart"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26.02.2021</w:t>
            </w:r>
          </w:p>
        </w:tc>
        <w:tc>
          <w:tcPr>
            <w:tcW w:w="2122" w:type="dxa"/>
            <w:vMerge w:val="restart"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14.00-17.00</w:t>
            </w: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Парковая, д. 14, кв. 1</w:t>
            </w: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Парковая, д. 14, кв. 2</w:t>
            </w: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Луговая, д. 5, кв. 1</w:t>
            </w: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Луговая, д. 5, кв. 2</w:t>
            </w: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Горького, д. 50, кв. 2</w:t>
            </w: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Льва Толстого, д.19, кв. 1</w:t>
            </w: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234A76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F9C" w:rsidRDefault="00202F9C" w:rsidP="00CC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Папанина, д. 14, кв. 1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F9C" w:rsidRDefault="00202F9C" w:rsidP="00CC244F">
            <w:pPr>
              <w:jc w:val="center"/>
            </w:pPr>
            <w:r>
              <w:t xml:space="preserve"> ул. Папанина, д. 14, кв. 2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widowControl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widowControl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</w:pPr>
            <w:r>
              <w:t>г. Асбест, ул. Энергетиков, № 2а</w:t>
            </w:r>
          </w:p>
        </w:tc>
        <w:tc>
          <w:tcPr>
            <w:tcW w:w="2122" w:type="dxa"/>
            <w:vMerge w:val="restart"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05.03.2021</w:t>
            </w:r>
          </w:p>
        </w:tc>
        <w:tc>
          <w:tcPr>
            <w:tcW w:w="2122" w:type="dxa"/>
            <w:vMerge w:val="restart"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13.30-17.00</w:t>
            </w:r>
            <w:bookmarkStart w:id="0" w:name="_GoBack"/>
            <w:bookmarkEnd w:id="0"/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F9C" w:rsidRDefault="00202F9C" w:rsidP="00CC244F">
            <w:pPr>
              <w:jc w:val="center"/>
            </w:pPr>
            <w:r>
              <w:t>г. Асбест, ул. Халтурина, д. № 7, кв. № 2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</w:pPr>
            <w:r>
              <w:t>г. Асбест, ул. Машинистов, № 8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</w:pPr>
            <w:r>
              <w:t>г. Асбест, ул. Гастелло, № 48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F9C" w:rsidRDefault="00202F9C" w:rsidP="00CC244F">
            <w:pPr>
              <w:jc w:val="center"/>
            </w:pPr>
            <w:r>
              <w:t>г. Асбест, ул. Гастелло, № 37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9C" w:rsidRDefault="00202F9C" w:rsidP="00CC244F">
            <w:pPr>
              <w:jc w:val="center"/>
            </w:pPr>
            <w:r>
              <w:t xml:space="preserve">г. Асбест, </w:t>
            </w:r>
            <w:proofErr w:type="spellStart"/>
            <w:r>
              <w:t>ул.Короленко</w:t>
            </w:r>
            <w:proofErr w:type="spellEnd"/>
            <w:r>
              <w:t>, № 46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Грибоедова, № 4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Матросова, № 31б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Отвальная, № 10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Матросова, № 31а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Стрелочников, № 12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Отвальная, № 13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Достоевского, № 6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 xml:space="preserve">г. Асбест, </w:t>
            </w:r>
            <w:proofErr w:type="spellStart"/>
            <w:r>
              <w:t>ул.Мичурина</w:t>
            </w:r>
            <w:proofErr w:type="spellEnd"/>
            <w:r>
              <w:t>, № 23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Матросова, № 46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Матросова, № 41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Матросова, № 30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Матросова, № 25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Матросова, № 1б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02F9C" w:rsidRPr="001F6F9B" w:rsidTr="00C17BC5">
        <w:tc>
          <w:tcPr>
            <w:tcW w:w="669" w:type="dxa"/>
          </w:tcPr>
          <w:p w:rsidR="00202F9C" w:rsidRPr="001F6F9B" w:rsidRDefault="00202F9C" w:rsidP="00CC244F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C" w:rsidRDefault="00202F9C" w:rsidP="00CC244F">
            <w:pPr>
              <w:jc w:val="center"/>
            </w:pPr>
            <w:r>
              <w:t>г. Асбест, ул. Матросова, № 19</w:t>
            </w: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202F9C" w:rsidRPr="001F6F9B" w:rsidRDefault="00202F9C" w:rsidP="00CC244F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730A0" w:rsidRPr="001F6F9B" w:rsidRDefault="00126726" w:rsidP="0012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9B">
        <w:rPr>
          <w:rFonts w:ascii="Times New Roman" w:hAnsi="Times New Roman" w:cs="Times New Roman"/>
          <w:sz w:val="24"/>
          <w:szCs w:val="24"/>
        </w:rPr>
        <w:t>*время дворовых обходов 7 часов в неделю</w:t>
      </w:r>
      <w:r w:rsidR="00F37566" w:rsidRPr="001F6F9B">
        <w:rPr>
          <w:rFonts w:ascii="Times New Roman" w:hAnsi="Times New Roman" w:cs="Times New Roman"/>
          <w:sz w:val="24"/>
          <w:szCs w:val="24"/>
        </w:rPr>
        <w:t>,</w:t>
      </w:r>
      <w:r w:rsidRPr="001F6F9B">
        <w:rPr>
          <w:rFonts w:ascii="Times New Roman" w:hAnsi="Times New Roman" w:cs="Times New Roman"/>
          <w:sz w:val="24"/>
          <w:szCs w:val="24"/>
        </w:rPr>
        <w:t xml:space="preserve"> </w:t>
      </w:r>
      <w:r w:rsidR="00F37566" w:rsidRPr="001F6F9B">
        <w:rPr>
          <w:rFonts w:ascii="Times New Roman" w:hAnsi="Times New Roman" w:cs="Times New Roman"/>
          <w:sz w:val="24"/>
          <w:szCs w:val="24"/>
        </w:rPr>
        <w:t>выходной день переносится на любой рабочий день по согласованию с должностными лицами</w:t>
      </w:r>
    </w:p>
    <w:sectPr w:rsidR="00D730A0" w:rsidRPr="001F6F9B" w:rsidSect="00100AB3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B9" w:rsidRDefault="00C644B9" w:rsidP="00100AB3">
      <w:pPr>
        <w:spacing w:after="0" w:line="240" w:lineRule="auto"/>
      </w:pPr>
      <w:r>
        <w:separator/>
      </w:r>
    </w:p>
  </w:endnote>
  <w:endnote w:type="continuationSeparator" w:id="0">
    <w:p w:rsidR="00C644B9" w:rsidRDefault="00C644B9" w:rsidP="0010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B7" w:rsidRDefault="00C71AB7">
    <w:pPr>
      <w:pStyle w:val="a5"/>
      <w:jc w:val="center"/>
    </w:pPr>
  </w:p>
  <w:p w:rsidR="00C71AB7" w:rsidRDefault="00C71AB7" w:rsidP="00100A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B9" w:rsidRDefault="00C644B9" w:rsidP="00100AB3">
      <w:pPr>
        <w:spacing w:after="0" w:line="240" w:lineRule="auto"/>
      </w:pPr>
      <w:r>
        <w:separator/>
      </w:r>
    </w:p>
  </w:footnote>
  <w:footnote w:type="continuationSeparator" w:id="0">
    <w:p w:rsidR="00C644B9" w:rsidRDefault="00C644B9" w:rsidP="0010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B7" w:rsidRPr="009F3E25" w:rsidRDefault="00C71AB7" w:rsidP="009F3E25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2B1"/>
    <w:multiLevelType w:val="hybridMultilevel"/>
    <w:tmpl w:val="9B383E74"/>
    <w:lvl w:ilvl="0" w:tplc="6EAEA2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960"/>
    <w:multiLevelType w:val="hybridMultilevel"/>
    <w:tmpl w:val="0DE4458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32D3"/>
    <w:multiLevelType w:val="hybridMultilevel"/>
    <w:tmpl w:val="B42A2B0C"/>
    <w:lvl w:ilvl="0" w:tplc="36E2FC68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0F"/>
    <w:rsid w:val="000250FC"/>
    <w:rsid w:val="00025E64"/>
    <w:rsid w:val="00056E66"/>
    <w:rsid w:val="00063979"/>
    <w:rsid w:val="000A4F47"/>
    <w:rsid w:val="000B64AE"/>
    <w:rsid w:val="000C292E"/>
    <w:rsid w:val="000D315B"/>
    <w:rsid w:val="00100AB3"/>
    <w:rsid w:val="00106615"/>
    <w:rsid w:val="00126726"/>
    <w:rsid w:val="00161BF0"/>
    <w:rsid w:val="00175F25"/>
    <w:rsid w:val="00177031"/>
    <w:rsid w:val="001F6F9B"/>
    <w:rsid w:val="002015DF"/>
    <w:rsid w:val="00202F9C"/>
    <w:rsid w:val="00234A76"/>
    <w:rsid w:val="00245E23"/>
    <w:rsid w:val="00257653"/>
    <w:rsid w:val="0026504B"/>
    <w:rsid w:val="0028175A"/>
    <w:rsid w:val="003175E6"/>
    <w:rsid w:val="00335B7D"/>
    <w:rsid w:val="003875E6"/>
    <w:rsid w:val="0039555C"/>
    <w:rsid w:val="003A1318"/>
    <w:rsid w:val="003E528B"/>
    <w:rsid w:val="00425AEA"/>
    <w:rsid w:val="004B08A7"/>
    <w:rsid w:val="004C6D28"/>
    <w:rsid w:val="004E23FB"/>
    <w:rsid w:val="004E7073"/>
    <w:rsid w:val="00531E0A"/>
    <w:rsid w:val="0054311A"/>
    <w:rsid w:val="00596C03"/>
    <w:rsid w:val="00597C1B"/>
    <w:rsid w:val="005C6CDB"/>
    <w:rsid w:val="00672227"/>
    <w:rsid w:val="00692BE5"/>
    <w:rsid w:val="006963A2"/>
    <w:rsid w:val="006A06E8"/>
    <w:rsid w:val="007265DF"/>
    <w:rsid w:val="0075245C"/>
    <w:rsid w:val="00770404"/>
    <w:rsid w:val="0078567D"/>
    <w:rsid w:val="007A594A"/>
    <w:rsid w:val="007F3DCC"/>
    <w:rsid w:val="00850F17"/>
    <w:rsid w:val="008E6435"/>
    <w:rsid w:val="008F2FF9"/>
    <w:rsid w:val="00900FDA"/>
    <w:rsid w:val="009135EF"/>
    <w:rsid w:val="00937447"/>
    <w:rsid w:val="00947EFA"/>
    <w:rsid w:val="00966881"/>
    <w:rsid w:val="00976885"/>
    <w:rsid w:val="009B5BCE"/>
    <w:rsid w:val="009D23D9"/>
    <w:rsid w:val="009E5292"/>
    <w:rsid w:val="009F3E25"/>
    <w:rsid w:val="00A12AAB"/>
    <w:rsid w:val="00A33563"/>
    <w:rsid w:val="00A87600"/>
    <w:rsid w:val="00A905BB"/>
    <w:rsid w:val="00A90B91"/>
    <w:rsid w:val="00AA6180"/>
    <w:rsid w:val="00AE3E67"/>
    <w:rsid w:val="00AF468E"/>
    <w:rsid w:val="00B00583"/>
    <w:rsid w:val="00B06838"/>
    <w:rsid w:val="00B44FF1"/>
    <w:rsid w:val="00B64677"/>
    <w:rsid w:val="00B7423C"/>
    <w:rsid w:val="00BE4B61"/>
    <w:rsid w:val="00C644B9"/>
    <w:rsid w:val="00C71AB7"/>
    <w:rsid w:val="00CC244F"/>
    <w:rsid w:val="00CF3AEB"/>
    <w:rsid w:val="00D647F7"/>
    <w:rsid w:val="00D70B90"/>
    <w:rsid w:val="00D730A0"/>
    <w:rsid w:val="00D74C21"/>
    <w:rsid w:val="00D753C4"/>
    <w:rsid w:val="00DD723F"/>
    <w:rsid w:val="00DE3C1A"/>
    <w:rsid w:val="00E135C3"/>
    <w:rsid w:val="00E2747F"/>
    <w:rsid w:val="00E34A21"/>
    <w:rsid w:val="00E4450F"/>
    <w:rsid w:val="00E5160C"/>
    <w:rsid w:val="00E9210F"/>
    <w:rsid w:val="00E954AF"/>
    <w:rsid w:val="00EA532D"/>
    <w:rsid w:val="00EB44D8"/>
    <w:rsid w:val="00ED0777"/>
    <w:rsid w:val="00F04EBE"/>
    <w:rsid w:val="00F11D04"/>
    <w:rsid w:val="00F31060"/>
    <w:rsid w:val="00F319B6"/>
    <w:rsid w:val="00F37566"/>
    <w:rsid w:val="00F56B37"/>
    <w:rsid w:val="00F72625"/>
    <w:rsid w:val="00FB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A25E7"/>
  <w15:docId w15:val="{CF11398B-41F9-4748-868C-7CB5A11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4450F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64677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0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AB3"/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10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AB3"/>
    <w:rPr>
      <w:rFonts w:ascii="Calibri" w:eastAsia="Times New Roman" w:hAnsi="Calibri" w:cs="Calibri"/>
      <w:kern w:val="1"/>
      <w:lang w:eastAsia="ar-SA"/>
    </w:rPr>
  </w:style>
  <w:style w:type="paragraph" w:styleId="a7">
    <w:name w:val="List Paragraph"/>
    <w:basedOn w:val="a"/>
    <w:uiPriority w:val="99"/>
    <w:qFormat/>
    <w:rsid w:val="00126726"/>
    <w:pPr>
      <w:ind w:left="720"/>
      <w:contextualSpacing/>
    </w:pPr>
  </w:style>
  <w:style w:type="table" w:styleId="a8">
    <w:name w:val="Table Grid"/>
    <w:basedOn w:val="a1"/>
    <w:uiPriority w:val="59"/>
    <w:rsid w:val="00D74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gulartext">
    <w:name w:val="regulartext"/>
    <w:basedOn w:val="a"/>
    <w:rsid w:val="00D74C2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Офис-5</cp:lastModifiedBy>
  <cp:revision>2</cp:revision>
  <cp:lastPrinted>2016-03-21T09:48:00Z</cp:lastPrinted>
  <dcterms:created xsi:type="dcterms:W3CDTF">2021-04-20T16:17:00Z</dcterms:created>
  <dcterms:modified xsi:type="dcterms:W3CDTF">2021-04-20T16:17:00Z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-425000830</vt:i4>
  </property>
</Properties>
</file>