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E2" w:rsidRPr="006545E2" w:rsidRDefault="006545E2" w:rsidP="00CF597D">
      <w:pPr>
        <w:jc w:val="center"/>
        <w:rPr>
          <w:rFonts w:ascii="Times New Roman" w:hAnsi="Times New Roman" w:cs="Times New Roman"/>
          <w:b/>
          <w:sz w:val="28"/>
          <w:szCs w:val="28"/>
        </w:rPr>
      </w:pPr>
      <w:r w:rsidRPr="006545E2">
        <w:rPr>
          <w:rFonts w:ascii="Times New Roman" w:hAnsi="Times New Roman" w:cs="Times New Roman"/>
          <w:b/>
          <w:sz w:val="28"/>
          <w:szCs w:val="28"/>
        </w:rPr>
        <w:t xml:space="preserve">Отчет о проведении оценки регулирующего воздействия проектов нормативных правовых актов Асбестовского городского округа и экспертизы нормативных правовых актов </w:t>
      </w:r>
      <w:r>
        <w:rPr>
          <w:rFonts w:ascii="Times New Roman" w:hAnsi="Times New Roman" w:cs="Times New Roman"/>
          <w:b/>
          <w:sz w:val="28"/>
          <w:szCs w:val="28"/>
        </w:rPr>
        <w:t xml:space="preserve">                                    </w:t>
      </w:r>
      <w:r w:rsidRPr="006545E2">
        <w:rPr>
          <w:rFonts w:ascii="Times New Roman" w:hAnsi="Times New Roman" w:cs="Times New Roman"/>
          <w:b/>
          <w:sz w:val="28"/>
          <w:szCs w:val="28"/>
        </w:rPr>
        <w:t>Асбестовского городского округа за 2016 год</w:t>
      </w:r>
    </w:p>
    <w:p w:rsidR="003903B1" w:rsidRDefault="003903B1" w:rsidP="003903B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545E2" w:rsidRPr="003903B1">
        <w:rPr>
          <w:rFonts w:ascii="Times New Roman" w:hAnsi="Times New Roman" w:cs="Times New Roman"/>
          <w:b/>
          <w:sz w:val="28"/>
          <w:szCs w:val="28"/>
        </w:rPr>
        <w:t>1.</w:t>
      </w:r>
      <w:r w:rsidR="006545E2">
        <w:rPr>
          <w:rFonts w:ascii="Times New Roman" w:hAnsi="Times New Roman" w:cs="Times New Roman"/>
          <w:sz w:val="28"/>
          <w:szCs w:val="28"/>
        </w:rPr>
        <w:t xml:space="preserve"> Экспертиза муниципального нормативного правовог</w:t>
      </w:r>
      <w:r w:rsidR="004459A3">
        <w:rPr>
          <w:rFonts w:ascii="Times New Roman" w:hAnsi="Times New Roman" w:cs="Times New Roman"/>
          <w:sz w:val="28"/>
          <w:szCs w:val="28"/>
        </w:rPr>
        <w:t xml:space="preserve">о акта Асбестовского городского </w:t>
      </w:r>
      <w:r w:rsidR="006545E2">
        <w:rPr>
          <w:rFonts w:ascii="Times New Roman" w:hAnsi="Times New Roman" w:cs="Times New Roman"/>
          <w:sz w:val="28"/>
          <w:szCs w:val="28"/>
        </w:rPr>
        <w:t>округа</w:t>
      </w:r>
      <w:r w:rsidR="004459A3">
        <w:rPr>
          <w:rFonts w:ascii="Times New Roman" w:hAnsi="Times New Roman" w:cs="Times New Roman"/>
          <w:sz w:val="28"/>
          <w:szCs w:val="28"/>
        </w:rPr>
        <w:t xml:space="preserve"> </w:t>
      </w:r>
      <w:r w:rsidR="006545E2">
        <w:rPr>
          <w:rFonts w:ascii="Times New Roman" w:hAnsi="Times New Roman" w:cs="Times New Roman"/>
          <w:sz w:val="28"/>
          <w:szCs w:val="28"/>
        </w:rPr>
        <w:t>на 2016 год</w:t>
      </w:r>
      <w:r w:rsidR="00E87742">
        <w:rPr>
          <w:rFonts w:ascii="Times New Roman" w:hAnsi="Times New Roman" w:cs="Times New Roman"/>
          <w:sz w:val="28"/>
          <w:szCs w:val="28"/>
        </w:rPr>
        <w:t>.</w:t>
      </w:r>
      <w:r>
        <w:rPr>
          <w:rFonts w:ascii="Times New Roman" w:hAnsi="Times New Roman" w:cs="Times New Roman"/>
          <w:sz w:val="28"/>
          <w:szCs w:val="28"/>
        </w:rPr>
        <w:t xml:space="preserve"> </w:t>
      </w:r>
    </w:p>
    <w:p w:rsidR="006545E2" w:rsidRDefault="00761864" w:rsidP="003903B1">
      <w:pPr>
        <w:pBdr>
          <w:top w:val="single" w:sz="4" w:space="1" w:color="auto"/>
          <w:left w:val="single" w:sz="4" w:space="4" w:color="auto"/>
          <w:bottom w:val="single" w:sz="4" w:space="1" w:color="auto"/>
          <w:right w:val="single" w:sz="4" w:space="4" w:color="auto"/>
        </w:pBdr>
        <w:spacing w:after="0" w:line="240" w:lineRule="auto"/>
        <w:jc w:val="both"/>
        <w:rPr>
          <w:b/>
        </w:rPr>
      </w:pPr>
      <w:r>
        <w:rPr>
          <w:rFonts w:ascii="Times New Roman" w:hAnsi="Times New Roman" w:cs="Times New Roman"/>
          <w:b/>
          <w:sz w:val="28"/>
          <w:szCs w:val="28"/>
        </w:rPr>
        <w:t>Решение Д</w:t>
      </w:r>
      <w:r w:rsidR="006545E2" w:rsidRPr="006545E2">
        <w:rPr>
          <w:rFonts w:ascii="Times New Roman" w:hAnsi="Times New Roman" w:cs="Times New Roman"/>
          <w:b/>
          <w:sz w:val="28"/>
          <w:szCs w:val="28"/>
        </w:rPr>
        <w:t xml:space="preserve">умы Асбестовского городского округа от 29.10.2015 № 67/10 </w:t>
      </w:r>
      <w:r w:rsidR="006545E2" w:rsidRPr="006545E2">
        <w:rPr>
          <w:b/>
        </w:rPr>
        <w:t>«</w:t>
      </w:r>
      <w:r w:rsidR="006545E2" w:rsidRPr="006545E2">
        <w:rPr>
          <w:rFonts w:ascii="Times New Roman" w:hAnsi="Times New Roman" w:cs="Times New Roman"/>
          <w:b/>
          <w:sz w:val="28"/>
          <w:szCs w:val="28"/>
        </w:rPr>
        <w:t>Об утверждении годовой базовой ставки арендной платы</w:t>
      </w:r>
      <w:r w:rsidR="006545E2" w:rsidRPr="006545E2">
        <w:rPr>
          <w:b/>
        </w:rPr>
        <w:t>».</w:t>
      </w:r>
    </w:p>
    <w:p w:rsidR="003903B1" w:rsidRDefault="003903B1" w:rsidP="003903B1">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8"/>
          <w:szCs w:val="28"/>
        </w:rPr>
      </w:pPr>
      <w:r>
        <w:rPr>
          <w:rFonts w:ascii="Times New Roman" w:hAnsi="Times New Roman" w:cs="Times New Roman"/>
          <w:sz w:val="28"/>
          <w:szCs w:val="28"/>
        </w:rPr>
        <w:tab/>
      </w:r>
      <w:r w:rsidR="006545E2" w:rsidRPr="003903B1">
        <w:rPr>
          <w:rFonts w:ascii="Times New Roman" w:hAnsi="Times New Roman" w:cs="Times New Roman"/>
          <w:b/>
          <w:sz w:val="28"/>
          <w:szCs w:val="28"/>
        </w:rPr>
        <w:t>2.</w:t>
      </w:r>
      <w:r w:rsidR="006545E2" w:rsidRPr="00761864">
        <w:rPr>
          <w:rFonts w:ascii="Times New Roman" w:hAnsi="Times New Roman" w:cs="Times New Roman"/>
          <w:sz w:val="28"/>
          <w:szCs w:val="28"/>
        </w:rPr>
        <w:t xml:space="preserve"> </w:t>
      </w:r>
      <w:r w:rsidR="00761864" w:rsidRPr="00761864">
        <w:rPr>
          <w:rFonts w:ascii="Times New Roman" w:hAnsi="Times New Roman" w:cs="Times New Roman"/>
          <w:sz w:val="28"/>
          <w:szCs w:val="28"/>
        </w:rPr>
        <w:t>Об</w:t>
      </w:r>
      <w:r w:rsidR="00761864">
        <w:rPr>
          <w:rFonts w:ascii="Times New Roman" w:hAnsi="Times New Roman" w:cs="Times New Roman"/>
          <w:sz w:val="28"/>
          <w:szCs w:val="28"/>
        </w:rPr>
        <w:t xml:space="preserve"> оценке регулирующего воздействия для проект</w:t>
      </w:r>
      <w:r w:rsidR="007B19F0">
        <w:rPr>
          <w:rFonts w:ascii="Times New Roman" w:hAnsi="Times New Roman" w:cs="Times New Roman"/>
          <w:sz w:val="28"/>
          <w:szCs w:val="28"/>
        </w:rPr>
        <w:t>ов</w:t>
      </w:r>
      <w:r w:rsidR="00761864">
        <w:rPr>
          <w:rFonts w:ascii="Times New Roman" w:hAnsi="Times New Roman" w:cs="Times New Roman"/>
          <w:sz w:val="28"/>
          <w:szCs w:val="28"/>
        </w:rPr>
        <w:t xml:space="preserve"> муниципальных  нормативных правовых актов, затрагивающих вопросы осуществления предпринимательской и инвестиционной  деятельности в Асбестовском городском округе</w:t>
      </w:r>
      <w:r>
        <w:rPr>
          <w:rFonts w:ascii="Times New Roman" w:hAnsi="Times New Roman" w:cs="Times New Roman"/>
          <w:sz w:val="28"/>
          <w:szCs w:val="28"/>
        </w:rPr>
        <w:t>.</w:t>
      </w:r>
    </w:p>
    <w:p w:rsidR="006545E2" w:rsidRPr="003903B1" w:rsidRDefault="00761864" w:rsidP="003903B1">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8"/>
          <w:szCs w:val="28"/>
        </w:rPr>
      </w:pPr>
      <w:r w:rsidRPr="003903B1">
        <w:rPr>
          <w:rFonts w:ascii="Times New Roman" w:hAnsi="Times New Roman" w:cs="Times New Roman"/>
          <w:b/>
          <w:sz w:val="28"/>
          <w:szCs w:val="28"/>
        </w:rPr>
        <w:t>Решение Думы Асбестовского городского округа «Об утверждении Положения об организации регулярных перевозок пассажиров и багажа автомобильным транспортом на территории Асбестовского городского округа».</w:t>
      </w:r>
    </w:p>
    <w:p w:rsidR="00761864" w:rsidRPr="003903B1" w:rsidRDefault="003903B1" w:rsidP="003903B1">
      <w:pPr>
        <w:pBdr>
          <w:top w:val="single" w:sz="4" w:space="1" w:color="auto"/>
          <w:left w:val="single" w:sz="4" w:space="4" w:color="auto"/>
          <w:bottom w:val="single" w:sz="4" w:space="1" w:color="auto"/>
          <w:right w:val="single" w:sz="4" w:space="4" w:color="auto"/>
        </w:pBdr>
        <w:spacing w:line="240" w:lineRule="auto"/>
        <w:jc w:val="both"/>
        <w:rPr>
          <w:b/>
        </w:rPr>
      </w:pPr>
      <w:r>
        <w:rPr>
          <w:rFonts w:ascii="Times New Roman" w:hAnsi="Times New Roman" w:cs="Times New Roman"/>
          <w:sz w:val="28"/>
          <w:szCs w:val="28"/>
        </w:rPr>
        <w:tab/>
      </w:r>
      <w:r w:rsidR="00761864" w:rsidRPr="003903B1">
        <w:rPr>
          <w:rFonts w:ascii="Times New Roman" w:hAnsi="Times New Roman" w:cs="Times New Roman"/>
          <w:b/>
          <w:sz w:val="28"/>
          <w:szCs w:val="28"/>
        </w:rPr>
        <w:t>3.</w:t>
      </w:r>
      <w:r w:rsidR="00761864" w:rsidRPr="00761864">
        <w:rPr>
          <w:rFonts w:ascii="Times New Roman" w:hAnsi="Times New Roman" w:cs="Times New Roman"/>
          <w:sz w:val="28"/>
          <w:szCs w:val="28"/>
        </w:rPr>
        <w:t xml:space="preserve"> Экспертиза муниципального нормативного правового акта Асбестовского городского округа</w:t>
      </w:r>
      <w:r w:rsidR="00761864">
        <w:rPr>
          <w:rFonts w:ascii="Times New Roman" w:hAnsi="Times New Roman" w:cs="Times New Roman"/>
          <w:sz w:val="28"/>
          <w:szCs w:val="28"/>
        </w:rPr>
        <w:t xml:space="preserve"> на 2016 год. </w:t>
      </w:r>
      <w:r w:rsidR="004459A3">
        <w:rPr>
          <w:rFonts w:ascii="Times New Roman" w:hAnsi="Times New Roman" w:cs="Times New Roman"/>
          <w:sz w:val="28"/>
          <w:szCs w:val="28"/>
        </w:rPr>
        <w:tab/>
      </w:r>
      <w:r w:rsidR="004459A3">
        <w:rPr>
          <w:rFonts w:ascii="Times New Roman" w:hAnsi="Times New Roman" w:cs="Times New Roman"/>
          <w:sz w:val="28"/>
          <w:szCs w:val="28"/>
        </w:rPr>
        <w:tab/>
      </w:r>
      <w:r w:rsidR="004459A3">
        <w:rPr>
          <w:rFonts w:ascii="Times New Roman" w:hAnsi="Times New Roman" w:cs="Times New Roman"/>
          <w:sz w:val="28"/>
          <w:szCs w:val="28"/>
        </w:rPr>
        <w:tab/>
      </w:r>
      <w:r w:rsidR="004459A3">
        <w:rPr>
          <w:rFonts w:ascii="Times New Roman" w:hAnsi="Times New Roman" w:cs="Times New Roman"/>
          <w:sz w:val="28"/>
          <w:szCs w:val="28"/>
        </w:rPr>
        <w:tab/>
      </w:r>
      <w:r w:rsidR="004459A3">
        <w:rPr>
          <w:rFonts w:ascii="Times New Roman" w:hAnsi="Times New Roman" w:cs="Times New Roman"/>
          <w:sz w:val="28"/>
          <w:szCs w:val="28"/>
        </w:rPr>
        <w:tab/>
        <w:t xml:space="preserve">                   </w:t>
      </w:r>
      <w:r w:rsidR="00761864" w:rsidRPr="003903B1">
        <w:rPr>
          <w:rFonts w:ascii="Times New Roman" w:hAnsi="Times New Roman" w:cs="Times New Roman"/>
          <w:b/>
          <w:sz w:val="28"/>
          <w:szCs w:val="28"/>
        </w:rPr>
        <w:t xml:space="preserve">Постановление администрации Асбестовского городского округа от 25.02.2014 № 105-ПА </w:t>
      </w:r>
      <w:r w:rsidR="00761864" w:rsidRPr="003903B1">
        <w:rPr>
          <w:b/>
        </w:rPr>
        <w:t>«</w:t>
      </w:r>
      <w:r w:rsidR="00761864" w:rsidRPr="003903B1">
        <w:rPr>
          <w:rFonts w:ascii="Times New Roman" w:hAnsi="Times New Roman" w:cs="Times New Roman"/>
          <w:b/>
          <w:sz w:val="28"/>
          <w:szCs w:val="28"/>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Асбестовского городского округа</w:t>
      </w:r>
      <w:r w:rsidR="00761864" w:rsidRPr="003903B1">
        <w:rPr>
          <w:b/>
        </w:rPr>
        <w:t>».</w:t>
      </w:r>
    </w:p>
    <w:p w:rsidR="00A04ACC" w:rsidRDefault="003903B1" w:rsidP="00CF597D">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A04ACC" w:rsidRPr="00A04ACC">
        <w:rPr>
          <w:rFonts w:ascii="Times New Roman" w:hAnsi="Times New Roman" w:cs="Times New Roman"/>
          <w:b/>
          <w:sz w:val="28"/>
          <w:szCs w:val="28"/>
        </w:rPr>
        <w:t>Введение</w:t>
      </w:r>
      <w:r w:rsidR="00E87742">
        <w:rPr>
          <w:rFonts w:ascii="Times New Roman" w:hAnsi="Times New Roman" w:cs="Times New Roman"/>
          <w:b/>
          <w:sz w:val="28"/>
          <w:szCs w:val="28"/>
        </w:rPr>
        <w:t>.</w:t>
      </w:r>
    </w:p>
    <w:p w:rsidR="00761864" w:rsidRPr="00761864" w:rsidRDefault="00A04ACC" w:rsidP="00CF597D">
      <w:pPr>
        <w:tabs>
          <w:tab w:val="num" w:pos="1260"/>
        </w:tabs>
        <w:spacing w:after="0" w:line="240" w:lineRule="auto"/>
        <w:ind w:firstLine="567"/>
        <w:jc w:val="both"/>
        <w:rPr>
          <w:rFonts w:ascii="Times New Roman" w:hAnsi="Times New Roman" w:cs="Times New Roman"/>
          <w:sz w:val="28"/>
          <w:szCs w:val="28"/>
        </w:rPr>
      </w:pPr>
      <w:r w:rsidRPr="00FC27E0">
        <w:rPr>
          <w:rFonts w:ascii="Times New Roman" w:hAnsi="Times New Roman"/>
          <w:sz w:val="28"/>
          <w:szCs w:val="28"/>
        </w:rPr>
        <w:t xml:space="preserve">Оценка регулирующего воздействия (ОРВ) проектов нормативных правовых актов и экспертиза нормативных правовых актов (НПА) – систематическое использование органами власти при формировании государственной политики специальных аналитических процедур, направленных на выявление и оценку возможных выгод, издержек и эффектов от нового или существующего </w:t>
      </w:r>
      <w:r w:rsidR="009F04F0">
        <w:rPr>
          <w:rFonts w:ascii="Times New Roman" w:hAnsi="Times New Roman"/>
          <w:sz w:val="28"/>
          <w:szCs w:val="28"/>
        </w:rPr>
        <w:t>муниципального</w:t>
      </w:r>
      <w:r w:rsidRPr="00FC27E0">
        <w:rPr>
          <w:rFonts w:ascii="Times New Roman" w:hAnsi="Times New Roman"/>
          <w:sz w:val="28"/>
          <w:szCs w:val="28"/>
        </w:rPr>
        <w:t xml:space="preserve"> регулирования. Целью ОРВ является повышение качества </w:t>
      </w:r>
      <w:r w:rsidR="009F04F0">
        <w:rPr>
          <w:rFonts w:ascii="Times New Roman" w:hAnsi="Times New Roman"/>
          <w:sz w:val="28"/>
          <w:szCs w:val="28"/>
        </w:rPr>
        <w:t>муниципального</w:t>
      </w:r>
      <w:r w:rsidRPr="00FC27E0">
        <w:rPr>
          <w:rFonts w:ascii="Times New Roman" w:hAnsi="Times New Roman"/>
          <w:sz w:val="28"/>
          <w:szCs w:val="28"/>
        </w:rPr>
        <w:t xml:space="preserve"> регулирования, обеспечение возможности учета мнений различных групп и установления баланса интересов как на стадии подготовки проекта </w:t>
      </w:r>
      <w:r w:rsidR="009F04F0">
        <w:rPr>
          <w:rFonts w:ascii="Times New Roman" w:hAnsi="Times New Roman"/>
          <w:sz w:val="28"/>
          <w:szCs w:val="28"/>
        </w:rPr>
        <w:t xml:space="preserve">муниципального </w:t>
      </w:r>
      <w:r w:rsidRPr="00FC27E0">
        <w:rPr>
          <w:rFonts w:ascii="Times New Roman" w:hAnsi="Times New Roman"/>
          <w:sz w:val="28"/>
          <w:szCs w:val="28"/>
        </w:rPr>
        <w:t>нормативного правового акта, так и на стадии экспертизы действующего</w:t>
      </w:r>
      <w:r w:rsidR="001F32F7">
        <w:rPr>
          <w:rFonts w:ascii="Times New Roman" w:hAnsi="Times New Roman"/>
          <w:sz w:val="28"/>
          <w:szCs w:val="28"/>
        </w:rPr>
        <w:t xml:space="preserve"> муниципального нормативного правового акта</w:t>
      </w:r>
      <w:r w:rsidRPr="00FC27E0">
        <w:rPr>
          <w:rFonts w:ascii="Times New Roman" w:hAnsi="Times New Roman"/>
          <w:sz w:val="28"/>
          <w:szCs w:val="28"/>
        </w:rPr>
        <w:t>.</w:t>
      </w:r>
    </w:p>
    <w:p w:rsidR="00A04ACC" w:rsidRPr="00B25B45" w:rsidRDefault="00254CFF" w:rsidP="00A04ACC">
      <w:pPr>
        <w:ind w:firstLine="567"/>
        <w:jc w:val="both"/>
        <w:rPr>
          <w:rFonts w:ascii="Times New Roman" w:hAnsi="Times New Roman"/>
          <w:sz w:val="26"/>
          <w:szCs w:val="26"/>
        </w:rPr>
      </w:pPr>
      <w:r>
        <w:rPr>
          <w:rFonts w:ascii="Times New Roman" w:eastAsia="Times New Roman" w:hAnsi="Times New Roman"/>
          <w:sz w:val="26"/>
          <w:szCs w:val="26"/>
          <w:lang w:eastAsia="ru-RU"/>
        </w:rPr>
        <w:t>В соответствии с З</w:t>
      </w:r>
      <w:r w:rsidR="00A04ACC" w:rsidRPr="00B25B45">
        <w:rPr>
          <w:rFonts w:ascii="Times New Roman" w:eastAsia="Times New Roman" w:hAnsi="Times New Roman"/>
          <w:sz w:val="26"/>
          <w:szCs w:val="26"/>
          <w:lang w:eastAsia="ru-RU"/>
        </w:rPr>
        <w:t xml:space="preserve">аконом Свердловской области от 14.07.2014 № 74-ОЗ </w:t>
      </w:r>
      <w:r w:rsidR="00A04ACC">
        <w:rPr>
          <w:rFonts w:ascii="Times New Roman" w:eastAsia="Times New Roman" w:hAnsi="Times New Roman"/>
          <w:sz w:val="26"/>
          <w:szCs w:val="26"/>
          <w:lang w:eastAsia="ru-RU"/>
        </w:rPr>
        <w:t xml:space="preserve">      </w:t>
      </w:r>
      <w:r w:rsidR="00A04ACC" w:rsidRPr="00B25B45">
        <w:rPr>
          <w:rFonts w:ascii="Times New Roman" w:hAnsi="Times New Roman"/>
          <w:sz w:val="26"/>
          <w:szCs w:val="26"/>
        </w:rPr>
        <w:t xml:space="preserve">«Об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r w:rsidR="00A04ACC" w:rsidRPr="00B25B45">
        <w:rPr>
          <w:rFonts w:ascii="Times New Roman" w:eastAsia="Times New Roman" w:hAnsi="Times New Roman"/>
          <w:sz w:val="26"/>
          <w:szCs w:val="26"/>
          <w:lang w:eastAsia="ru-RU"/>
        </w:rPr>
        <w:t xml:space="preserve">с </w:t>
      </w:r>
      <w:r w:rsidR="00A04ACC">
        <w:rPr>
          <w:rFonts w:ascii="Times New Roman" w:eastAsia="Times New Roman" w:hAnsi="Times New Roman"/>
          <w:sz w:val="26"/>
          <w:szCs w:val="26"/>
          <w:lang w:eastAsia="ru-RU"/>
        </w:rPr>
        <w:t>0</w:t>
      </w:r>
      <w:r w:rsidR="00A04ACC" w:rsidRPr="00B25B45">
        <w:rPr>
          <w:rFonts w:ascii="Times New Roman" w:eastAsia="Times New Roman" w:hAnsi="Times New Roman"/>
          <w:sz w:val="26"/>
          <w:szCs w:val="26"/>
          <w:lang w:eastAsia="ru-RU"/>
        </w:rPr>
        <w:t xml:space="preserve">1 января 2016 года в </w:t>
      </w:r>
      <w:r w:rsidR="001F32F7">
        <w:rPr>
          <w:rFonts w:ascii="Times New Roman" w:eastAsia="Times New Roman" w:hAnsi="Times New Roman"/>
          <w:sz w:val="26"/>
          <w:szCs w:val="26"/>
          <w:lang w:eastAsia="ru-RU"/>
        </w:rPr>
        <w:t xml:space="preserve">Асбестовском </w:t>
      </w:r>
      <w:r w:rsidR="00A04ACC" w:rsidRPr="00B25B45">
        <w:rPr>
          <w:rFonts w:ascii="Times New Roman" w:eastAsia="Times New Roman" w:hAnsi="Times New Roman"/>
          <w:sz w:val="26"/>
          <w:szCs w:val="26"/>
          <w:lang w:eastAsia="ru-RU"/>
        </w:rPr>
        <w:t>городск</w:t>
      </w:r>
      <w:r w:rsidR="001F32F7">
        <w:rPr>
          <w:rFonts w:ascii="Times New Roman" w:eastAsia="Times New Roman" w:hAnsi="Times New Roman"/>
          <w:sz w:val="26"/>
          <w:szCs w:val="26"/>
          <w:lang w:eastAsia="ru-RU"/>
        </w:rPr>
        <w:t>ом</w:t>
      </w:r>
      <w:r w:rsidR="00A04ACC" w:rsidRPr="00B25B45">
        <w:rPr>
          <w:rFonts w:ascii="Times New Roman" w:eastAsia="Times New Roman" w:hAnsi="Times New Roman"/>
          <w:sz w:val="26"/>
          <w:szCs w:val="26"/>
          <w:lang w:eastAsia="ru-RU"/>
        </w:rPr>
        <w:t xml:space="preserve"> округ</w:t>
      </w:r>
      <w:r w:rsidR="00CF597D">
        <w:rPr>
          <w:rFonts w:ascii="Times New Roman" w:eastAsia="Times New Roman" w:hAnsi="Times New Roman"/>
          <w:sz w:val="26"/>
          <w:szCs w:val="26"/>
          <w:lang w:eastAsia="ru-RU"/>
        </w:rPr>
        <w:t xml:space="preserve">е </w:t>
      </w:r>
      <w:r w:rsidR="00A04ACC" w:rsidRPr="00B25B45">
        <w:rPr>
          <w:rFonts w:ascii="Times New Roman" w:eastAsia="Times New Roman" w:hAnsi="Times New Roman"/>
          <w:sz w:val="26"/>
          <w:szCs w:val="26"/>
          <w:lang w:eastAsia="ru-RU"/>
        </w:rPr>
        <w:t>осуществля</w:t>
      </w:r>
      <w:r w:rsidR="001F32F7">
        <w:rPr>
          <w:rFonts w:ascii="Times New Roman" w:eastAsia="Times New Roman" w:hAnsi="Times New Roman"/>
          <w:sz w:val="26"/>
          <w:szCs w:val="26"/>
          <w:lang w:eastAsia="ru-RU"/>
        </w:rPr>
        <w:t>е</w:t>
      </w:r>
      <w:r w:rsidR="00A04ACC" w:rsidRPr="00B25B45">
        <w:rPr>
          <w:rFonts w:ascii="Times New Roman" w:eastAsia="Times New Roman" w:hAnsi="Times New Roman"/>
          <w:sz w:val="26"/>
          <w:szCs w:val="26"/>
          <w:lang w:eastAsia="ru-RU"/>
        </w:rPr>
        <w:t xml:space="preserve">тся  оценка регулирующего воздействия проектов </w:t>
      </w:r>
      <w:r w:rsidR="00A04ACC" w:rsidRPr="00B25B45">
        <w:rPr>
          <w:rFonts w:ascii="Times New Roman" w:eastAsia="Times New Roman" w:hAnsi="Times New Roman"/>
          <w:sz w:val="26"/>
          <w:szCs w:val="26"/>
          <w:lang w:eastAsia="ru-RU"/>
        </w:rPr>
        <w:lastRenderedPageBreak/>
        <w:t>муниципальных  нормативных правовых актов и экспертиза муниципальных нормативных правовых актов</w:t>
      </w:r>
      <w:r w:rsidR="001F32F7">
        <w:rPr>
          <w:rFonts w:ascii="Times New Roman" w:eastAsia="Times New Roman" w:hAnsi="Times New Roman"/>
          <w:sz w:val="26"/>
          <w:szCs w:val="26"/>
          <w:lang w:eastAsia="ru-RU"/>
        </w:rPr>
        <w:t xml:space="preserve"> Асбестовского городского округа</w:t>
      </w:r>
      <w:r w:rsidR="00A04ACC" w:rsidRPr="00B25B45">
        <w:rPr>
          <w:rFonts w:ascii="Times New Roman" w:eastAsia="Times New Roman" w:hAnsi="Times New Roman"/>
          <w:sz w:val="26"/>
          <w:szCs w:val="26"/>
          <w:lang w:eastAsia="ru-RU"/>
        </w:rPr>
        <w:t>.</w:t>
      </w:r>
    </w:p>
    <w:p w:rsidR="00A04ACC" w:rsidRDefault="00A04ACC" w:rsidP="003903B1">
      <w:pPr>
        <w:pStyle w:val="1"/>
        <w:spacing w:before="0" w:line="240" w:lineRule="auto"/>
        <w:ind w:firstLine="567"/>
        <w:jc w:val="both"/>
        <w:rPr>
          <w:rFonts w:ascii="Times New Roman" w:hAnsi="Times New Roman"/>
          <w:color w:val="auto"/>
        </w:rPr>
      </w:pPr>
      <w:bookmarkStart w:id="0" w:name="_Toc425154888"/>
      <w:r w:rsidRPr="00FC27E0">
        <w:rPr>
          <w:rFonts w:ascii="Times New Roman" w:hAnsi="Times New Roman"/>
          <w:color w:val="auto"/>
        </w:rPr>
        <w:t xml:space="preserve">Глава 1. Нормативное, методическое, организационное и техническое обеспечение проведения оценки регулирующего воздействия проектов </w:t>
      </w:r>
      <w:r w:rsidR="001F32F7">
        <w:rPr>
          <w:rFonts w:ascii="Times New Roman" w:hAnsi="Times New Roman"/>
          <w:color w:val="auto"/>
        </w:rPr>
        <w:t xml:space="preserve">муниципальных </w:t>
      </w:r>
      <w:r w:rsidRPr="00FC27E0">
        <w:rPr>
          <w:rFonts w:ascii="Times New Roman" w:hAnsi="Times New Roman"/>
          <w:color w:val="auto"/>
        </w:rPr>
        <w:t xml:space="preserve">нормативных правовых актов </w:t>
      </w:r>
      <w:r>
        <w:rPr>
          <w:rFonts w:ascii="Times New Roman" w:hAnsi="Times New Roman"/>
          <w:color w:val="auto"/>
        </w:rPr>
        <w:t>Асбестовского городского округа</w:t>
      </w:r>
      <w:r w:rsidRPr="00FC27E0">
        <w:rPr>
          <w:rFonts w:ascii="Times New Roman" w:hAnsi="Times New Roman"/>
          <w:color w:val="auto"/>
        </w:rPr>
        <w:t xml:space="preserve"> и экспертизы </w:t>
      </w:r>
      <w:r w:rsidR="001F32F7">
        <w:rPr>
          <w:rFonts w:ascii="Times New Roman" w:hAnsi="Times New Roman"/>
          <w:color w:val="auto"/>
        </w:rPr>
        <w:t>муниципальных</w:t>
      </w:r>
      <w:r w:rsidR="001F32F7" w:rsidRPr="00FC27E0">
        <w:rPr>
          <w:rFonts w:ascii="Times New Roman" w:hAnsi="Times New Roman"/>
          <w:color w:val="auto"/>
        </w:rPr>
        <w:t xml:space="preserve"> </w:t>
      </w:r>
      <w:r w:rsidRPr="00FC27E0">
        <w:rPr>
          <w:rFonts w:ascii="Times New Roman" w:hAnsi="Times New Roman"/>
          <w:color w:val="auto"/>
        </w:rPr>
        <w:t xml:space="preserve">нормативных правовых актов </w:t>
      </w:r>
      <w:bookmarkEnd w:id="0"/>
      <w:r>
        <w:rPr>
          <w:rFonts w:ascii="Times New Roman" w:hAnsi="Times New Roman"/>
          <w:color w:val="auto"/>
        </w:rPr>
        <w:t>Асбестовского городского округа</w:t>
      </w:r>
      <w:r w:rsidR="00E87742">
        <w:rPr>
          <w:rFonts w:ascii="Times New Roman" w:hAnsi="Times New Roman"/>
          <w:color w:val="auto"/>
        </w:rPr>
        <w:t>.</w:t>
      </w:r>
    </w:p>
    <w:p w:rsidR="00A04ACC" w:rsidRDefault="00A04ACC" w:rsidP="003903B1">
      <w:pPr>
        <w:pStyle w:val="2"/>
        <w:ind w:firstLine="567"/>
        <w:rPr>
          <w:color w:val="auto"/>
        </w:rPr>
      </w:pPr>
      <w:bookmarkStart w:id="1" w:name="_Toc425154889"/>
      <w:r w:rsidRPr="00FC27E0">
        <w:rPr>
          <w:color w:val="auto"/>
        </w:rPr>
        <w:t>§ 1. Нормативная база проведения ОРВ и экспертизы НПА</w:t>
      </w:r>
      <w:bookmarkEnd w:id="1"/>
      <w:r w:rsidR="00E87742">
        <w:rPr>
          <w:color w:val="auto"/>
        </w:rPr>
        <w:t>.</w:t>
      </w:r>
    </w:p>
    <w:p w:rsidR="00A04ACC" w:rsidRPr="00FC27E0" w:rsidRDefault="00A04ACC" w:rsidP="003903B1">
      <w:pPr>
        <w:spacing w:after="0" w:line="240" w:lineRule="auto"/>
        <w:ind w:firstLine="567"/>
        <w:jc w:val="both"/>
        <w:rPr>
          <w:rFonts w:ascii="Times New Roman" w:hAnsi="Times New Roman"/>
          <w:sz w:val="28"/>
          <w:szCs w:val="28"/>
        </w:rPr>
      </w:pPr>
      <w:r w:rsidRPr="00FC27E0">
        <w:rPr>
          <w:rFonts w:ascii="Times New Roman" w:hAnsi="Times New Roman"/>
          <w:sz w:val="28"/>
          <w:szCs w:val="28"/>
        </w:rPr>
        <w:t>Законом Свердловской области от 14 июля 2014 г</w:t>
      </w:r>
      <w:r>
        <w:rPr>
          <w:rFonts w:ascii="Times New Roman" w:hAnsi="Times New Roman"/>
          <w:sz w:val="28"/>
          <w:szCs w:val="28"/>
        </w:rPr>
        <w:t>ода</w:t>
      </w:r>
      <w:r w:rsidRPr="00FC27E0">
        <w:rPr>
          <w:rFonts w:ascii="Times New Roman" w:hAnsi="Times New Roman"/>
          <w:sz w:val="28"/>
          <w:szCs w:val="28"/>
        </w:rPr>
        <w:t xml:space="preserve">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урегулированы вопросы проведения ОРВ проектов и экспертизы нормативных правовых актов </w:t>
      </w:r>
      <w:r w:rsidR="00D50DB4">
        <w:rPr>
          <w:rFonts w:ascii="Times New Roman" w:hAnsi="Times New Roman"/>
          <w:sz w:val="28"/>
          <w:szCs w:val="28"/>
        </w:rPr>
        <w:t>Асбестовского городского округа</w:t>
      </w:r>
      <w:r w:rsidRPr="00FC27E0">
        <w:rPr>
          <w:rFonts w:ascii="Times New Roman" w:hAnsi="Times New Roman"/>
          <w:sz w:val="28"/>
          <w:szCs w:val="28"/>
        </w:rPr>
        <w:t xml:space="preserve"> и муниципальных нормативных правовых актов, затрагивающих предпринимательскую деятельность.</w:t>
      </w:r>
    </w:p>
    <w:p w:rsidR="0082576C" w:rsidRPr="00D3460C" w:rsidRDefault="00A04ACC" w:rsidP="0082576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C27E0">
        <w:rPr>
          <w:rFonts w:ascii="Times New Roman" w:hAnsi="Times New Roman"/>
          <w:sz w:val="28"/>
          <w:szCs w:val="28"/>
        </w:rPr>
        <w:t xml:space="preserve">В </w:t>
      </w:r>
      <w:r w:rsidR="001F32F7">
        <w:rPr>
          <w:rFonts w:ascii="Times New Roman" w:hAnsi="Times New Roman"/>
          <w:sz w:val="28"/>
          <w:szCs w:val="28"/>
        </w:rPr>
        <w:t xml:space="preserve">Асбестовском городском округе </w:t>
      </w:r>
      <w:r w:rsidRPr="00FC27E0">
        <w:rPr>
          <w:rFonts w:ascii="Times New Roman" w:hAnsi="Times New Roman"/>
          <w:sz w:val="28"/>
          <w:szCs w:val="28"/>
        </w:rPr>
        <w:t xml:space="preserve"> выбрана</w:t>
      </w:r>
      <w:r w:rsidRPr="003903B1">
        <w:rPr>
          <w:rFonts w:ascii="Times New Roman" w:hAnsi="Times New Roman"/>
          <w:i/>
          <w:sz w:val="28"/>
          <w:szCs w:val="28"/>
        </w:rPr>
        <w:t xml:space="preserve"> </w:t>
      </w:r>
      <w:r w:rsidRPr="00FC27E0">
        <w:rPr>
          <w:rFonts w:ascii="Times New Roman" w:hAnsi="Times New Roman"/>
          <w:sz w:val="28"/>
          <w:szCs w:val="28"/>
          <w:u w:val="single"/>
        </w:rPr>
        <w:t>децентрализованная модель</w:t>
      </w:r>
      <w:r w:rsidRPr="00FC27E0">
        <w:rPr>
          <w:rFonts w:ascii="Times New Roman" w:hAnsi="Times New Roman"/>
          <w:sz w:val="28"/>
          <w:szCs w:val="28"/>
        </w:rPr>
        <w:t xml:space="preserve"> проведения ОРВ.</w:t>
      </w:r>
      <w:r w:rsidR="00DB0852">
        <w:rPr>
          <w:rFonts w:ascii="Times New Roman" w:hAnsi="Times New Roman"/>
          <w:sz w:val="28"/>
          <w:szCs w:val="28"/>
        </w:rPr>
        <w:t xml:space="preserve"> Постановлением администрации Асбестовского городского округа от </w:t>
      </w:r>
      <w:r w:rsidR="009E210A">
        <w:rPr>
          <w:rFonts w:ascii="Times New Roman" w:hAnsi="Times New Roman"/>
          <w:sz w:val="28"/>
          <w:szCs w:val="28"/>
        </w:rPr>
        <w:t>22.10.2015</w:t>
      </w:r>
      <w:r w:rsidR="00DB0852">
        <w:rPr>
          <w:rFonts w:ascii="Times New Roman" w:hAnsi="Times New Roman"/>
          <w:sz w:val="28"/>
          <w:szCs w:val="28"/>
        </w:rPr>
        <w:t xml:space="preserve"> № </w:t>
      </w:r>
      <w:r w:rsidR="009E210A">
        <w:rPr>
          <w:rFonts w:ascii="Times New Roman" w:hAnsi="Times New Roman"/>
          <w:sz w:val="28"/>
          <w:szCs w:val="28"/>
        </w:rPr>
        <w:t>505</w:t>
      </w:r>
      <w:r w:rsidR="00DB0852">
        <w:rPr>
          <w:rFonts w:ascii="Times New Roman" w:hAnsi="Times New Roman"/>
          <w:sz w:val="28"/>
          <w:szCs w:val="28"/>
        </w:rPr>
        <w:t xml:space="preserve">-ПА назначен уполномоченный орган </w:t>
      </w:r>
      <w:r w:rsidR="009E210A">
        <w:rPr>
          <w:rFonts w:ascii="Times New Roman" w:hAnsi="Times New Roman"/>
          <w:sz w:val="28"/>
          <w:szCs w:val="28"/>
        </w:rPr>
        <w:t>в сфере</w:t>
      </w:r>
      <w:r w:rsidR="00DB0852">
        <w:rPr>
          <w:rFonts w:ascii="Times New Roman" w:hAnsi="Times New Roman"/>
          <w:sz w:val="28"/>
          <w:szCs w:val="28"/>
        </w:rPr>
        <w:t xml:space="preserve"> оценки регулирующего воздействия проектов муниципальных правовых актов и проведения экспертизы муниципальных правовых актов </w:t>
      </w:r>
      <w:r w:rsidR="009E210A">
        <w:rPr>
          <w:rFonts w:ascii="Times New Roman" w:hAnsi="Times New Roman"/>
          <w:sz w:val="28"/>
          <w:szCs w:val="28"/>
        </w:rPr>
        <w:t xml:space="preserve">администрации </w:t>
      </w:r>
      <w:r w:rsidR="00DB0852">
        <w:rPr>
          <w:rFonts w:ascii="Times New Roman" w:hAnsi="Times New Roman"/>
          <w:sz w:val="28"/>
          <w:szCs w:val="28"/>
        </w:rPr>
        <w:t xml:space="preserve">Асбестовского городского округа </w:t>
      </w:r>
      <w:r w:rsidR="001F32F7">
        <w:rPr>
          <w:rFonts w:ascii="Times New Roman" w:hAnsi="Times New Roman"/>
          <w:sz w:val="28"/>
          <w:szCs w:val="28"/>
        </w:rPr>
        <w:t>-</w:t>
      </w:r>
      <w:r w:rsidR="00DB0852">
        <w:rPr>
          <w:rFonts w:ascii="Times New Roman" w:hAnsi="Times New Roman"/>
          <w:sz w:val="28"/>
          <w:szCs w:val="28"/>
        </w:rPr>
        <w:t xml:space="preserve"> отдел по экономике. ОРВ муниципальных правовых актов Асбестовского городского округа проводится уполномоченным органом  в целях выявления положений</w:t>
      </w:r>
      <w:r w:rsidR="0082576C">
        <w:rPr>
          <w:rFonts w:ascii="Times New Roman" w:hAnsi="Times New Roman"/>
          <w:sz w:val="28"/>
          <w:szCs w:val="28"/>
        </w:rPr>
        <w:t>,</w:t>
      </w:r>
      <w:r w:rsidR="00DB0852">
        <w:rPr>
          <w:rFonts w:ascii="Times New Roman" w:hAnsi="Times New Roman"/>
          <w:sz w:val="28"/>
          <w:szCs w:val="28"/>
        </w:rPr>
        <w:t xml:space="preserve"> </w:t>
      </w:r>
      <w:r w:rsidR="0082576C" w:rsidRPr="00D3460C">
        <w:rPr>
          <w:rFonts w:ascii="Times New Roman" w:eastAsia="Calibri" w:hAnsi="Times New Roman" w:cs="Times New Roman"/>
          <w:bCs/>
          <w:sz w:val="28"/>
          <w:szCs w:val="28"/>
        </w:rPr>
        <w:t>вводя</w:t>
      </w:r>
      <w:r w:rsidR="0082576C">
        <w:rPr>
          <w:rFonts w:ascii="Times New Roman" w:hAnsi="Times New Roman"/>
          <w:bCs/>
          <w:sz w:val="28"/>
          <w:szCs w:val="28"/>
        </w:rPr>
        <w:t>щих</w:t>
      </w:r>
      <w:r w:rsidR="0082576C" w:rsidRPr="00D3460C">
        <w:rPr>
          <w:rFonts w:ascii="Times New Roman" w:eastAsia="Calibri" w:hAnsi="Times New Roman" w:cs="Times New Roman"/>
          <w:bCs/>
          <w:sz w:val="28"/>
          <w:szCs w:val="28"/>
        </w:rPr>
        <w:t xml:space="preserve"> избыточные обя</w:t>
      </w:r>
      <w:r w:rsidR="0082576C">
        <w:rPr>
          <w:rFonts w:ascii="Times New Roman" w:hAnsi="Times New Roman"/>
          <w:bCs/>
          <w:sz w:val="28"/>
          <w:szCs w:val="28"/>
        </w:rPr>
        <w:t>занности, запреты и ограничения</w:t>
      </w:r>
      <w:r w:rsidR="0082576C" w:rsidRPr="00D3460C">
        <w:rPr>
          <w:rFonts w:ascii="Times New Roman" w:eastAsia="Calibri" w:hAnsi="Times New Roman" w:cs="Times New Roman"/>
          <w:bCs/>
          <w:sz w:val="28"/>
          <w:szCs w:val="28"/>
        </w:rPr>
        <w:t xml:space="preserve"> для субъектов предпринимательской и инвестиционной деятельности</w:t>
      </w:r>
      <w:r w:rsidR="00A31448">
        <w:rPr>
          <w:rFonts w:ascii="Times New Roman" w:hAnsi="Times New Roman"/>
          <w:bCs/>
          <w:sz w:val="28"/>
          <w:szCs w:val="28"/>
        </w:rPr>
        <w:t xml:space="preserve"> или способствующих их введению, а также положений, способствующих</w:t>
      </w:r>
      <w:r w:rsidR="0082576C" w:rsidRPr="00D3460C">
        <w:rPr>
          <w:rFonts w:ascii="Times New Roman" w:eastAsia="Calibri" w:hAnsi="Times New Roman" w:cs="Times New Roman"/>
          <w:bCs/>
          <w:sz w:val="28"/>
          <w:szCs w:val="28"/>
        </w:rPr>
        <w:t xml:space="preserve"> возникновению необоснованных расходов субъектов предпринимательско</w:t>
      </w:r>
      <w:r w:rsidR="00A31448">
        <w:rPr>
          <w:rFonts w:ascii="Times New Roman" w:hAnsi="Times New Roman"/>
          <w:bCs/>
          <w:sz w:val="28"/>
          <w:szCs w:val="28"/>
        </w:rPr>
        <w:t>й и инвестиционной деятельност</w:t>
      </w:r>
      <w:r w:rsidR="00F13A2F">
        <w:rPr>
          <w:rFonts w:ascii="Times New Roman" w:hAnsi="Times New Roman"/>
          <w:bCs/>
          <w:sz w:val="28"/>
          <w:szCs w:val="28"/>
        </w:rPr>
        <w:t xml:space="preserve">и и </w:t>
      </w:r>
      <w:r w:rsidR="0082576C" w:rsidRPr="00D3460C">
        <w:rPr>
          <w:rFonts w:ascii="Times New Roman" w:eastAsia="Calibri" w:hAnsi="Times New Roman" w:cs="Times New Roman"/>
          <w:bCs/>
          <w:sz w:val="28"/>
          <w:szCs w:val="28"/>
        </w:rPr>
        <w:t xml:space="preserve">бюджета муниципального образования </w:t>
      </w:r>
      <w:r w:rsidR="0082576C">
        <w:rPr>
          <w:rFonts w:ascii="Times New Roman" w:eastAsia="Calibri" w:hAnsi="Times New Roman" w:cs="Times New Roman"/>
          <w:bCs/>
          <w:sz w:val="28"/>
          <w:szCs w:val="28"/>
        </w:rPr>
        <w:t>Асбестовский городской округ</w:t>
      </w:r>
      <w:r w:rsidR="00F13A2F">
        <w:rPr>
          <w:rFonts w:ascii="Times New Roman" w:hAnsi="Times New Roman"/>
          <w:bCs/>
          <w:sz w:val="28"/>
          <w:szCs w:val="28"/>
        </w:rPr>
        <w:t>.</w:t>
      </w:r>
    </w:p>
    <w:p w:rsidR="00F13A2F" w:rsidRPr="00FC27E0" w:rsidRDefault="00F13A2F" w:rsidP="00F13A2F">
      <w:pPr>
        <w:spacing w:after="0" w:line="240" w:lineRule="auto"/>
        <w:ind w:firstLine="708"/>
        <w:jc w:val="both"/>
        <w:rPr>
          <w:rFonts w:ascii="Times New Roman" w:hAnsi="Times New Roman"/>
          <w:sz w:val="28"/>
          <w:szCs w:val="28"/>
        </w:rPr>
      </w:pPr>
      <w:r w:rsidRPr="00FC27E0">
        <w:rPr>
          <w:rFonts w:ascii="Times New Roman" w:hAnsi="Times New Roman"/>
          <w:sz w:val="28"/>
          <w:szCs w:val="28"/>
        </w:rPr>
        <w:t xml:space="preserve">В целях стандартизации подходов к проводимой оценке и обеспечению полноты и качества ее проведения </w:t>
      </w:r>
      <w:r w:rsidRPr="00FC27E0">
        <w:rPr>
          <w:rFonts w:ascii="Times New Roman" w:eastAsia="Times New Roman" w:hAnsi="Times New Roman"/>
          <w:sz w:val="28"/>
          <w:szCs w:val="28"/>
          <w:lang w:eastAsia="ru-RU"/>
        </w:rPr>
        <w:t>утверждены:</w:t>
      </w:r>
    </w:p>
    <w:p w:rsidR="00F13A2F" w:rsidRPr="00FC27E0" w:rsidRDefault="00F13A2F" w:rsidP="00F13A2F">
      <w:pPr>
        <w:spacing w:after="0" w:line="240" w:lineRule="auto"/>
        <w:ind w:firstLine="708"/>
        <w:jc w:val="both"/>
        <w:rPr>
          <w:rFonts w:ascii="Times New Roman" w:eastAsia="Times New Roman" w:hAnsi="Times New Roman"/>
          <w:sz w:val="28"/>
          <w:szCs w:val="28"/>
          <w:lang w:eastAsia="ru-RU"/>
        </w:rPr>
      </w:pPr>
      <w:r w:rsidRPr="00FC27E0">
        <w:rPr>
          <w:rFonts w:ascii="Times New Roman" w:eastAsia="Times New Roman" w:hAnsi="Times New Roman"/>
          <w:sz w:val="28"/>
          <w:szCs w:val="28"/>
          <w:lang w:eastAsia="ru-RU"/>
        </w:rPr>
        <w:t>- типовые формы уведомления о проведении публичных консультаций, заключения об оценке регулирующего воздействия и Методические рекомендации по их составлению (</w:t>
      </w:r>
      <w:r>
        <w:rPr>
          <w:rFonts w:ascii="Times New Roman" w:eastAsia="Times New Roman" w:hAnsi="Times New Roman"/>
          <w:sz w:val="28"/>
          <w:szCs w:val="28"/>
          <w:lang w:eastAsia="ru-RU"/>
        </w:rPr>
        <w:t>постановление администрации Асбестовского городского от 26.03.2016 № 131-ПА</w:t>
      </w:r>
      <w:r w:rsidRPr="00FC27E0">
        <w:rPr>
          <w:rFonts w:ascii="Times New Roman" w:eastAsia="Times New Roman" w:hAnsi="Times New Roman"/>
          <w:sz w:val="28"/>
          <w:szCs w:val="28"/>
          <w:lang w:eastAsia="ru-RU"/>
        </w:rPr>
        <w:t>);</w:t>
      </w:r>
    </w:p>
    <w:p w:rsidR="00F13A2F" w:rsidRDefault="00F13A2F" w:rsidP="00CF597D">
      <w:pPr>
        <w:pStyle w:val="ConsPlusNormal"/>
        <w:ind w:firstLine="708"/>
        <w:jc w:val="both"/>
        <w:rPr>
          <w:rFonts w:ascii="Times New Roman" w:hAnsi="Times New Roman"/>
          <w:sz w:val="28"/>
          <w:szCs w:val="28"/>
        </w:rPr>
      </w:pPr>
      <w:r w:rsidRPr="00FC27E0">
        <w:rPr>
          <w:rFonts w:ascii="Times New Roman" w:hAnsi="Times New Roman" w:cs="Times New Roman"/>
          <w:sz w:val="28"/>
          <w:szCs w:val="28"/>
        </w:rPr>
        <w:t xml:space="preserve">- формы заключения о результатах экспертизы </w:t>
      </w:r>
      <w:r>
        <w:rPr>
          <w:rFonts w:ascii="Times New Roman" w:hAnsi="Times New Roman" w:cs="Times New Roman"/>
          <w:sz w:val="28"/>
          <w:szCs w:val="28"/>
        </w:rPr>
        <w:t xml:space="preserve">муниципального </w:t>
      </w:r>
      <w:r w:rsidRPr="00FC27E0">
        <w:rPr>
          <w:rFonts w:ascii="Times New Roman" w:hAnsi="Times New Roman" w:cs="Times New Roman"/>
          <w:sz w:val="28"/>
          <w:szCs w:val="28"/>
        </w:rPr>
        <w:t xml:space="preserve">нормативного правового акта </w:t>
      </w:r>
      <w:r>
        <w:rPr>
          <w:rFonts w:ascii="Times New Roman" w:hAnsi="Times New Roman" w:cs="Times New Roman"/>
          <w:sz w:val="28"/>
          <w:szCs w:val="28"/>
        </w:rPr>
        <w:t>Асбестовского городского округа</w:t>
      </w:r>
      <w:r w:rsidRPr="00FC27E0">
        <w:rPr>
          <w:rFonts w:ascii="Times New Roman" w:hAnsi="Times New Roman" w:cs="Times New Roman"/>
          <w:sz w:val="28"/>
          <w:szCs w:val="28"/>
        </w:rPr>
        <w:t xml:space="preserve"> и Методические рекомендации по его составлению (</w:t>
      </w:r>
      <w:r>
        <w:rPr>
          <w:rFonts w:ascii="Times New Roman" w:hAnsi="Times New Roman" w:cs="Times New Roman"/>
          <w:sz w:val="28"/>
          <w:szCs w:val="28"/>
        </w:rPr>
        <w:t>постановление администрации Асбестовского городского округа от 23.03.2016 № 141-ПА</w:t>
      </w:r>
      <w:r w:rsidRPr="00FC27E0">
        <w:rPr>
          <w:rFonts w:ascii="Times New Roman" w:hAnsi="Times New Roman" w:cs="Times New Roman"/>
          <w:sz w:val="28"/>
          <w:szCs w:val="28"/>
        </w:rPr>
        <w:t>).</w:t>
      </w:r>
      <w:r w:rsidR="00CF597D">
        <w:rPr>
          <w:rFonts w:ascii="Times New Roman" w:hAnsi="Times New Roman" w:cs="Times New Roman"/>
          <w:sz w:val="28"/>
          <w:szCs w:val="28"/>
        </w:rPr>
        <w:t xml:space="preserve"> </w:t>
      </w:r>
      <w:r w:rsidR="00CF597D">
        <w:rPr>
          <w:rFonts w:ascii="Times New Roman" w:hAnsi="Times New Roman" w:cs="Times New Roman"/>
          <w:sz w:val="28"/>
          <w:szCs w:val="28"/>
        </w:rPr>
        <w:tab/>
      </w:r>
      <w:r w:rsidRPr="00883B2A">
        <w:rPr>
          <w:rFonts w:ascii="Times New Roman" w:hAnsi="Times New Roman"/>
          <w:sz w:val="28"/>
          <w:szCs w:val="28"/>
        </w:rPr>
        <w:t xml:space="preserve">Регулярное взаимодействие с общественными организациями организовано на основе соглашений </w:t>
      </w:r>
      <w:r w:rsidR="00C1084C">
        <w:rPr>
          <w:rFonts w:ascii="Times New Roman" w:hAnsi="Times New Roman"/>
          <w:sz w:val="28"/>
          <w:szCs w:val="28"/>
        </w:rPr>
        <w:t>о взаимодействии при проведении оценки регулирующего воздействия</w:t>
      </w:r>
      <w:r>
        <w:rPr>
          <w:rFonts w:ascii="Times New Roman" w:hAnsi="Times New Roman"/>
          <w:sz w:val="28"/>
          <w:szCs w:val="28"/>
        </w:rPr>
        <w:t>.</w:t>
      </w:r>
    </w:p>
    <w:p w:rsidR="00F13A2F" w:rsidRDefault="00F13A2F" w:rsidP="00F13A2F">
      <w:pPr>
        <w:spacing w:after="0" w:line="240" w:lineRule="auto"/>
        <w:ind w:firstLine="567"/>
        <w:jc w:val="both"/>
        <w:rPr>
          <w:rFonts w:ascii="Times New Roman" w:hAnsi="Times New Roman"/>
          <w:sz w:val="28"/>
          <w:szCs w:val="28"/>
        </w:rPr>
      </w:pPr>
      <w:r w:rsidRPr="00883B2A">
        <w:rPr>
          <w:rFonts w:ascii="Times New Roman" w:hAnsi="Times New Roman"/>
          <w:sz w:val="28"/>
          <w:szCs w:val="28"/>
        </w:rPr>
        <w:lastRenderedPageBreak/>
        <w:t xml:space="preserve"> </w:t>
      </w:r>
      <w:bookmarkStart w:id="2" w:name="_Toc425154890"/>
    </w:p>
    <w:p w:rsidR="00F13A2F" w:rsidRDefault="00F13A2F" w:rsidP="00F13A2F">
      <w:pPr>
        <w:spacing w:after="0" w:line="240" w:lineRule="auto"/>
        <w:ind w:firstLine="567"/>
        <w:jc w:val="both"/>
        <w:rPr>
          <w:rFonts w:ascii="Times New Roman" w:hAnsi="Times New Roman" w:cs="Times New Roman"/>
          <w:b/>
          <w:sz w:val="28"/>
          <w:szCs w:val="28"/>
        </w:rPr>
      </w:pPr>
      <w:r w:rsidRPr="00F13A2F">
        <w:rPr>
          <w:rFonts w:ascii="Times New Roman" w:hAnsi="Times New Roman" w:cs="Times New Roman"/>
          <w:b/>
          <w:sz w:val="28"/>
          <w:szCs w:val="28"/>
        </w:rPr>
        <w:t>§ 2. Информационно-техническое сопровождение ОРВ и экспертизы НПА</w:t>
      </w:r>
      <w:bookmarkEnd w:id="2"/>
      <w:r w:rsidR="00E87742">
        <w:rPr>
          <w:rFonts w:ascii="Times New Roman" w:hAnsi="Times New Roman" w:cs="Times New Roman"/>
          <w:b/>
          <w:sz w:val="28"/>
          <w:szCs w:val="28"/>
        </w:rPr>
        <w:t>.</w:t>
      </w:r>
    </w:p>
    <w:p w:rsidR="009E210A" w:rsidRDefault="00C1084C" w:rsidP="009E210A">
      <w:pPr>
        <w:pStyle w:val="a3"/>
        <w:spacing w:before="0" w:beforeAutospacing="0" w:after="0" w:afterAutospacing="0" w:line="240" w:lineRule="auto"/>
        <w:ind w:firstLine="567"/>
        <w:jc w:val="both"/>
        <w:rPr>
          <w:sz w:val="28"/>
          <w:szCs w:val="28"/>
        </w:rPr>
      </w:pPr>
      <w:r>
        <w:rPr>
          <w:sz w:val="28"/>
          <w:szCs w:val="28"/>
        </w:rPr>
        <w:t>Официальны</w:t>
      </w:r>
      <w:r w:rsidR="00F3765E">
        <w:rPr>
          <w:sz w:val="28"/>
          <w:szCs w:val="28"/>
        </w:rPr>
        <w:t xml:space="preserve">й </w:t>
      </w:r>
      <w:r w:rsidR="00A03211">
        <w:rPr>
          <w:sz w:val="28"/>
          <w:szCs w:val="28"/>
        </w:rPr>
        <w:t xml:space="preserve">сайт в информационно-телекоммуникационной сети </w:t>
      </w:r>
      <w:r w:rsidR="001F32F7" w:rsidRPr="00FC27E0">
        <w:rPr>
          <w:sz w:val="28"/>
          <w:szCs w:val="28"/>
        </w:rPr>
        <w:t>«</w:t>
      </w:r>
      <w:r w:rsidR="00A03211">
        <w:rPr>
          <w:sz w:val="28"/>
          <w:szCs w:val="28"/>
        </w:rPr>
        <w:t>Интернет</w:t>
      </w:r>
      <w:r w:rsidR="001F32F7" w:rsidRPr="00FC27E0">
        <w:rPr>
          <w:sz w:val="28"/>
          <w:szCs w:val="28"/>
        </w:rPr>
        <w:t>»</w:t>
      </w:r>
      <w:r w:rsidR="00A03211">
        <w:rPr>
          <w:sz w:val="28"/>
          <w:szCs w:val="28"/>
        </w:rPr>
        <w:t xml:space="preserve"> </w:t>
      </w:r>
      <w:r w:rsidR="004212A1">
        <w:rPr>
          <w:sz w:val="28"/>
          <w:szCs w:val="28"/>
        </w:rPr>
        <w:t>вкладка</w:t>
      </w:r>
      <w:r w:rsidR="00A03211">
        <w:rPr>
          <w:sz w:val="28"/>
          <w:szCs w:val="28"/>
        </w:rPr>
        <w:t xml:space="preserve"> </w:t>
      </w:r>
      <w:r w:rsidR="001F32F7" w:rsidRPr="00FC27E0">
        <w:rPr>
          <w:sz w:val="28"/>
          <w:szCs w:val="28"/>
        </w:rPr>
        <w:t>«</w:t>
      </w:r>
      <w:r w:rsidR="00A03211">
        <w:rPr>
          <w:sz w:val="28"/>
          <w:szCs w:val="28"/>
        </w:rPr>
        <w:t>Оценка регулирующего воздействия</w:t>
      </w:r>
      <w:r w:rsidR="001F32F7" w:rsidRPr="00FC27E0">
        <w:rPr>
          <w:sz w:val="28"/>
          <w:szCs w:val="28"/>
        </w:rPr>
        <w:t>»</w:t>
      </w:r>
      <w:r w:rsidR="009E210A" w:rsidRPr="00FC27E0">
        <w:rPr>
          <w:sz w:val="28"/>
          <w:szCs w:val="28"/>
        </w:rPr>
        <w:t xml:space="preserve"> для проведения ОРВ определен </w:t>
      </w:r>
      <w:r w:rsidR="009E210A" w:rsidRPr="004212A1">
        <w:rPr>
          <w:sz w:val="28"/>
          <w:szCs w:val="28"/>
        </w:rPr>
        <w:t>сайт</w:t>
      </w:r>
      <w:r w:rsidR="009E210A" w:rsidRPr="00FC27E0">
        <w:rPr>
          <w:sz w:val="28"/>
          <w:szCs w:val="28"/>
          <w:u w:val="single"/>
        </w:rPr>
        <w:t xml:space="preserve"> </w:t>
      </w:r>
      <w:r w:rsidR="00FB0C07">
        <w:rPr>
          <w:sz w:val="28"/>
          <w:szCs w:val="28"/>
          <w:u w:val="single"/>
          <w:lang w:val="en-US"/>
        </w:rPr>
        <w:t>www</w:t>
      </w:r>
      <w:r w:rsidR="00FB0C07" w:rsidRPr="00FB0C07">
        <w:rPr>
          <w:sz w:val="28"/>
          <w:szCs w:val="28"/>
          <w:u w:val="single"/>
        </w:rPr>
        <w:t>.</w:t>
      </w:r>
      <w:r w:rsidR="009E210A">
        <w:rPr>
          <w:sz w:val="28"/>
          <w:szCs w:val="28"/>
          <w:u w:val="single"/>
          <w:lang w:val="en-US"/>
        </w:rPr>
        <w:t>asbestadm</w:t>
      </w:r>
      <w:r w:rsidR="009E210A" w:rsidRPr="00FC27E0">
        <w:rPr>
          <w:sz w:val="28"/>
          <w:szCs w:val="28"/>
          <w:u w:val="single"/>
        </w:rPr>
        <w:t>.</w:t>
      </w:r>
      <w:proofErr w:type="spellStart"/>
      <w:r w:rsidR="009E210A" w:rsidRPr="00FC27E0">
        <w:rPr>
          <w:sz w:val="28"/>
          <w:szCs w:val="28"/>
          <w:u w:val="single"/>
          <w:lang w:val="en-US"/>
        </w:rPr>
        <w:t>ru</w:t>
      </w:r>
      <w:proofErr w:type="spellEnd"/>
      <w:r w:rsidR="001F32F7">
        <w:rPr>
          <w:sz w:val="28"/>
          <w:szCs w:val="28"/>
          <w:u w:val="single"/>
        </w:rPr>
        <w:t>.</w:t>
      </w:r>
      <w:r w:rsidR="009E210A" w:rsidRPr="00FC27E0">
        <w:rPr>
          <w:sz w:val="28"/>
          <w:szCs w:val="28"/>
        </w:rPr>
        <w:t xml:space="preserve"> Посредством официального сайта обеспечивается прозрачность проведения процедуры.</w:t>
      </w:r>
    </w:p>
    <w:p w:rsidR="00A03211" w:rsidRPr="00FC27E0" w:rsidRDefault="00A03211" w:rsidP="009E210A">
      <w:pPr>
        <w:pStyle w:val="a3"/>
        <w:spacing w:before="0" w:beforeAutospacing="0" w:after="0" w:afterAutospacing="0" w:line="240" w:lineRule="auto"/>
        <w:ind w:firstLine="567"/>
        <w:jc w:val="both"/>
        <w:rPr>
          <w:sz w:val="28"/>
          <w:szCs w:val="28"/>
        </w:rPr>
      </w:pPr>
      <w:r>
        <w:rPr>
          <w:sz w:val="28"/>
          <w:szCs w:val="28"/>
        </w:rPr>
        <w:t>Уполномоченным органом в 2016 году проведена информационная работа в Асбестовском городском округе.</w:t>
      </w:r>
    </w:p>
    <w:p w:rsidR="00E63E69" w:rsidRDefault="009E210A" w:rsidP="009E210A">
      <w:pPr>
        <w:pStyle w:val="a3"/>
        <w:spacing w:before="0" w:beforeAutospacing="0" w:after="0" w:afterAutospacing="0" w:line="240" w:lineRule="auto"/>
        <w:ind w:firstLine="567"/>
        <w:jc w:val="both"/>
        <w:rPr>
          <w:sz w:val="28"/>
          <w:szCs w:val="28"/>
        </w:rPr>
      </w:pPr>
      <w:r w:rsidRPr="00FC27E0">
        <w:rPr>
          <w:sz w:val="28"/>
          <w:szCs w:val="28"/>
        </w:rPr>
        <w:t xml:space="preserve">В </w:t>
      </w:r>
      <w:r w:rsidR="00633A95">
        <w:rPr>
          <w:sz w:val="28"/>
          <w:szCs w:val="28"/>
        </w:rPr>
        <w:t>разделе</w:t>
      </w:r>
      <w:r w:rsidR="00A03211">
        <w:rPr>
          <w:sz w:val="28"/>
          <w:szCs w:val="28"/>
        </w:rPr>
        <w:t xml:space="preserve"> </w:t>
      </w:r>
      <w:r w:rsidRPr="00FC27E0">
        <w:rPr>
          <w:sz w:val="28"/>
          <w:szCs w:val="28"/>
        </w:rPr>
        <w:t>«</w:t>
      </w:r>
      <w:r w:rsidR="00A03211">
        <w:rPr>
          <w:sz w:val="28"/>
          <w:szCs w:val="28"/>
        </w:rPr>
        <w:t>Документы</w:t>
      </w:r>
      <w:r w:rsidRPr="00FC27E0">
        <w:rPr>
          <w:sz w:val="28"/>
          <w:szCs w:val="28"/>
        </w:rPr>
        <w:t xml:space="preserve">» </w:t>
      </w:r>
      <w:r w:rsidR="00E63E69">
        <w:rPr>
          <w:sz w:val="28"/>
          <w:szCs w:val="28"/>
        </w:rPr>
        <w:t>размещ</w:t>
      </w:r>
      <w:r w:rsidR="00D50DB4">
        <w:rPr>
          <w:sz w:val="28"/>
          <w:szCs w:val="28"/>
        </w:rPr>
        <w:t xml:space="preserve">ена </w:t>
      </w:r>
      <w:r w:rsidR="00E63E69">
        <w:rPr>
          <w:sz w:val="28"/>
          <w:szCs w:val="28"/>
        </w:rPr>
        <w:t>правовая база по ОРВ</w:t>
      </w:r>
      <w:r w:rsidR="001F32F7">
        <w:rPr>
          <w:sz w:val="28"/>
          <w:szCs w:val="28"/>
        </w:rPr>
        <w:t>.</w:t>
      </w:r>
      <w:r w:rsidR="00E63E69">
        <w:rPr>
          <w:sz w:val="28"/>
          <w:szCs w:val="28"/>
        </w:rPr>
        <w:t xml:space="preserve"> </w:t>
      </w:r>
      <w:r w:rsidR="001F32F7">
        <w:rPr>
          <w:sz w:val="28"/>
          <w:szCs w:val="28"/>
        </w:rPr>
        <w:t xml:space="preserve">Во вкладке </w:t>
      </w:r>
      <w:r w:rsidR="001F32F7" w:rsidRPr="00FC27E0">
        <w:rPr>
          <w:sz w:val="28"/>
          <w:szCs w:val="28"/>
        </w:rPr>
        <w:t>«</w:t>
      </w:r>
      <w:r w:rsidR="001F32F7">
        <w:rPr>
          <w:sz w:val="28"/>
          <w:szCs w:val="28"/>
        </w:rPr>
        <w:t>Оценка регулирующего воздействия</w:t>
      </w:r>
      <w:r w:rsidR="00633A95">
        <w:rPr>
          <w:sz w:val="28"/>
          <w:szCs w:val="28"/>
        </w:rPr>
        <w:t xml:space="preserve"> проектов нормативных правовых актов</w:t>
      </w:r>
      <w:r w:rsidR="001F32F7" w:rsidRPr="00FC27E0">
        <w:rPr>
          <w:sz w:val="28"/>
          <w:szCs w:val="28"/>
        </w:rPr>
        <w:t xml:space="preserve">» </w:t>
      </w:r>
      <w:r w:rsidR="00633A95">
        <w:rPr>
          <w:sz w:val="28"/>
          <w:szCs w:val="28"/>
        </w:rPr>
        <w:t xml:space="preserve">в папке </w:t>
      </w:r>
      <w:r w:rsidR="00633A95" w:rsidRPr="00FC27E0">
        <w:rPr>
          <w:sz w:val="28"/>
          <w:szCs w:val="28"/>
        </w:rPr>
        <w:t>«</w:t>
      </w:r>
      <w:r w:rsidR="00633A95">
        <w:rPr>
          <w:sz w:val="28"/>
          <w:szCs w:val="28"/>
        </w:rPr>
        <w:t>2016</w:t>
      </w:r>
      <w:r w:rsidR="00633A95" w:rsidRPr="00FC27E0">
        <w:rPr>
          <w:sz w:val="28"/>
          <w:szCs w:val="28"/>
        </w:rPr>
        <w:t xml:space="preserve">» </w:t>
      </w:r>
      <w:r w:rsidR="00C86B57">
        <w:rPr>
          <w:sz w:val="28"/>
          <w:szCs w:val="28"/>
        </w:rPr>
        <w:t>о</w:t>
      </w:r>
      <w:r w:rsidRPr="00FC27E0">
        <w:rPr>
          <w:sz w:val="28"/>
          <w:szCs w:val="28"/>
        </w:rPr>
        <w:t>публик</w:t>
      </w:r>
      <w:r w:rsidR="00C86B57">
        <w:rPr>
          <w:sz w:val="28"/>
          <w:szCs w:val="28"/>
        </w:rPr>
        <w:t>ованы</w:t>
      </w:r>
      <w:r w:rsidRPr="00FC27E0">
        <w:rPr>
          <w:sz w:val="28"/>
          <w:szCs w:val="28"/>
        </w:rPr>
        <w:t xml:space="preserve"> </w:t>
      </w:r>
      <w:r w:rsidR="00E63E69">
        <w:rPr>
          <w:sz w:val="28"/>
          <w:szCs w:val="28"/>
        </w:rPr>
        <w:t xml:space="preserve">проекты муниципальных правовых актов Асбестовского городского округа и </w:t>
      </w:r>
      <w:r w:rsidRPr="00FC27E0">
        <w:rPr>
          <w:sz w:val="28"/>
          <w:szCs w:val="28"/>
        </w:rPr>
        <w:t>все материалы для пр</w:t>
      </w:r>
      <w:r w:rsidR="00E63E69">
        <w:rPr>
          <w:sz w:val="28"/>
          <w:szCs w:val="28"/>
        </w:rPr>
        <w:t>оведения публичных консультаций. По окончании публичных консультаций в</w:t>
      </w:r>
      <w:r w:rsidR="00716A45">
        <w:rPr>
          <w:sz w:val="28"/>
          <w:szCs w:val="28"/>
        </w:rPr>
        <w:t>о</w:t>
      </w:r>
      <w:r w:rsidR="00E63E69">
        <w:rPr>
          <w:sz w:val="28"/>
          <w:szCs w:val="28"/>
        </w:rPr>
        <w:t xml:space="preserve"> </w:t>
      </w:r>
      <w:r w:rsidR="00633A95">
        <w:rPr>
          <w:sz w:val="28"/>
          <w:szCs w:val="28"/>
        </w:rPr>
        <w:t>вкладке</w:t>
      </w:r>
      <w:r w:rsidR="00E63E69">
        <w:rPr>
          <w:sz w:val="28"/>
          <w:szCs w:val="28"/>
        </w:rPr>
        <w:t xml:space="preserve"> размещ</w:t>
      </w:r>
      <w:r w:rsidR="00633A95">
        <w:rPr>
          <w:sz w:val="28"/>
          <w:szCs w:val="28"/>
        </w:rPr>
        <w:t>ено</w:t>
      </w:r>
      <w:r w:rsidR="00C86B57">
        <w:rPr>
          <w:sz w:val="28"/>
          <w:szCs w:val="28"/>
        </w:rPr>
        <w:t xml:space="preserve"> заключени</w:t>
      </w:r>
      <w:r w:rsidR="00633A95">
        <w:rPr>
          <w:sz w:val="28"/>
          <w:szCs w:val="28"/>
        </w:rPr>
        <w:t>е</w:t>
      </w:r>
      <w:r w:rsidR="00E63E69">
        <w:rPr>
          <w:sz w:val="28"/>
          <w:szCs w:val="28"/>
        </w:rPr>
        <w:t xml:space="preserve"> об ОРВ. </w:t>
      </w:r>
      <w:r w:rsidRPr="00FC27E0">
        <w:rPr>
          <w:sz w:val="28"/>
          <w:szCs w:val="28"/>
        </w:rPr>
        <w:t xml:space="preserve"> </w:t>
      </w:r>
    </w:p>
    <w:p w:rsidR="00E63E69" w:rsidRDefault="009E210A" w:rsidP="009E210A">
      <w:pPr>
        <w:pStyle w:val="a3"/>
        <w:spacing w:before="0" w:beforeAutospacing="0" w:after="0" w:afterAutospacing="0" w:line="240" w:lineRule="auto"/>
        <w:ind w:firstLine="567"/>
        <w:jc w:val="both"/>
        <w:rPr>
          <w:sz w:val="28"/>
          <w:szCs w:val="28"/>
        </w:rPr>
      </w:pPr>
      <w:r w:rsidRPr="00FC27E0">
        <w:rPr>
          <w:sz w:val="28"/>
          <w:szCs w:val="28"/>
        </w:rPr>
        <w:t>В разделе «</w:t>
      </w:r>
      <w:r w:rsidR="00E63E69">
        <w:rPr>
          <w:sz w:val="28"/>
          <w:szCs w:val="28"/>
        </w:rPr>
        <w:t>Экспертиза действующих нормативн</w:t>
      </w:r>
      <w:r w:rsidR="00716A45">
        <w:rPr>
          <w:sz w:val="28"/>
          <w:szCs w:val="28"/>
        </w:rPr>
        <w:t>ых</w:t>
      </w:r>
      <w:r w:rsidR="00E63E69">
        <w:rPr>
          <w:sz w:val="28"/>
          <w:szCs w:val="28"/>
        </w:rPr>
        <w:t xml:space="preserve"> правовых актов</w:t>
      </w:r>
      <w:r w:rsidR="001F32F7">
        <w:rPr>
          <w:sz w:val="28"/>
          <w:szCs w:val="28"/>
        </w:rPr>
        <w:t xml:space="preserve">» </w:t>
      </w:r>
      <w:r w:rsidR="00633A95">
        <w:rPr>
          <w:sz w:val="28"/>
          <w:szCs w:val="28"/>
        </w:rPr>
        <w:t xml:space="preserve">в папке </w:t>
      </w:r>
      <w:r w:rsidR="00633A95" w:rsidRPr="00FC27E0">
        <w:rPr>
          <w:sz w:val="28"/>
          <w:szCs w:val="28"/>
        </w:rPr>
        <w:t>«</w:t>
      </w:r>
      <w:r w:rsidR="00633A95">
        <w:rPr>
          <w:sz w:val="28"/>
          <w:szCs w:val="28"/>
        </w:rPr>
        <w:t xml:space="preserve">2016» </w:t>
      </w:r>
      <w:r w:rsidR="001F32F7">
        <w:rPr>
          <w:sz w:val="28"/>
          <w:szCs w:val="28"/>
        </w:rPr>
        <w:t>о</w:t>
      </w:r>
      <w:r w:rsidR="00E63E69">
        <w:rPr>
          <w:sz w:val="28"/>
          <w:szCs w:val="28"/>
        </w:rPr>
        <w:t>публик</w:t>
      </w:r>
      <w:r w:rsidR="001F32F7">
        <w:rPr>
          <w:sz w:val="28"/>
          <w:szCs w:val="28"/>
        </w:rPr>
        <w:t>ован</w:t>
      </w:r>
      <w:r w:rsidR="005C4971">
        <w:rPr>
          <w:sz w:val="28"/>
          <w:szCs w:val="28"/>
        </w:rPr>
        <w:t>ы</w:t>
      </w:r>
      <w:r w:rsidR="001F32F7">
        <w:rPr>
          <w:sz w:val="28"/>
          <w:szCs w:val="28"/>
        </w:rPr>
        <w:t xml:space="preserve"> </w:t>
      </w:r>
      <w:r w:rsidR="00E63E69">
        <w:rPr>
          <w:sz w:val="28"/>
          <w:szCs w:val="28"/>
        </w:rPr>
        <w:t xml:space="preserve"> </w:t>
      </w:r>
      <w:r w:rsidR="001F32F7">
        <w:rPr>
          <w:sz w:val="28"/>
          <w:szCs w:val="28"/>
        </w:rPr>
        <w:t xml:space="preserve">план проведения </w:t>
      </w:r>
      <w:r w:rsidR="005C4971">
        <w:rPr>
          <w:sz w:val="28"/>
          <w:szCs w:val="28"/>
        </w:rPr>
        <w:t xml:space="preserve">экспертизы НПА на 2016 год, </w:t>
      </w:r>
      <w:r w:rsidR="00E63E69">
        <w:rPr>
          <w:sz w:val="28"/>
          <w:szCs w:val="28"/>
        </w:rPr>
        <w:t xml:space="preserve">заключения о результатах </w:t>
      </w:r>
      <w:r w:rsidR="005C4971">
        <w:rPr>
          <w:sz w:val="28"/>
          <w:szCs w:val="28"/>
        </w:rPr>
        <w:t xml:space="preserve">проведения </w:t>
      </w:r>
      <w:r w:rsidR="00E63E69">
        <w:rPr>
          <w:sz w:val="28"/>
          <w:szCs w:val="28"/>
        </w:rPr>
        <w:t>экспертизы муниципальных правовых актов Асбестовского городского округа, затрагивающих вопросы осуществления предпринимательской и инвестиционной деятельности</w:t>
      </w:r>
      <w:r w:rsidR="005C4971">
        <w:rPr>
          <w:sz w:val="28"/>
          <w:szCs w:val="28"/>
        </w:rPr>
        <w:t>.</w:t>
      </w:r>
    </w:p>
    <w:p w:rsidR="00E63E69" w:rsidRDefault="00E63E69" w:rsidP="00E63E69">
      <w:pPr>
        <w:pStyle w:val="2"/>
        <w:ind w:firstLine="709"/>
        <w:rPr>
          <w:color w:val="auto"/>
        </w:rPr>
      </w:pPr>
      <w:bookmarkStart w:id="3" w:name="_Toc425154891"/>
      <w:r w:rsidRPr="00FC27E0">
        <w:rPr>
          <w:color w:val="auto"/>
        </w:rPr>
        <w:t>§ 3. Обучение в рамках ОРВ и экспертизы НПА</w:t>
      </w:r>
      <w:bookmarkEnd w:id="3"/>
      <w:r w:rsidR="00E87742">
        <w:rPr>
          <w:color w:val="auto"/>
        </w:rPr>
        <w:t>.</w:t>
      </w:r>
    </w:p>
    <w:p w:rsidR="00E63E69" w:rsidRPr="002305C2" w:rsidRDefault="00E63E69" w:rsidP="00E63E6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Pr="004E6CE5">
        <w:rPr>
          <w:rFonts w:ascii="Times New Roman" w:eastAsia="Calibri" w:hAnsi="Times New Roman" w:cs="Times New Roman"/>
          <w:sz w:val="28"/>
          <w:szCs w:val="28"/>
          <w:lang w:eastAsia="en-US"/>
        </w:rPr>
        <w:t xml:space="preserve"> целях обучения </w:t>
      </w:r>
      <w:r w:rsidR="00C1084C">
        <w:rPr>
          <w:rFonts w:ascii="Times New Roman" w:eastAsia="Calibri" w:hAnsi="Times New Roman" w:cs="Times New Roman"/>
          <w:sz w:val="28"/>
          <w:szCs w:val="28"/>
          <w:lang w:eastAsia="en-US"/>
        </w:rPr>
        <w:t xml:space="preserve">муниципальных служащих </w:t>
      </w:r>
      <w:r w:rsidRPr="004E6CE5">
        <w:rPr>
          <w:rFonts w:ascii="Times New Roman" w:eastAsia="Calibri" w:hAnsi="Times New Roman" w:cs="Times New Roman"/>
          <w:sz w:val="28"/>
          <w:szCs w:val="28"/>
          <w:lang w:eastAsia="en-US"/>
        </w:rPr>
        <w:t>по вопросам ОРВ</w:t>
      </w:r>
      <w:r>
        <w:rPr>
          <w:rFonts w:ascii="Times New Roman" w:eastAsia="Calibri" w:hAnsi="Times New Roman" w:cs="Times New Roman"/>
          <w:sz w:val="28"/>
          <w:szCs w:val="28"/>
          <w:lang w:eastAsia="en-US"/>
        </w:rPr>
        <w:t xml:space="preserve"> </w:t>
      </w:r>
      <w:r w:rsidRPr="002305C2">
        <w:rPr>
          <w:rFonts w:ascii="Times New Roman" w:eastAsia="Calibri" w:hAnsi="Times New Roman" w:cs="Times New Roman"/>
          <w:sz w:val="28"/>
          <w:szCs w:val="28"/>
          <w:lang w:eastAsia="en-US"/>
        </w:rPr>
        <w:t>в</w:t>
      </w:r>
      <w:r>
        <w:rPr>
          <w:rFonts w:ascii="Times New Roman" w:eastAsia="Calibri" w:hAnsi="Times New Roman" w:cs="Times New Roman"/>
          <w:sz w:val="28"/>
          <w:szCs w:val="28"/>
          <w:lang w:eastAsia="en-US"/>
        </w:rPr>
        <w:t>о  </w:t>
      </w:r>
      <w:r>
        <w:rPr>
          <w:rFonts w:ascii="Times New Roman" w:eastAsia="Calibri" w:hAnsi="Times New Roman" w:cs="Times New Roman"/>
          <w:sz w:val="28"/>
          <w:szCs w:val="28"/>
          <w:lang w:val="en-US" w:eastAsia="en-US"/>
        </w:rPr>
        <w:t>II</w:t>
      </w:r>
      <w:r w:rsidRPr="00E63E6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полугодии 201</w:t>
      </w:r>
      <w:r w:rsidRPr="00E63E69">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 xml:space="preserve"> года</w:t>
      </w:r>
      <w:r w:rsidRPr="002305C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были проведены следующие мероприятия:</w:t>
      </w:r>
    </w:p>
    <w:p w:rsidR="00E63E69" w:rsidRDefault="00E63E69" w:rsidP="00E63E69">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305C2">
        <w:rPr>
          <w:rFonts w:ascii="Times New Roman" w:hAnsi="Times New Roman"/>
          <w:sz w:val="28"/>
          <w:szCs w:val="28"/>
        </w:rPr>
        <w:t xml:space="preserve">в </w:t>
      </w:r>
      <w:r w:rsidR="00C1084C">
        <w:rPr>
          <w:rFonts w:ascii="Times New Roman" w:hAnsi="Times New Roman"/>
          <w:sz w:val="28"/>
          <w:szCs w:val="28"/>
        </w:rPr>
        <w:t>ноябре проведена</w:t>
      </w:r>
      <w:r w:rsidRPr="002305C2">
        <w:rPr>
          <w:rFonts w:ascii="Times New Roman" w:hAnsi="Times New Roman"/>
          <w:sz w:val="28"/>
          <w:szCs w:val="28"/>
        </w:rPr>
        <w:t xml:space="preserve"> </w:t>
      </w:r>
      <w:r w:rsidR="00C1084C">
        <w:rPr>
          <w:rFonts w:ascii="Times New Roman" w:hAnsi="Times New Roman"/>
          <w:sz w:val="28"/>
          <w:szCs w:val="28"/>
        </w:rPr>
        <w:t>правовая учеба по вопро</w:t>
      </w:r>
      <w:r w:rsidR="004C6BA9">
        <w:rPr>
          <w:rFonts w:ascii="Times New Roman" w:hAnsi="Times New Roman"/>
          <w:sz w:val="28"/>
          <w:szCs w:val="28"/>
        </w:rPr>
        <w:t>су проведения оценки регулирующего воздействия проектов муниципал</w:t>
      </w:r>
      <w:r w:rsidR="00F0675F">
        <w:rPr>
          <w:rFonts w:ascii="Times New Roman" w:hAnsi="Times New Roman"/>
          <w:sz w:val="28"/>
          <w:szCs w:val="28"/>
        </w:rPr>
        <w:t>ьных правовых актов и экспертизы</w:t>
      </w:r>
      <w:r w:rsidR="004C6BA9">
        <w:rPr>
          <w:rFonts w:ascii="Times New Roman" w:hAnsi="Times New Roman"/>
          <w:sz w:val="28"/>
          <w:szCs w:val="28"/>
        </w:rPr>
        <w:t xml:space="preserve"> муниципальных правовых актов </w:t>
      </w:r>
      <w:r w:rsidR="005C4971">
        <w:rPr>
          <w:rFonts w:ascii="Times New Roman" w:hAnsi="Times New Roman"/>
          <w:sz w:val="28"/>
          <w:szCs w:val="28"/>
        </w:rPr>
        <w:t>Асбестовского городского округа;</w:t>
      </w:r>
    </w:p>
    <w:p w:rsidR="00E63E69" w:rsidRPr="00395911" w:rsidRDefault="00E63E69" w:rsidP="004C6BA9">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актуализированы</w:t>
      </w:r>
      <w:r w:rsidRPr="0000159C">
        <w:rPr>
          <w:rFonts w:ascii="Times New Roman" w:hAnsi="Times New Roman"/>
          <w:sz w:val="28"/>
          <w:szCs w:val="28"/>
        </w:rPr>
        <w:t xml:space="preserve"> методические рекомендации и типовые положения по проведению оценки регулирующего воздействия проектов и экспертизы муниципальных нормативных правовых актов</w:t>
      </w:r>
      <w:r w:rsidR="00FB0C07" w:rsidRPr="00FB0C07">
        <w:rPr>
          <w:rFonts w:ascii="Times New Roman" w:hAnsi="Times New Roman"/>
          <w:sz w:val="28"/>
          <w:szCs w:val="28"/>
        </w:rPr>
        <w:t>.</w:t>
      </w:r>
      <w:r w:rsidRPr="0000159C">
        <w:rPr>
          <w:rFonts w:ascii="Times New Roman" w:hAnsi="Times New Roman"/>
          <w:sz w:val="28"/>
          <w:szCs w:val="28"/>
        </w:rPr>
        <w:t xml:space="preserve"> </w:t>
      </w:r>
    </w:p>
    <w:p w:rsidR="00E63E69" w:rsidRDefault="00E63E69" w:rsidP="00E63E69">
      <w:pPr>
        <w:spacing w:after="0" w:line="240" w:lineRule="auto"/>
        <w:ind w:firstLine="708"/>
        <w:jc w:val="both"/>
        <w:rPr>
          <w:rFonts w:ascii="Times New Roman" w:hAnsi="Times New Roman"/>
          <w:sz w:val="28"/>
          <w:szCs w:val="28"/>
        </w:rPr>
      </w:pPr>
      <w:r w:rsidRPr="00951663">
        <w:rPr>
          <w:rFonts w:ascii="Times New Roman" w:hAnsi="Times New Roman"/>
          <w:sz w:val="28"/>
          <w:szCs w:val="28"/>
        </w:rPr>
        <w:t>В 201</w:t>
      </w:r>
      <w:r w:rsidR="004C6BA9">
        <w:rPr>
          <w:rFonts w:ascii="Times New Roman" w:hAnsi="Times New Roman"/>
          <w:sz w:val="28"/>
          <w:szCs w:val="28"/>
        </w:rPr>
        <w:t>6</w:t>
      </w:r>
      <w:r w:rsidRPr="00951663">
        <w:rPr>
          <w:rFonts w:ascii="Times New Roman" w:hAnsi="Times New Roman"/>
          <w:sz w:val="28"/>
          <w:szCs w:val="28"/>
        </w:rPr>
        <w:t xml:space="preserve"> </w:t>
      </w:r>
      <w:r w:rsidR="00FB0C07">
        <w:rPr>
          <w:rFonts w:ascii="Times New Roman" w:hAnsi="Times New Roman"/>
          <w:sz w:val="28"/>
          <w:szCs w:val="28"/>
        </w:rPr>
        <w:t xml:space="preserve">году </w:t>
      </w:r>
      <w:r w:rsidRPr="00951663">
        <w:rPr>
          <w:rFonts w:ascii="Times New Roman" w:hAnsi="Times New Roman"/>
          <w:sz w:val="28"/>
          <w:szCs w:val="28"/>
        </w:rPr>
        <w:t xml:space="preserve">проведено обучение </w:t>
      </w:r>
      <w:r w:rsidR="004C6BA9">
        <w:rPr>
          <w:rFonts w:ascii="Times New Roman" w:hAnsi="Times New Roman"/>
          <w:sz w:val="28"/>
          <w:szCs w:val="28"/>
        </w:rPr>
        <w:t>34</w:t>
      </w:r>
      <w:r w:rsidRPr="00951663">
        <w:rPr>
          <w:rFonts w:ascii="Times New Roman" w:hAnsi="Times New Roman"/>
          <w:sz w:val="28"/>
          <w:szCs w:val="28"/>
        </w:rPr>
        <w:t xml:space="preserve"> </w:t>
      </w:r>
      <w:r w:rsidR="004C6BA9">
        <w:rPr>
          <w:rFonts w:ascii="Times New Roman" w:hAnsi="Times New Roman"/>
          <w:sz w:val="28"/>
          <w:szCs w:val="28"/>
        </w:rPr>
        <w:t>муниципальных</w:t>
      </w:r>
      <w:r w:rsidRPr="00951663">
        <w:rPr>
          <w:rFonts w:ascii="Times New Roman" w:hAnsi="Times New Roman"/>
          <w:sz w:val="28"/>
          <w:szCs w:val="28"/>
        </w:rPr>
        <w:t xml:space="preserve"> служащих</w:t>
      </w:r>
      <w:r w:rsidR="004C6BA9">
        <w:rPr>
          <w:rFonts w:ascii="Times New Roman" w:hAnsi="Times New Roman"/>
          <w:sz w:val="28"/>
          <w:szCs w:val="28"/>
        </w:rPr>
        <w:t>.</w:t>
      </w:r>
      <w:r w:rsidRPr="00951663">
        <w:rPr>
          <w:rFonts w:ascii="Times New Roman" w:hAnsi="Times New Roman"/>
          <w:sz w:val="28"/>
          <w:szCs w:val="28"/>
        </w:rPr>
        <w:t xml:space="preserve"> </w:t>
      </w:r>
    </w:p>
    <w:p w:rsidR="004C6BA9" w:rsidRDefault="004C6BA9" w:rsidP="004C6BA9">
      <w:pPr>
        <w:pStyle w:val="2"/>
        <w:spacing w:before="0" w:line="240" w:lineRule="auto"/>
        <w:ind w:firstLine="567"/>
        <w:jc w:val="both"/>
        <w:rPr>
          <w:color w:val="auto"/>
        </w:rPr>
      </w:pPr>
      <w:bookmarkStart w:id="4" w:name="_Toc425154892"/>
    </w:p>
    <w:p w:rsidR="004C6BA9" w:rsidRPr="00D0049F" w:rsidRDefault="004C6BA9" w:rsidP="004C6BA9">
      <w:pPr>
        <w:pStyle w:val="2"/>
        <w:spacing w:before="0" w:line="240" w:lineRule="auto"/>
        <w:ind w:firstLine="567"/>
        <w:jc w:val="both"/>
        <w:rPr>
          <w:color w:val="auto"/>
        </w:rPr>
      </w:pPr>
      <w:r w:rsidRPr="00D0049F">
        <w:rPr>
          <w:color w:val="auto"/>
        </w:rPr>
        <w:t>§ 4. Организационное сопровождение проведения публичных консультаций и привлечение предпринимательского сообщества</w:t>
      </w:r>
      <w:bookmarkEnd w:id="4"/>
      <w:r w:rsidR="00E87742">
        <w:rPr>
          <w:color w:val="auto"/>
        </w:rPr>
        <w:t>.</w:t>
      </w:r>
    </w:p>
    <w:p w:rsidR="00FB0C07" w:rsidRPr="00D0049F" w:rsidRDefault="00FB0C07" w:rsidP="00FB0C07">
      <w:pPr>
        <w:spacing w:after="0" w:line="240" w:lineRule="auto"/>
        <w:ind w:firstLine="567"/>
        <w:jc w:val="both"/>
        <w:rPr>
          <w:rFonts w:ascii="Times New Roman" w:hAnsi="Times New Roman"/>
          <w:sz w:val="28"/>
          <w:szCs w:val="28"/>
          <w:lang w:eastAsia="ru-RU"/>
        </w:rPr>
      </w:pPr>
      <w:r w:rsidRPr="00D0049F">
        <w:rPr>
          <w:rFonts w:ascii="Times New Roman" w:hAnsi="Times New Roman"/>
          <w:sz w:val="28"/>
          <w:szCs w:val="28"/>
          <w:lang w:eastAsia="ru-RU"/>
        </w:rPr>
        <w:t xml:space="preserve">Важнейшим элементом ОРВ </w:t>
      </w:r>
      <w:r w:rsidRPr="00A559B4">
        <w:rPr>
          <w:rFonts w:ascii="Times New Roman" w:hAnsi="Times New Roman"/>
          <w:sz w:val="28"/>
          <w:szCs w:val="28"/>
          <w:lang w:eastAsia="ru-RU"/>
        </w:rPr>
        <w:t xml:space="preserve">являются </w:t>
      </w:r>
      <w:r w:rsidRPr="00A559B4">
        <w:rPr>
          <w:rFonts w:ascii="Times New Roman" w:hAnsi="Times New Roman"/>
          <w:sz w:val="28"/>
          <w:szCs w:val="28"/>
          <w:u w:val="single"/>
          <w:lang w:eastAsia="ru-RU"/>
        </w:rPr>
        <w:t>публичные консультации</w:t>
      </w:r>
      <w:r w:rsidRPr="00A559B4">
        <w:rPr>
          <w:rFonts w:ascii="Times New Roman" w:hAnsi="Times New Roman"/>
          <w:sz w:val="28"/>
          <w:szCs w:val="28"/>
          <w:lang w:eastAsia="ru-RU"/>
        </w:rPr>
        <w:t>.</w:t>
      </w:r>
      <w:r w:rsidRPr="00D0049F">
        <w:rPr>
          <w:rFonts w:ascii="Times New Roman" w:hAnsi="Times New Roman"/>
          <w:sz w:val="28"/>
          <w:szCs w:val="28"/>
          <w:lang w:eastAsia="ru-RU"/>
        </w:rPr>
        <w:t xml:space="preserve"> Они предполагают получение обратной связи от субъектов предпринимательской деятельности и иных заинтересованных лиц по предлагаемым инициативам в целях более точного определения рисков возникновения негативных эффектов от регулирования, а также расчета «издержек соблюдения», которые дополнительно возникнут у указанных субъектов в связи с введением нового регулирования.</w:t>
      </w:r>
    </w:p>
    <w:p w:rsidR="004C6BA9" w:rsidRDefault="00FB0C07" w:rsidP="00E63E69">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Регулярное взаимодействие с общественными организациями организовано на основе соглашений. На территории Асбестовского городского округа заключено соглашение о взаимодействии при проведении </w:t>
      </w:r>
      <w:r>
        <w:rPr>
          <w:rFonts w:ascii="Times New Roman" w:hAnsi="Times New Roman"/>
          <w:sz w:val="28"/>
          <w:szCs w:val="28"/>
        </w:rPr>
        <w:lastRenderedPageBreak/>
        <w:t>оценки регулирующего воздействия  проектов муниципальных нормативных правовых актов с Асбестовским муниципальным фондом поддержки малого предпринимательства</w:t>
      </w:r>
      <w:r w:rsidR="00F3765E">
        <w:rPr>
          <w:rFonts w:ascii="Times New Roman" w:hAnsi="Times New Roman"/>
          <w:sz w:val="28"/>
          <w:szCs w:val="28"/>
        </w:rPr>
        <w:t>.</w:t>
      </w:r>
    </w:p>
    <w:p w:rsidR="00832C1B" w:rsidRDefault="00832C1B" w:rsidP="00832C1B">
      <w:pPr>
        <w:spacing w:after="0" w:line="240" w:lineRule="auto"/>
        <w:ind w:firstLine="567"/>
        <w:jc w:val="both"/>
        <w:rPr>
          <w:rFonts w:ascii="Times New Roman" w:hAnsi="Times New Roman"/>
          <w:sz w:val="28"/>
          <w:szCs w:val="28"/>
          <w:lang w:eastAsia="ru-RU"/>
        </w:rPr>
      </w:pPr>
      <w:r w:rsidRPr="00000CF7">
        <w:rPr>
          <w:rFonts w:ascii="Times New Roman" w:hAnsi="Times New Roman"/>
          <w:sz w:val="28"/>
          <w:szCs w:val="28"/>
          <w:lang w:eastAsia="ru-RU"/>
        </w:rPr>
        <w:t xml:space="preserve">Для повышения удобства участия предпринимателей в публичных обсуждениях </w:t>
      </w:r>
      <w:r>
        <w:rPr>
          <w:rFonts w:ascii="Times New Roman" w:hAnsi="Times New Roman"/>
          <w:sz w:val="28"/>
          <w:szCs w:val="28"/>
          <w:lang w:eastAsia="ru-RU"/>
        </w:rPr>
        <w:t>уполномоченным органом в сфере ОРВ муниципальных правовых актов Асбестовского городского округа отделом по экономике направлено общественной организации</w:t>
      </w:r>
      <w:r w:rsidR="00C86B57">
        <w:rPr>
          <w:rFonts w:ascii="Times New Roman" w:hAnsi="Times New Roman"/>
          <w:sz w:val="28"/>
          <w:szCs w:val="28"/>
          <w:lang w:eastAsia="ru-RU"/>
        </w:rPr>
        <w:t>, заключившим соглашение,</w:t>
      </w:r>
      <w:r>
        <w:rPr>
          <w:rFonts w:ascii="Times New Roman" w:hAnsi="Times New Roman"/>
          <w:sz w:val="28"/>
          <w:szCs w:val="28"/>
          <w:lang w:eastAsia="ru-RU"/>
        </w:rPr>
        <w:t xml:space="preserve"> уведомление о начале и завершении публичных консультаций</w:t>
      </w:r>
      <w:r w:rsidR="00C86B57">
        <w:rPr>
          <w:rFonts w:ascii="Times New Roman" w:hAnsi="Times New Roman"/>
          <w:sz w:val="28"/>
          <w:szCs w:val="28"/>
          <w:lang w:eastAsia="ru-RU"/>
        </w:rPr>
        <w:t xml:space="preserve"> по проекту решения Думы Асбестовского городского округа</w:t>
      </w:r>
      <w:r>
        <w:rPr>
          <w:rFonts w:ascii="Times New Roman" w:hAnsi="Times New Roman"/>
          <w:sz w:val="28"/>
          <w:szCs w:val="28"/>
          <w:lang w:eastAsia="ru-RU"/>
        </w:rPr>
        <w:t xml:space="preserve">. </w:t>
      </w:r>
      <w:r w:rsidRPr="00000CF7">
        <w:rPr>
          <w:rFonts w:ascii="Times New Roman" w:hAnsi="Times New Roman"/>
          <w:sz w:val="28"/>
          <w:szCs w:val="28"/>
          <w:lang w:eastAsia="ru-RU"/>
        </w:rPr>
        <w:t xml:space="preserve">При направлении </w:t>
      </w:r>
      <w:r>
        <w:rPr>
          <w:rFonts w:ascii="Times New Roman" w:hAnsi="Times New Roman"/>
          <w:sz w:val="28"/>
          <w:szCs w:val="28"/>
          <w:lang w:eastAsia="ru-RU"/>
        </w:rPr>
        <w:t xml:space="preserve">уведомления </w:t>
      </w:r>
      <w:r w:rsidRPr="00000CF7">
        <w:rPr>
          <w:rFonts w:ascii="Times New Roman" w:hAnsi="Times New Roman"/>
          <w:sz w:val="28"/>
          <w:szCs w:val="28"/>
          <w:lang w:eastAsia="ru-RU"/>
        </w:rPr>
        <w:t>указыва</w:t>
      </w:r>
      <w:r>
        <w:rPr>
          <w:rFonts w:ascii="Times New Roman" w:hAnsi="Times New Roman"/>
          <w:sz w:val="28"/>
          <w:szCs w:val="28"/>
          <w:lang w:eastAsia="ru-RU"/>
        </w:rPr>
        <w:t xml:space="preserve">лся </w:t>
      </w:r>
      <w:r w:rsidRPr="00000CF7">
        <w:rPr>
          <w:rFonts w:ascii="Times New Roman" w:hAnsi="Times New Roman"/>
          <w:sz w:val="28"/>
          <w:szCs w:val="28"/>
          <w:lang w:eastAsia="ru-RU"/>
        </w:rPr>
        <w:t xml:space="preserve"> </w:t>
      </w:r>
      <w:r>
        <w:rPr>
          <w:rFonts w:ascii="Times New Roman" w:hAnsi="Times New Roman"/>
          <w:sz w:val="28"/>
          <w:szCs w:val="28"/>
          <w:lang w:eastAsia="ru-RU"/>
        </w:rPr>
        <w:t>официальный сайт на место проведения консультаций</w:t>
      </w:r>
      <w:r w:rsidR="00C86B57">
        <w:rPr>
          <w:rFonts w:ascii="Times New Roman" w:hAnsi="Times New Roman"/>
          <w:sz w:val="28"/>
          <w:szCs w:val="28"/>
          <w:lang w:eastAsia="ru-RU"/>
        </w:rPr>
        <w:t xml:space="preserve"> по проекту</w:t>
      </w:r>
      <w:r>
        <w:rPr>
          <w:rFonts w:ascii="Times New Roman" w:hAnsi="Times New Roman"/>
          <w:sz w:val="28"/>
          <w:szCs w:val="28"/>
          <w:lang w:eastAsia="ru-RU"/>
        </w:rPr>
        <w:t xml:space="preserve"> </w:t>
      </w:r>
      <w:r w:rsidR="00C86B57">
        <w:rPr>
          <w:rFonts w:ascii="Times New Roman" w:hAnsi="Times New Roman"/>
          <w:sz w:val="28"/>
          <w:szCs w:val="28"/>
          <w:lang w:eastAsia="ru-RU"/>
        </w:rPr>
        <w:t>решения.</w:t>
      </w:r>
    </w:p>
    <w:p w:rsidR="00D403BD" w:rsidRDefault="00D403BD" w:rsidP="00D403BD">
      <w:pPr>
        <w:pStyle w:val="1"/>
        <w:spacing w:before="0" w:line="240" w:lineRule="auto"/>
        <w:ind w:firstLine="567"/>
        <w:jc w:val="both"/>
        <w:rPr>
          <w:rFonts w:ascii="Times New Roman" w:hAnsi="Times New Roman"/>
          <w:color w:val="auto"/>
        </w:rPr>
      </w:pPr>
      <w:bookmarkStart w:id="5" w:name="_Toc425154893"/>
      <w:r w:rsidRPr="00103340">
        <w:rPr>
          <w:rFonts w:ascii="Times New Roman" w:hAnsi="Times New Roman"/>
          <w:color w:val="auto"/>
        </w:rPr>
        <w:t xml:space="preserve">Глава 2. Результаты проведения оценки регулирующего воздействия проектов нормативных правовых актов </w:t>
      </w:r>
      <w:r w:rsidR="005C4971">
        <w:rPr>
          <w:rFonts w:ascii="Times New Roman" w:hAnsi="Times New Roman"/>
          <w:color w:val="auto"/>
        </w:rPr>
        <w:t>Асбестовского городского округа</w:t>
      </w:r>
      <w:r>
        <w:rPr>
          <w:rFonts w:ascii="Times New Roman" w:hAnsi="Times New Roman"/>
          <w:color w:val="auto"/>
        </w:rPr>
        <w:t xml:space="preserve"> в 2016 год</w:t>
      </w:r>
      <w:bookmarkEnd w:id="5"/>
      <w:r>
        <w:rPr>
          <w:rFonts w:ascii="Times New Roman" w:hAnsi="Times New Roman"/>
          <w:color w:val="auto"/>
        </w:rPr>
        <w:t>у</w:t>
      </w:r>
      <w:r w:rsidR="00E87742">
        <w:rPr>
          <w:rFonts w:ascii="Times New Roman" w:hAnsi="Times New Roman"/>
          <w:color w:val="auto"/>
        </w:rPr>
        <w:t>.</w:t>
      </w:r>
    </w:p>
    <w:p w:rsidR="00845EF4" w:rsidRDefault="00845EF4" w:rsidP="00D403BD">
      <w:pPr>
        <w:pStyle w:val="2"/>
        <w:spacing w:before="0" w:line="240" w:lineRule="auto"/>
        <w:ind w:firstLine="567"/>
        <w:rPr>
          <w:color w:val="auto"/>
        </w:rPr>
      </w:pPr>
      <w:bookmarkStart w:id="6" w:name="_Toc425154894"/>
    </w:p>
    <w:p w:rsidR="00D403BD" w:rsidRDefault="00D403BD" w:rsidP="00D403BD">
      <w:pPr>
        <w:pStyle w:val="2"/>
        <w:spacing w:before="0" w:line="240" w:lineRule="auto"/>
        <w:ind w:firstLine="567"/>
        <w:rPr>
          <w:color w:val="auto"/>
        </w:rPr>
      </w:pPr>
      <w:r w:rsidRPr="00103340">
        <w:rPr>
          <w:color w:val="auto"/>
        </w:rPr>
        <w:t xml:space="preserve">§ 1. </w:t>
      </w:r>
      <w:r>
        <w:rPr>
          <w:color w:val="auto"/>
        </w:rPr>
        <w:t>И</w:t>
      </w:r>
      <w:r w:rsidRPr="00103340">
        <w:rPr>
          <w:color w:val="auto"/>
        </w:rPr>
        <w:t xml:space="preserve">тоги проведения ОРВ </w:t>
      </w:r>
      <w:r>
        <w:rPr>
          <w:color w:val="auto"/>
        </w:rPr>
        <w:t>в 2016 год</w:t>
      </w:r>
      <w:bookmarkEnd w:id="6"/>
      <w:r>
        <w:rPr>
          <w:color w:val="auto"/>
        </w:rPr>
        <w:t>у</w:t>
      </w:r>
      <w:r w:rsidR="00E87742">
        <w:rPr>
          <w:color w:val="auto"/>
        </w:rPr>
        <w:t>.</w:t>
      </w:r>
    </w:p>
    <w:p w:rsidR="00914A1F" w:rsidRDefault="00914A1F" w:rsidP="00914A1F">
      <w:pPr>
        <w:jc w:val="both"/>
        <w:rPr>
          <w:rFonts w:ascii="Times New Roman" w:hAnsi="Times New Roman" w:cs="Times New Roman"/>
          <w:sz w:val="28"/>
          <w:szCs w:val="28"/>
        </w:rPr>
      </w:pPr>
      <w:r>
        <w:rPr>
          <w:rFonts w:ascii="Times New Roman" w:hAnsi="Times New Roman" w:cs="Times New Roman"/>
          <w:sz w:val="28"/>
          <w:szCs w:val="28"/>
        </w:rPr>
        <w:tab/>
      </w:r>
      <w:r w:rsidR="00D403BD" w:rsidRPr="00914A1F">
        <w:rPr>
          <w:rFonts w:ascii="Times New Roman" w:hAnsi="Times New Roman" w:cs="Times New Roman"/>
          <w:sz w:val="28"/>
          <w:szCs w:val="28"/>
        </w:rPr>
        <w:t xml:space="preserve">За 2016 год на </w:t>
      </w:r>
      <w:r w:rsidRPr="00914A1F">
        <w:rPr>
          <w:rFonts w:ascii="Times New Roman" w:hAnsi="Times New Roman" w:cs="Times New Roman"/>
          <w:sz w:val="28"/>
          <w:szCs w:val="28"/>
        </w:rPr>
        <w:t xml:space="preserve">официальном </w:t>
      </w:r>
      <w:r w:rsidR="00D403BD" w:rsidRPr="00914A1F">
        <w:rPr>
          <w:rFonts w:ascii="Times New Roman" w:hAnsi="Times New Roman" w:cs="Times New Roman"/>
          <w:sz w:val="28"/>
          <w:szCs w:val="28"/>
        </w:rPr>
        <w:t xml:space="preserve">сайте  </w:t>
      </w:r>
      <w:r w:rsidRPr="00914A1F">
        <w:rPr>
          <w:rFonts w:ascii="Times New Roman" w:hAnsi="Times New Roman" w:cs="Times New Roman"/>
          <w:sz w:val="28"/>
          <w:szCs w:val="28"/>
        </w:rPr>
        <w:t xml:space="preserve">администрации Асбестовского городского округа в разделе "Оценка регулирующего воздействия" </w:t>
      </w:r>
      <w:r>
        <w:rPr>
          <w:rFonts w:ascii="Times New Roman" w:hAnsi="Times New Roman" w:cs="Times New Roman"/>
          <w:sz w:val="28"/>
          <w:szCs w:val="28"/>
        </w:rPr>
        <w:t xml:space="preserve">размещено </w:t>
      </w:r>
      <w:r w:rsidRPr="00914A1F">
        <w:rPr>
          <w:rFonts w:ascii="Times New Roman" w:hAnsi="Times New Roman" w:cs="Times New Roman"/>
          <w:sz w:val="28"/>
          <w:szCs w:val="28"/>
        </w:rPr>
        <w:t xml:space="preserve">1 уведомление о проведении </w:t>
      </w:r>
      <w:r w:rsidR="00C86B57">
        <w:rPr>
          <w:rFonts w:ascii="Times New Roman" w:hAnsi="Times New Roman" w:cs="Times New Roman"/>
          <w:sz w:val="28"/>
          <w:szCs w:val="28"/>
        </w:rPr>
        <w:t xml:space="preserve">публичных консультаций </w:t>
      </w:r>
      <w:r w:rsidR="00137128">
        <w:rPr>
          <w:rFonts w:ascii="Times New Roman" w:hAnsi="Times New Roman" w:cs="Times New Roman"/>
          <w:sz w:val="28"/>
          <w:szCs w:val="28"/>
        </w:rPr>
        <w:t>для проектов актов</w:t>
      </w:r>
      <w:r w:rsidR="005C4971">
        <w:rPr>
          <w:rFonts w:ascii="Times New Roman" w:hAnsi="Times New Roman" w:cs="Times New Roman"/>
          <w:sz w:val="28"/>
          <w:szCs w:val="28"/>
        </w:rPr>
        <w:t>.</w:t>
      </w:r>
      <w:r w:rsidR="00D403BD" w:rsidRPr="00914A1F">
        <w:rPr>
          <w:rFonts w:ascii="Times New Roman" w:hAnsi="Times New Roman" w:cs="Times New Roman"/>
          <w:sz w:val="28"/>
          <w:szCs w:val="28"/>
        </w:rPr>
        <w:t xml:space="preserve"> </w:t>
      </w:r>
      <w:r w:rsidR="005C4971">
        <w:rPr>
          <w:rFonts w:ascii="Times New Roman" w:hAnsi="Times New Roman" w:cs="Times New Roman"/>
          <w:sz w:val="28"/>
          <w:szCs w:val="28"/>
        </w:rPr>
        <w:t>П</w:t>
      </w:r>
      <w:r w:rsidR="00D403BD" w:rsidRPr="00914A1F">
        <w:rPr>
          <w:rFonts w:ascii="Times New Roman" w:hAnsi="Times New Roman" w:cs="Times New Roman"/>
          <w:sz w:val="28"/>
          <w:szCs w:val="28"/>
        </w:rPr>
        <w:t xml:space="preserve">о состоянию на </w:t>
      </w:r>
      <w:r w:rsidRPr="00914A1F">
        <w:rPr>
          <w:rFonts w:ascii="Times New Roman" w:hAnsi="Times New Roman" w:cs="Times New Roman"/>
          <w:sz w:val="28"/>
          <w:szCs w:val="28"/>
        </w:rPr>
        <w:t>18</w:t>
      </w:r>
      <w:r w:rsidR="00D403BD" w:rsidRPr="00914A1F">
        <w:rPr>
          <w:rFonts w:ascii="Times New Roman" w:hAnsi="Times New Roman" w:cs="Times New Roman"/>
          <w:sz w:val="28"/>
          <w:szCs w:val="28"/>
        </w:rPr>
        <w:t>.</w:t>
      </w:r>
      <w:r w:rsidRPr="00914A1F">
        <w:rPr>
          <w:rFonts w:ascii="Times New Roman" w:hAnsi="Times New Roman" w:cs="Times New Roman"/>
          <w:sz w:val="28"/>
          <w:szCs w:val="28"/>
        </w:rPr>
        <w:t>07</w:t>
      </w:r>
      <w:r w:rsidR="00D403BD" w:rsidRPr="00914A1F">
        <w:rPr>
          <w:rFonts w:ascii="Times New Roman" w:hAnsi="Times New Roman" w:cs="Times New Roman"/>
          <w:sz w:val="28"/>
          <w:szCs w:val="28"/>
        </w:rPr>
        <w:t>.201</w:t>
      </w:r>
      <w:r w:rsidRPr="00914A1F">
        <w:rPr>
          <w:rFonts w:ascii="Times New Roman" w:hAnsi="Times New Roman" w:cs="Times New Roman"/>
          <w:sz w:val="28"/>
          <w:szCs w:val="28"/>
        </w:rPr>
        <w:t>6</w:t>
      </w:r>
      <w:r w:rsidR="00D403BD" w:rsidRPr="00914A1F">
        <w:rPr>
          <w:rFonts w:ascii="Times New Roman" w:hAnsi="Times New Roman" w:cs="Times New Roman"/>
          <w:sz w:val="28"/>
          <w:szCs w:val="28"/>
        </w:rPr>
        <w:t xml:space="preserve"> завершен</w:t>
      </w:r>
      <w:r w:rsidRPr="00914A1F">
        <w:rPr>
          <w:rFonts w:ascii="Times New Roman" w:hAnsi="Times New Roman" w:cs="Times New Roman"/>
          <w:sz w:val="28"/>
          <w:szCs w:val="28"/>
        </w:rPr>
        <w:t>а 1 процедура</w:t>
      </w:r>
      <w:r w:rsidR="005C4971">
        <w:rPr>
          <w:rFonts w:ascii="Times New Roman" w:hAnsi="Times New Roman" w:cs="Times New Roman"/>
          <w:sz w:val="28"/>
          <w:szCs w:val="28"/>
        </w:rPr>
        <w:t xml:space="preserve"> -</w:t>
      </w:r>
      <w:r w:rsidRPr="00914A1F">
        <w:rPr>
          <w:rFonts w:ascii="Times New Roman" w:hAnsi="Times New Roman" w:cs="Times New Roman"/>
          <w:sz w:val="28"/>
          <w:szCs w:val="28"/>
        </w:rPr>
        <w:t xml:space="preserve"> </w:t>
      </w:r>
      <w:r>
        <w:rPr>
          <w:rFonts w:ascii="Times New Roman" w:hAnsi="Times New Roman" w:cs="Times New Roman"/>
          <w:sz w:val="28"/>
          <w:szCs w:val="28"/>
        </w:rPr>
        <w:t xml:space="preserve">заключение по проекту решения Думы Асбестовского городского округа </w:t>
      </w:r>
      <w:r w:rsidRPr="00914A1F">
        <w:rPr>
          <w:rFonts w:ascii="Times New Roman" w:hAnsi="Times New Roman" w:cs="Times New Roman"/>
          <w:sz w:val="28"/>
          <w:szCs w:val="28"/>
        </w:rPr>
        <w:t>«Об утверждении Положения об организации регулярных перевозок пассажиров и багажа автомобильным транспортом на территории Асбестовского городского округа».</w:t>
      </w:r>
    </w:p>
    <w:p w:rsidR="00892F93" w:rsidRDefault="00892F93" w:rsidP="00892F93">
      <w:pPr>
        <w:pStyle w:val="2"/>
        <w:ind w:firstLine="567"/>
        <w:rPr>
          <w:color w:val="auto"/>
        </w:rPr>
      </w:pPr>
      <w:bookmarkStart w:id="7" w:name="_Toc425154895"/>
      <w:r w:rsidRPr="00B31448">
        <w:rPr>
          <w:color w:val="auto"/>
        </w:rPr>
        <w:t>§ 2. Результаты публичных консультаций в рамках ОРВ</w:t>
      </w:r>
      <w:bookmarkEnd w:id="7"/>
      <w:r w:rsidR="00E87742">
        <w:rPr>
          <w:color w:val="auto"/>
        </w:rPr>
        <w:t>.</w:t>
      </w:r>
      <w:r w:rsidRPr="00B31448">
        <w:rPr>
          <w:color w:val="auto"/>
        </w:rPr>
        <w:t xml:space="preserve"> </w:t>
      </w:r>
      <w:r w:rsidR="00845EF4">
        <w:rPr>
          <w:color w:val="auto"/>
        </w:rPr>
        <w:tab/>
      </w:r>
      <w:r w:rsidR="00845EF4">
        <w:rPr>
          <w:color w:val="auto"/>
        </w:rPr>
        <w:tab/>
      </w:r>
    </w:p>
    <w:p w:rsidR="00892F93" w:rsidRPr="00892F93" w:rsidRDefault="00C86B57" w:rsidP="00892F93">
      <w:pPr>
        <w:rPr>
          <w:rFonts w:ascii="Times New Roman" w:hAnsi="Times New Roman" w:cs="Times New Roman"/>
          <w:sz w:val="28"/>
          <w:szCs w:val="28"/>
        </w:rPr>
      </w:pPr>
      <w:r>
        <w:rPr>
          <w:rFonts w:ascii="Times New Roman" w:hAnsi="Times New Roman" w:cs="Times New Roman"/>
          <w:sz w:val="28"/>
          <w:szCs w:val="28"/>
        </w:rPr>
        <w:tab/>
        <w:t xml:space="preserve">По итогам 2016 года </w:t>
      </w:r>
      <w:r w:rsidR="00892F93" w:rsidRPr="00892F93">
        <w:rPr>
          <w:rFonts w:ascii="Times New Roman" w:hAnsi="Times New Roman" w:cs="Times New Roman"/>
          <w:sz w:val="28"/>
          <w:szCs w:val="28"/>
        </w:rPr>
        <w:t xml:space="preserve"> поступало одно предложени</w:t>
      </w:r>
      <w:r w:rsidR="00137128">
        <w:rPr>
          <w:rFonts w:ascii="Times New Roman" w:hAnsi="Times New Roman" w:cs="Times New Roman"/>
          <w:sz w:val="28"/>
          <w:szCs w:val="28"/>
        </w:rPr>
        <w:t>е</w:t>
      </w:r>
      <w:r w:rsidR="00892F93" w:rsidRPr="00892F93">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1"/>
        <w:gridCol w:w="5050"/>
      </w:tblGrid>
      <w:tr w:rsidR="00892F93" w:rsidRPr="000473DC" w:rsidTr="00892F93">
        <w:tc>
          <w:tcPr>
            <w:tcW w:w="4521" w:type="dxa"/>
            <w:shd w:val="clear" w:color="auto" w:fill="auto"/>
          </w:tcPr>
          <w:p w:rsidR="00892F93" w:rsidRPr="00892F93" w:rsidRDefault="00892F93" w:rsidP="00E87742">
            <w:pPr>
              <w:pStyle w:val="a3"/>
              <w:spacing w:before="0" w:beforeAutospacing="0" w:after="0" w:afterAutospacing="0" w:line="240" w:lineRule="auto"/>
              <w:jc w:val="center"/>
              <w:rPr>
                <w:b/>
              </w:rPr>
            </w:pPr>
            <w:r w:rsidRPr="00892F93">
              <w:rPr>
                <w:b/>
              </w:rPr>
              <w:t>Организация</w:t>
            </w:r>
          </w:p>
        </w:tc>
        <w:tc>
          <w:tcPr>
            <w:tcW w:w="5050" w:type="dxa"/>
            <w:shd w:val="clear" w:color="auto" w:fill="auto"/>
          </w:tcPr>
          <w:p w:rsidR="00892F93" w:rsidRPr="00892F93" w:rsidRDefault="00892F93" w:rsidP="00E87742">
            <w:pPr>
              <w:pStyle w:val="a3"/>
              <w:spacing w:before="0" w:beforeAutospacing="0" w:after="0" w:afterAutospacing="0" w:line="240" w:lineRule="auto"/>
              <w:ind w:firstLine="176"/>
              <w:jc w:val="center"/>
              <w:rPr>
                <w:b/>
              </w:rPr>
            </w:pPr>
            <w:r w:rsidRPr="00892F93">
              <w:rPr>
                <w:b/>
              </w:rPr>
              <w:t>Результаты участия в публичных консультациях</w:t>
            </w:r>
          </w:p>
        </w:tc>
      </w:tr>
      <w:tr w:rsidR="00892F93" w:rsidRPr="00542228" w:rsidTr="00892F93">
        <w:tc>
          <w:tcPr>
            <w:tcW w:w="4521" w:type="dxa"/>
            <w:shd w:val="clear" w:color="auto" w:fill="auto"/>
          </w:tcPr>
          <w:p w:rsidR="00892F93" w:rsidRPr="00892F93" w:rsidRDefault="00892F93" w:rsidP="00E87742">
            <w:pPr>
              <w:spacing w:after="0" w:line="240" w:lineRule="auto"/>
              <w:rPr>
                <w:rFonts w:ascii="Times New Roman" w:hAnsi="Times New Roman"/>
                <w:sz w:val="24"/>
                <w:szCs w:val="24"/>
              </w:rPr>
            </w:pPr>
            <w:r w:rsidRPr="00892F93">
              <w:rPr>
                <w:rFonts w:ascii="Times New Roman" w:hAnsi="Times New Roman"/>
                <w:sz w:val="24"/>
                <w:szCs w:val="24"/>
              </w:rPr>
              <w:t>Асбестовский муниципальный фонд поддержки малого предпринимательства</w:t>
            </w:r>
          </w:p>
        </w:tc>
        <w:tc>
          <w:tcPr>
            <w:tcW w:w="5050" w:type="dxa"/>
            <w:shd w:val="clear" w:color="auto" w:fill="auto"/>
          </w:tcPr>
          <w:p w:rsidR="00892F93" w:rsidRDefault="00137128" w:rsidP="00E87742">
            <w:pPr>
              <w:pStyle w:val="a3"/>
              <w:spacing w:before="0" w:beforeAutospacing="0" w:after="0" w:afterAutospacing="0" w:line="240" w:lineRule="auto"/>
              <w:ind w:firstLine="176"/>
            </w:pPr>
            <w:r>
              <w:t xml:space="preserve">Поступило 1 предложение по проекту акта. </w:t>
            </w:r>
          </w:p>
          <w:p w:rsidR="00137128" w:rsidRPr="00137128" w:rsidRDefault="00137128" w:rsidP="00137128">
            <w:pPr>
              <w:pStyle w:val="a3"/>
              <w:spacing w:before="0" w:beforeAutospacing="0" w:after="0" w:afterAutospacing="0" w:line="240" w:lineRule="auto"/>
              <w:ind w:firstLine="176"/>
              <w:jc w:val="both"/>
            </w:pPr>
            <w:r w:rsidRPr="00137128">
              <w:t>Решение Думы Асбестовского городского округа «Об утверждении Положения об организации регулярных перевозок пассажиров и багажа автомобильным транспортом на территории Асбестовского городского округа»</w:t>
            </w:r>
            <w:r>
              <w:t>. Принятие данного проекта приведет к увеличению штата на 1 человека, позволит сформировать единый рынок муниципальных автотранспортных услуг. В связ</w:t>
            </w:r>
            <w:r w:rsidR="00716A45">
              <w:t>и с принятием проекта Положения</w:t>
            </w:r>
            <w:r>
              <w:t>, субъекты предпринимательской деятельности, осуществляющие перевозки по маршрутам регулярных перевозок автомобильным транспортом</w:t>
            </w:r>
            <w:r w:rsidR="00716A45">
              <w:t>,</w:t>
            </w:r>
            <w:r>
              <w:t xml:space="preserve"> должны будут пройти процедуру переоформления </w:t>
            </w:r>
            <w:r>
              <w:lastRenderedPageBreak/>
              <w:t>действующих разрешающих документов на документы нового образца</w:t>
            </w:r>
            <w:r w:rsidR="00E4097C">
              <w:t>, что предполагает финансовы</w:t>
            </w:r>
            <w:r w:rsidR="00A33E39">
              <w:t>е и временные затраты для них. С</w:t>
            </w:r>
            <w:r w:rsidR="00E4097C">
              <w:t>читаем возможным указать, что субъекты предпринимательской деятельности, осуществляющие данный вид</w:t>
            </w:r>
            <w:r w:rsidR="00716A45">
              <w:t>,</w:t>
            </w:r>
            <w:r w:rsidR="00E4097C">
              <w:t xml:space="preserve">  </w:t>
            </w:r>
            <w:r>
              <w:t xml:space="preserve"> </w:t>
            </w:r>
            <w:r w:rsidR="00E4097C">
              <w:t>будут самозанятыми на рынке труда либо представлять рабочие места для жителей города на длительный период времени. Проектом положения предусмотрен значительный срок уведомления субъекта предпринимательской деятельности, осуществляющего регулярные перевозки об изменении вида регулярных перевозок - 180 дней до вступления в силу дня таких изменений. В связи с проведением конкурса на заключение муниципальных контрактов на выполнение работ, связанных с осуществлением регулярных перевозок по регулярным тарифам по результатам проведения процедур и открытого конкурса на получение свидетельства об осуществлении перевозок по нерегулируемым тарифами, сделает процедуру заключения контрактов прозрачной и п</w:t>
            </w:r>
            <w:r w:rsidR="00716A45">
              <w:t>редупредит проявление коррупции</w:t>
            </w:r>
            <w:r w:rsidR="00E4097C">
              <w:t xml:space="preserve"> </w:t>
            </w:r>
          </w:p>
        </w:tc>
      </w:tr>
    </w:tbl>
    <w:p w:rsidR="00892F93" w:rsidRDefault="00845EF4" w:rsidP="00892F93">
      <w:r>
        <w:lastRenderedPageBreak/>
        <w:tab/>
      </w:r>
    </w:p>
    <w:p w:rsidR="00845EF4" w:rsidRDefault="00845EF4" w:rsidP="00845EF4">
      <w:pPr>
        <w:pStyle w:val="2"/>
        <w:spacing w:before="0" w:line="240" w:lineRule="auto"/>
        <w:ind w:firstLine="567"/>
        <w:rPr>
          <w:color w:val="auto"/>
        </w:rPr>
      </w:pPr>
      <w:r>
        <w:tab/>
      </w:r>
      <w:bookmarkStart w:id="8" w:name="_Toc425154896"/>
      <w:r w:rsidRPr="00D337E3">
        <w:rPr>
          <w:color w:val="auto"/>
        </w:rPr>
        <w:t>§ 3. Эффективность проведения ОРВ</w:t>
      </w:r>
      <w:bookmarkEnd w:id="8"/>
      <w:r w:rsidR="00E87742">
        <w:rPr>
          <w:color w:val="auto"/>
        </w:rPr>
        <w:t>.</w:t>
      </w:r>
      <w:r w:rsidRPr="00D337E3">
        <w:rPr>
          <w:color w:val="auto"/>
        </w:rPr>
        <w:t xml:space="preserve"> </w:t>
      </w:r>
    </w:p>
    <w:p w:rsidR="00845EF4" w:rsidRDefault="00845EF4" w:rsidP="007B19F0">
      <w:pPr>
        <w:pStyle w:val="a3"/>
        <w:spacing w:before="0" w:beforeAutospacing="0" w:after="0" w:afterAutospacing="0" w:line="240" w:lineRule="auto"/>
        <w:ind w:firstLine="567"/>
        <w:jc w:val="both"/>
        <w:rPr>
          <w:sz w:val="28"/>
          <w:szCs w:val="28"/>
        </w:rPr>
      </w:pPr>
      <w:r w:rsidRPr="00845EF4">
        <w:rPr>
          <w:sz w:val="28"/>
          <w:szCs w:val="28"/>
        </w:rPr>
        <w:tab/>
        <w:t xml:space="preserve">За 2016 год по результатам проведенных процедур ОРВ решения отказаться </w:t>
      </w:r>
      <w:r>
        <w:rPr>
          <w:sz w:val="28"/>
          <w:szCs w:val="28"/>
        </w:rPr>
        <w:t xml:space="preserve">от принятия актов не принимались. </w:t>
      </w:r>
    </w:p>
    <w:p w:rsidR="007B19F0" w:rsidRDefault="007B19F0" w:rsidP="007B19F0">
      <w:pPr>
        <w:pStyle w:val="a3"/>
        <w:spacing w:before="0" w:beforeAutospacing="0" w:after="0" w:afterAutospacing="0" w:line="240" w:lineRule="auto"/>
        <w:ind w:firstLine="567"/>
        <w:jc w:val="both"/>
        <w:rPr>
          <w:sz w:val="28"/>
          <w:szCs w:val="28"/>
        </w:rPr>
      </w:pPr>
      <w:r>
        <w:rPr>
          <w:sz w:val="28"/>
          <w:szCs w:val="28"/>
        </w:rPr>
        <w:tab/>
        <w:t>Предложений по внесению изменений или отмене проекта НПА, по результатам проведения публичных консультаций  по проекту заключений о</w:t>
      </w:r>
      <w:r w:rsidR="005C4971">
        <w:rPr>
          <w:sz w:val="28"/>
          <w:szCs w:val="28"/>
        </w:rPr>
        <w:t>б</w:t>
      </w:r>
      <w:r>
        <w:rPr>
          <w:sz w:val="28"/>
          <w:szCs w:val="28"/>
        </w:rPr>
        <w:t xml:space="preserve"> </w:t>
      </w:r>
      <w:r w:rsidR="005C4971">
        <w:rPr>
          <w:sz w:val="28"/>
          <w:szCs w:val="28"/>
        </w:rPr>
        <w:t xml:space="preserve">оценки регулирующего воздействия </w:t>
      </w:r>
      <w:r>
        <w:rPr>
          <w:sz w:val="28"/>
          <w:szCs w:val="28"/>
        </w:rPr>
        <w:t>проектов муниципальных НПА Асбестовского городского округа от организаций, с которыми заключены соглашения о сотрудничестве при проведении оценки регулирующего воздействия</w:t>
      </w:r>
      <w:r w:rsidR="005C4971">
        <w:rPr>
          <w:sz w:val="28"/>
          <w:szCs w:val="28"/>
        </w:rPr>
        <w:t>,</w:t>
      </w:r>
      <w:r>
        <w:rPr>
          <w:sz w:val="28"/>
          <w:szCs w:val="28"/>
        </w:rPr>
        <w:t xml:space="preserve"> не поступило. </w:t>
      </w:r>
    </w:p>
    <w:p w:rsidR="00432D28" w:rsidRDefault="00432D28" w:rsidP="00432D28">
      <w:pPr>
        <w:pStyle w:val="a3"/>
        <w:spacing w:before="0" w:beforeAutospacing="0" w:after="0" w:afterAutospacing="0" w:line="240" w:lineRule="auto"/>
        <w:ind w:firstLine="567"/>
        <w:jc w:val="both"/>
      </w:pPr>
      <w:r w:rsidRPr="00432D28">
        <w:rPr>
          <w:sz w:val="28"/>
          <w:szCs w:val="28"/>
        </w:rPr>
        <w:t xml:space="preserve">В ходе проведения процедуры ОРВ установлено, что проект </w:t>
      </w:r>
      <w:r w:rsidR="00DE1EAE">
        <w:rPr>
          <w:sz w:val="28"/>
          <w:szCs w:val="28"/>
        </w:rPr>
        <w:t xml:space="preserve">решения Думы </w:t>
      </w:r>
      <w:r w:rsidRPr="00432D28">
        <w:rPr>
          <w:sz w:val="28"/>
          <w:szCs w:val="28"/>
        </w:rPr>
        <w:t xml:space="preserve"> Асбестовского городского округа </w:t>
      </w:r>
      <w:r w:rsidR="00312CE1" w:rsidRPr="00914A1F">
        <w:rPr>
          <w:sz w:val="28"/>
          <w:szCs w:val="28"/>
        </w:rPr>
        <w:t>«Об утверждении Положения об организации регулярных перевозок пассажиров и багажа автомобильным транспортом на территории Асбестовского городского округа»</w:t>
      </w:r>
      <w:r w:rsidR="00312CE1">
        <w:rPr>
          <w:sz w:val="28"/>
          <w:szCs w:val="28"/>
        </w:rPr>
        <w:t xml:space="preserve"> </w:t>
      </w:r>
      <w:r w:rsidRPr="00432D28">
        <w:rPr>
          <w:sz w:val="28"/>
          <w:szCs w:val="28"/>
        </w:rPr>
        <w:t xml:space="preserve">не содержит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w:t>
      </w:r>
      <w:r>
        <w:rPr>
          <w:sz w:val="28"/>
          <w:szCs w:val="28"/>
        </w:rPr>
        <w:t>Сделаны выводы о достаточной</w:t>
      </w:r>
      <w:r w:rsidRPr="00432D28">
        <w:rPr>
          <w:sz w:val="28"/>
          <w:szCs w:val="28"/>
        </w:rPr>
        <w:t xml:space="preserve"> эффект</w:t>
      </w:r>
      <w:r>
        <w:rPr>
          <w:sz w:val="28"/>
          <w:szCs w:val="28"/>
        </w:rPr>
        <w:t>ивности действия данного решения</w:t>
      </w:r>
      <w:r w:rsidR="005C4971">
        <w:rPr>
          <w:sz w:val="28"/>
          <w:szCs w:val="28"/>
        </w:rPr>
        <w:t>.</w:t>
      </w:r>
      <w:r>
        <w:rPr>
          <w:sz w:val="28"/>
          <w:szCs w:val="28"/>
        </w:rPr>
        <w:t xml:space="preserve"> </w:t>
      </w:r>
    </w:p>
    <w:p w:rsidR="00432D28" w:rsidRDefault="00432D28" w:rsidP="00432D28">
      <w:pPr>
        <w:pStyle w:val="a3"/>
        <w:spacing w:before="0" w:beforeAutospacing="0" w:after="0" w:afterAutospacing="0" w:line="240" w:lineRule="auto"/>
        <w:ind w:firstLine="567"/>
        <w:jc w:val="both"/>
      </w:pPr>
    </w:p>
    <w:p w:rsidR="00D403BD" w:rsidRPr="00D403BD" w:rsidRDefault="00432D28" w:rsidP="00432D28">
      <w:pPr>
        <w:pStyle w:val="1"/>
        <w:spacing w:before="0" w:line="240" w:lineRule="auto"/>
        <w:ind w:firstLine="567"/>
        <w:jc w:val="both"/>
      </w:pPr>
      <w:bookmarkStart w:id="9" w:name="_Toc425154897"/>
      <w:r w:rsidRPr="00C64D85">
        <w:rPr>
          <w:rFonts w:ascii="Times New Roman" w:hAnsi="Times New Roman"/>
          <w:color w:val="auto"/>
        </w:rPr>
        <w:t xml:space="preserve">Глава 3. Результаты проведения экспертизы </w:t>
      </w:r>
      <w:r>
        <w:rPr>
          <w:rFonts w:ascii="Times New Roman" w:hAnsi="Times New Roman"/>
          <w:color w:val="auto"/>
        </w:rPr>
        <w:t xml:space="preserve">муниципальных </w:t>
      </w:r>
      <w:r w:rsidRPr="00C64D85">
        <w:rPr>
          <w:rFonts w:ascii="Times New Roman" w:hAnsi="Times New Roman"/>
          <w:color w:val="auto"/>
        </w:rPr>
        <w:t xml:space="preserve">нормативных правовых актов </w:t>
      </w:r>
      <w:bookmarkEnd w:id="9"/>
      <w:r>
        <w:rPr>
          <w:rFonts w:ascii="Times New Roman" w:hAnsi="Times New Roman"/>
          <w:color w:val="auto"/>
        </w:rPr>
        <w:t>Асбестовского городского округа</w:t>
      </w:r>
      <w:r w:rsidR="00E87742">
        <w:rPr>
          <w:rFonts w:ascii="Times New Roman" w:hAnsi="Times New Roman"/>
          <w:color w:val="auto"/>
        </w:rPr>
        <w:t>.</w:t>
      </w:r>
      <w:r>
        <w:rPr>
          <w:rFonts w:ascii="Times New Roman" w:hAnsi="Times New Roman"/>
          <w:color w:val="auto"/>
        </w:rPr>
        <w:t xml:space="preserve"> </w:t>
      </w:r>
    </w:p>
    <w:p w:rsidR="00B31F30" w:rsidRDefault="00432D28" w:rsidP="00432D28">
      <w:pPr>
        <w:spacing w:after="0" w:line="240" w:lineRule="auto"/>
        <w:ind w:firstLine="709"/>
        <w:jc w:val="both"/>
        <w:rPr>
          <w:rFonts w:ascii="Times New Roman" w:hAnsi="Times New Roman"/>
          <w:b/>
          <w:bCs/>
          <w:sz w:val="28"/>
          <w:szCs w:val="28"/>
        </w:rPr>
      </w:pPr>
      <w:r>
        <w:rPr>
          <w:rFonts w:ascii="Times New Roman" w:hAnsi="Times New Roman"/>
          <w:bCs/>
          <w:sz w:val="28"/>
          <w:szCs w:val="28"/>
        </w:rPr>
        <w:t xml:space="preserve">За 2016 год отделом по экономике </w:t>
      </w:r>
      <w:r w:rsidRPr="009611AD">
        <w:rPr>
          <w:rFonts w:ascii="Times New Roman" w:hAnsi="Times New Roman"/>
          <w:sz w:val="28"/>
          <w:szCs w:val="28"/>
        </w:rPr>
        <w:t xml:space="preserve">во взаимодействии с предпринимательским сообществом </w:t>
      </w:r>
      <w:r>
        <w:rPr>
          <w:rFonts w:ascii="Times New Roman" w:hAnsi="Times New Roman"/>
          <w:sz w:val="28"/>
          <w:szCs w:val="28"/>
        </w:rPr>
        <w:t>проведена</w:t>
      </w:r>
      <w:r w:rsidRPr="009611AD">
        <w:rPr>
          <w:rFonts w:ascii="Times New Roman" w:hAnsi="Times New Roman"/>
          <w:sz w:val="28"/>
          <w:szCs w:val="28"/>
        </w:rPr>
        <w:t xml:space="preserve"> экспертиза </w:t>
      </w:r>
      <w:r>
        <w:rPr>
          <w:rFonts w:ascii="Times New Roman" w:hAnsi="Times New Roman"/>
          <w:sz w:val="28"/>
          <w:szCs w:val="28"/>
        </w:rPr>
        <w:t>2</w:t>
      </w:r>
      <w:r w:rsidRPr="009611AD">
        <w:rPr>
          <w:rFonts w:ascii="Times New Roman" w:hAnsi="Times New Roman"/>
          <w:sz w:val="28"/>
          <w:szCs w:val="28"/>
        </w:rPr>
        <w:t xml:space="preserve"> действующих нормативных актов </w:t>
      </w:r>
      <w:r w:rsidRPr="009611AD">
        <w:rPr>
          <w:rFonts w:ascii="Times New Roman" w:hAnsi="Times New Roman"/>
          <w:bCs/>
          <w:sz w:val="28"/>
          <w:szCs w:val="28"/>
        </w:rPr>
        <w:t>в соответствии с утверждённым планом</w:t>
      </w:r>
      <w:r w:rsidRPr="009611AD">
        <w:rPr>
          <w:rFonts w:ascii="Times New Roman" w:hAnsi="Times New Roman"/>
          <w:b/>
          <w:bCs/>
          <w:sz w:val="28"/>
          <w:szCs w:val="28"/>
        </w:rPr>
        <w:t xml:space="preserve"> </w:t>
      </w:r>
      <w:r w:rsidR="00B31F30" w:rsidRPr="00B31F30">
        <w:rPr>
          <w:rFonts w:ascii="Times New Roman" w:hAnsi="Times New Roman"/>
          <w:bCs/>
          <w:sz w:val="28"/>
          <w:szCs w:val="28"/>
        </w:rPr>
        <w:t>на 2016 год.</w:t>
      </w:r>
    </w:p>
    <w:p w:rsidR="00B31F30" w:rsidRDefault="00432D28" w:rsidP="00432D28">
      <w:pPr>
        <w:spacing w:after="0" w:line="240" w:lineRule="auto"/>
        <w:ind w:firstLine="709"/>
        <w:jc w:val="both"/>
        <w:rPr>
          <w:rFonts w:ascii="Times New Roman" w:hAnsi="Times New Roman"/>
          <w:sz w:val="28"/>
          <w:szCs w:val="28"/>
        </w:rPr>
      </w:pPr>
      <w:r w:rsidRPr="00D337E3">
        <w:rPr>
          <w:rFonts w:ascii="Times New Roman" w:hAnsi="Times New Roman"/>
          <w:sz w:val="28"/>
          <w:szCs w:val="28"/>
        </w:rPr>
        <w:t xml:space="preserve">По результатам экспертизы по  </w:t>
      </w:r>
      <w:r w:rsidR="00B31F30">
        <w:rPr>
          <w:rFonts w:ascii="Times New Roman" w:hAnsi="Times New Roman"/>
          <w:sz w:val="28"/>
          <w:szCs w:val="28"/>
        </w:rPr>
        <w:t xml:space="preserve">муниципальным </w:t>
      </w:r>
      <w:r w:rsidRPr="00D337E3">
        <w:rPr>
          <w:rFonts w:ascii="Times New Roman" w:hAnsi="Times New Roman"/>
          <w:sz w:val="28"/>
          <w:szCs w:val="28"/>
        </w:rPr>
        <w:t>нормативн</w:t>
      </w:r>
      <w:r w:rsidR="00B31F30">
        <w:rPr>
          <w:rFonts w:ascii="Times New Roman" w:hAnsi="Times New Roman"/>
          <w:sz w:val="28"/>
          <w:szCs w:val="28"/>
        </w:rPr>
        <w:t>ым</w:t>
      </w:r>
      <w:r w:rsidRPr="00D337E3">
        <w:rPr>
          <w:rFonts w:ascii="Times New Roman" w:hAnsi="Times New Roman"/>
          <w:sz w:val="28"/>
          <w:szCs w:val="28"/>
        </w:rPr>
        <w:t xml:space="preserve"> акт</w:t>
      </w:r>
      <w:r w:rsidR="00B31F30">
        <w:rPr>
          <w:rFonts w:ascii="Times New Roman" w:hAnsi="Times New Roman"/>
          <w:sz w:val="28"/>
          <w:szCs w:val="28"/>
        </w:rPr>
        <w:t>ам Асбестовского городского округа предложений не поступало.</w:t>
      </w:r>
      <w:r w:rsidRPr="00D337E3">
        <w:rPr>
          <w:rFonts w:ascii="Times New Roman" w:hAnsi="Times New Roman"/>
          <w:sz w:val="28"/>
          <w:szCs w:val="28"/>
        </w:rPr>
        <w:t xml:space="preserve"> </w:t>
      </w:r>
      <w:r w:rsidR="00B31F30">
        <w:rPr>
          <w:rFonts w:ascii="Times New Roman" w:hAnsi="Times New Roman"/>
          <w:sz w:val="28"/>
          <w:szCs w:val="28"/>
        </w:rPr>
        <w:t>Р</w:t>
      </w:r>
      <w:r w:rsidRPr="00D337E3">
        <w:rPr>
          <w:rFonts w:ascii="Times New Roman" w:hAnsi="Times New Roman"/>
          <w:sz w:val="28"/>
          <w:szCs w:val="28"/>
        </w:rPr>
        <w:t xml:space="preserve">азработаны </w:t>
      </w:r>
      <w:r>
        <w:rPr>
          <w:rFonts w:ascii="Times New Roman" w:hAnsi="Times New Roman"/>
          <w:sz w:val="28"/>
          <w:szCs w:val="28"/>
        </w:rPr>
        <w:t xml:space="preserve">проекты </w:t>
      </w:r>
      <w:r w:rsidRPr="00D337E3">
        <w:rPr>
          <w:rFonts w:ascii="Times New Roman" w:hAnsi="Times New Roman"/>
          <w:sz w:val="28"/>
          <w:szCs w:val="28"/>
        </w:rPr>
        <w:t>заключени</w:t>
      </w:r>
      <w:r>
        <w:rPr>
          <w:rFonts w:ascii="Times New Roman" w:hAnsi="Times New Roman"/>
          <w:sz w:val="28"/>
          <w:szCs w:val="28"/>
        </w:rPr>
        <w:t>й</w:t>
      </w:r>
      <w:r w:rsidR="00B31F30">
        <w:rPr>
          <w:rFonts w:ascii="Times New Roman" w:hAnsi="Times New Roman"/>
          <w:sz w:val="28"/>
          <w:szCs w:val="28"/>
        </w:rPr>
        <w:t xml:space="preserve">. </w:t>
      </w:r>
    </w:p>
    <w:p w:rsidR="00432D28" w:rsidRDefault="00B31F30" w:rsidP="00432D28">
      <w:pPr>
        <w:spacing w:after="0" w:line="240" w:lineRule="auto"/>
        <w:ind w:firstLine="709"/>
        <w:jc w:val="both"/>
        <w:rPr>
          <w:rFonts w:ascii="Times New Roman" w:hAnsi="Times New Roman"/>
          <w:sz w:val="28"/>
          <w:szCs w:val="28"/>
        </w:rPr>
      </w:pPr>
      <w:r>
        <w:rPr>
          <w:rFonts w:ascii="Times New Roman" w:hAnsi="Times New Roman"/>
          <w:sz w:val="28"/>
          <w:szCs w:val="28"/>
        </w:rPr>
        <w:t>В 2016 году уполномоченным органом в сфере ОРВ в Асбестовском городском округе проведена:</w:t>
      </w:r>
    </w:p>
    <w:p w:rsidR="00B31F30" w:rsidRDefault="00B31F30" w:rsidP="00E87742">
      <w:pPr>
        <w:spacing w:after="0"/>
        <w:jc w:val="both"/>
      </w:pPr>
      <w:r>
        <w:rPr>
          <w:rFonts w:ascii="Times New Roman" w:hAnsi="Times New Roman"/>
          <w:sz w:val="28"/>
          <w:szCs w:val="28"/>
        </w:rPr>
        <w:t>1) экспертиза</w:t>
      </w:r>
      <w:r w:rsidRPr="00B31F30">
        <w:rPr>
          <w:rFonts w:ascii="Times New Roman" w:hAnsi="Times New Roman" w:cs="Times New Roman"/>
          <w:sz w:val="28"/>
          <w:szCs w:val="28"/>
        </w:rPr>
        <w:t xml:space="preserve"> </w:t>
      </w:r>
      <w:r>
        <w:rPr>
          <w:rFonts w:ascii="Times New Roman" w:hAnsi="Times New Roman" w:cs="Times New Roman"/>
          <w:sz w:val="28"/>
          <w:szCs w:val="28"/>
        </w:rPr>
        <w:t xml:space="preserve"> действующего муниципального нормативного правового акта Асбестовского городского округа - </w:t>
      </w:r>
      <w:r w:rsidRPr="00B31F30">
        <w:rPr>
          <w:rFonts w:ascii="Times New Roman" w:hAnsi="Times New Roman" w:cs="Times New Roman"/>
          <w:sz w:val="28"/>
          <w:szCs w:val="28"/>
        </w:rPr>
        <w:t xml:space="preserve">Решение Думы Асбестовского городского округа от 29.10.2015 № 67/10 </w:t>
      </w:r>
      <w:r w:rsidRPr="00B31F30">
        <w:t>«</w:t>
      </w:r>
      <w:r w:rsidRPr="00B31F30">
        <w:rPr>
          <w:rFonts w:ascii="Times New Roman" w:hAnsi="Times New Roman" w:cs="Times New Roman"/>
          <w:sz w:val="28"/>
          <w:szCs w:val="28"/>
        </w:rPr>
        <w:t>Об утверждении годовой базовой ставки арендной платы</w:t>
      </w:r>
      <w:r>
        <w:t>»;</w:t>
      </w:r>
    </w:p>
    <w:p w:rsidR="00B31F30" w:rsidRDefault="00B31F30" w:rsidP="00E87742">
      <w:pPr>
        <w:spacing w:after="0" w:line="240" w:lineRule="auto"/>
        <w:jc w:val="both"/>
        <w:rPr>
          <w:b/>
        </w:rPr>
      </w:pPr>
      <w:r w:rsidRPr="00B31F30">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hAnsi="Times New Roman"/>
          <w:sz w:val="28"/>
          <w:szCs w:val="28"/>
        </w:rPr>
        <w:t>экспертиза</w:t>
      </w:r>
      <w:r w:rsidRPr="00B31F30">
        <w:rPr>
          <w:rFonts w:ascii="Times New Roman" w:hAnsi="Times New Roman" w:cs="Times New Roman"/>
          <w:sz w:val="28"/>
          <w:szCs w:val="28"/>
        </w:rPr>
        <w:t xml:space="preserve"> </w:t>
      </w:r>
      <w:r>
        <w:rPr>
          <w:rFonts w:ascii="Times New Roman" w:hAnsi="Times New Roman" w:cs="Times New Roman"/>
          <w:sz w:val="28"/>
          <w:szCs w:val="28"/>
        </w:rPr>
        <w:t xml:space="preserve"> действующего муниципального нормативного правового акта Асбестовского городского округа - Постановление администрации Асбестовского городского округа от 25.02.2014 № 105-ПА </w:t>
      </w:r>
      <w:r w:rsidRPr="006545E2">
        <w:rPr>
          <w:b/>
        </w:rPr>
        <w:t>«</w:t>
      </w:r>
      <w:r>
        <w:rPr>
          <w:rFonts w:ascii="Times New Roman" w:hAnsi="Times New Roman" w:cs="Times New Roman"/>
          <w:sz w:val="28"/>
          <w:szCs w:val="28"/>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Асбестовского городского округа</w:t>
      </w:r>
      <w:r w:rsidRPr="006545E2">
        <w:rPr>
          <w:b/>
        </w:rPr>
        <w:t>»</w:t>
      </w:r>
      <w:r w:rsidR="00534D07">
        <w:rPr>
          <w:b/>
        </w:rPr>
        <w:t>.</w:t>
      </w:r>
    </w:p>
    <w:p w:rsidR="00534D07" w:rsidRDefault="00534D07" w:rsidP="00E87742">
      <w:pPr>
        <w:pStyle w:val="a3"/>
        <w:spacing w:before="0" w:beforeAutospacing="0" w:after="0" w:afterAutospacing="0" w:line="240" w:lineRule="auto"/>
        <w:ind w:firstLine="567"/>
        <w:jc w:val="both"/>
        <w:rPr>
          <w:sz w:val="28"/>
          <w:szCs w:val="28"/>
        </w:rPr>
      </w:pPr>
      <w:r w:rsidRPr="00534D07">
        <w:rPr>
          <w:sz w:val="28"/>
          <w:szCs w:val="28"/>
        </w:rPr>
        <w:tab/>
        <w:t>Предложений по внесению изменений или отмене вышеперечисленных действующих НПА, по результатам проведения публичных консультаций по проекту  заключения о результатах экспертизы НПА от организаций, с которыми заключены соглашения о сотрудничестве при проведении оценки регулирующего воздействия</w:t>
      </w:r>
      <w:r w:rsidR="005C4971">
        <w:rPr>
          <w:sz w:val="28"/>
          <w:szCs w:val="28"/>
        </w:rPr>
        <w:t>,</w:t>
      </w:r>
      <w:r w:rsidRPr="00534D07">
        <w:rPr>
          <w:sz w:val="28"/>
          <w:szCs w:val="28"/>
        </w:rPr>
        <w:t xml:space="preserve"> не поступило. </w:t>
      </w:r>
    </w:p>
    <w:p w:rsidR="00534D07" w:rsidRDefault="00534D07" w:rsidP="00534D07">
      <w:pPr>
        <w:pStyle w:val="a3"/>
        <w:spacing w:before="0" w:beforeAutospacing="0" w:after="0" w:afterAutospacing="0" w:line="240" w:lineRule="auto"/>
        <w:ind w:firstLine="567"/>
        <w:jc w:val="both"/>
        <w:rPr>
          <w:sz w:val="28"/>
          <w:szCs w:val="28"/>
        </w:rPr>
      </w:pPr>
      <w:r>
        <w:rPr>
          <w:sz w:val="28"/>
          <w:szCs w:val="28"/>
        </w:rPr>
        <w:t>Выводы о наличии в вышеперечисленных действующих НПА Асбестовского городского округа положений, необоснованно затрудняющих ведение предпринимательской и инвестиционной деятельности</w:t>
      </w:r>
      <w:r w:rsidR="005C4971">
        <w:rPr>
          <w:sz w:val="28"/>
          <w:szCs w:val="28"/>
        </w:rPr>
        <w:t>,</w:t>
      </w:r>
      <w:r>
        <w:rPr>
          <w:sz w:val="28"/>
          <w:szCs w:val="28"/>
        </w:rPr>
        <w:t xml:space="preserve"> не выявлено. </w:t>
      </w:r>
    </w:p>
    <w:p w:rsidR="00534D07" w:rsidRDefault="00534D07" w:rsidP="00534D07">
      <w:pPr>
        <w:pStyle w:val="a3"/>
        <w:spacing w:before="0" w:beforeAutospacing="0" w:after="0" w:afterAutospacing="0" w:line="240" w:lineRule="auto"/>
        <w:ind w:firstLine="567"/>
        <w:jc w:val="both"/>
        <w:rPr>
          <w:sz w:val="28"/>
          <w:szCs w:val="28"/>
        </w:rPr>
      </w:pPr>
      <w:r>
        <w:rPr>
          <w:sz w:val="28"/>
          <w:szCs w:val="28"/>
        </w:rPr>
        <w:t xml:space="preserve">Необходимости внесения изменений в вышеперечисленные действующие НПА Асбестовского городского округа нет. </w:t>
      </w:r>
    </w:p>
    <w:p w:rsidR="00C50AE4" w:rsidRPr="00534D07" w:rsidRDefault="00C50AE4" w:rsidP="00534D07">
      <w:pPr>
        <w:pStyle w:val="a3"/>
        <w:spacing w:before="0" w:beforeAutospacing="0" w:after="0" w:afterAutospacing="0" w:line="240" w:lineRule="auto"/>
        <w:ind w:firstLine="567"/>
        <w:jc w:val="both"/>
        <w:rPr>
          <w:sz w:val="28"/>
          <w:szCs w:val="28"/>
        </w:rPr>
      </w:pPr>
    </w:p>
    <w:p w:rsidR="00C50AE4" w:rsidRDefault="00080AAE" w:rsidP="00C50AE4">
      <w:pPr>
        <w:pStyle w:val="ConsPlusTitle"/>
        <w:jc w:val="both"/>
        <w:rPr>
          <w:rFonts w:ascii="Times New Roman" w:hAnsi="Times New Roman" w:cs="Times New Roman"/>
          <w:sz w:val="28"/>
          <w:szCs w:val="28"/>
        </w:rPr>
      </w:pPr>
      <w:bookmarkStart w:id="10" w:name="_Toc425154898"/>
      <w:r>
        <w:rPr>
          <w:rFonts w:ascii="Times New Roman" w:hAnsi="Times New Roman"/>
          <w:sz w:val="28"/>
          <w:szCs w:val="28"/>
        </w:rPr>
        <w:tab/>
      </w:r>
      <w:r w:rsidR="00C50AE4" w:rsidRPr="00C50AE4">
        <w:rPr>
          <w:rFonts w:ascii="Times New Roman" w:hAnsi="Times New Roman"/>
          <w:sz w:val="28"/>
          <w:szCs w:val="28"/>
        </w:rPr>
        <w:t>Глава 4.</w:t>
      </w:r>
      <w:r w:rsidR="00C50AE4" w:rsidRPr="009C601A">
        <w:rPr>
          <w:rFonts w:ascii="Times New Roman" w:hAnsi="Times New Roman"/>
        </w:rPr>
        <w:t xml:space="preserve"> </w:t>
      </w:r>
      <w:bookmarkEnd w:id="10"/>
      <w:r w:rsidR="00C50AE4">
        <w:rPr>
          <w:rFonts w:ascii="Times New Roman" w:hAnsi="Times New Roman"/>
        </w:rPr>
        <w:t>К</w:t>
      </w:r>
      <w:r w:rsidR="00C50AE4">
        <w:rPr>
          <w:rFonts w:ascii="Times New Roman" w:hAnsi="Times New Roman" w:cs="Times New Roman"/>
          <w:sz w:val="28"/>
          <w:szCs w:val="28"/>
        </w:rPr>
        <w:t>омиссия</w:t>
      </w:r>
      <w:r w:rsidR="00C50AE4" w:rsidRPr="00D15AB6">
        <w:rPr>
          <w:rFonts w:ascii="Times New Roman" w:hAnsi="Times New Roman" w:cs="Times New Roman"/>
          <w:sz w:val="28"/>
          <w:szCs w:val="28"/>
        </w:rPr>
        <w:t xml:space="preserve"> по проведению оценки</w:t>
      </w:r>
      <w:r w:rsidR="00C50AE4">
        <w:rPr>
          <w:rFonts w:ascii="Times New Roman" w:hAnsi="Times New Roman" w:cs="Times New Roman"/>
          <w:sz w:val="28"/>
          <w:szCs w:val="28"/>
        </w:rPr>
        <w:t xml:space="preserve"> </w:t>
      </w:r>
      <w:r w:rsidR="00C50AE4" w:rsidRPr="00D15AB6">
        <w:rPr>
          <w:rFonts w:ascii="Times New Roman" w:hAnsi="Times New Roman" w:cs="Times New Roman"/>
          <w:sz w:val="28"/>
          <w:szCs w:val="28"/>
        </w:rPr>
        <w:t>регулирующего воздействия проектов муниципальных</w:t>
      </w:r>
      <w:r w:rsidR="00C50AE4">
        <w:rPr>
          <w:rFonts w:ascii="Times New Roman" w:hAnsi="Times New Roman" w:cs="Times New Roman"/>
          <w:sz w:val="28"/>
          <w:szCs w:val="28"/>
        </w:rPr>
        <w:t xml:space="preserve"> </w:t>
      </w:r>
      <w:r w:rsidR="00C50AE4" w:rsidRPr="00D15AB6">
        <w:rPr>
          <w:rFonts w:ascii="Times New Roman" w:hAnsi="Times New Roman" w:cs="Times New Roman"/>
          <w:sz w:val="28"/>
          <w:szCs w:val="28"/>
        </w:rPr>
        <w:t>нормативных правовых актов Асбестовского городского округа,</w:t>
      </w:r>
      <w:r w:rsidR="00C50AE4">
        <w:rPr>
          <w:rFonts w:ascii="Times New Roman" w:hAnsi="Times New Roman" w:cs="Times New Roman"/>
          <w:sz w:val="28"/>
          <w:szCs w:val="28"/>
        </w:rPr>
        <w:t xml:space="preserve"> </w:t>
      </w:r>
      <w:r w:rsidR="00C50AE4" w:rsidRPr="00D15AB6">
        <w:rPr>
          <w:rFonts w:ascii="Times New Roman" w:hAnsi="Times New Roman" w:cs="Times New Roman"/>
          <w:sz w:val="28"/>
          <w:szCs w:val="28"/>
        </w:rPr>
        <w:t>затрагивающих</w:t>
      </w:r>
      <w:r w:rsidR="00C50AE4">
        <w:rPr>
          <w:rFonts w:ascii="Times New Roman" w:hAnsi="Times New Roman" w:cs="Times New Roman"/>
          <w:sz w:val="28"/>
          <w:szCs w:val="28"/>
        </w:rPr>
        <w:t xml:space="preserve"> </w:t>
      </w:r>
      <w:r w:rsidR="00C50AE4" w:rsidRPr="00D15AB6">
        <w:rPr>
          <w:rFonts w:ascii="Times New Roman" w:hAnsi="Times New Roman" w:cs="Times New Roman"/>
          <w:sz w:val="28"/>
          <w:szCs w:val="28"/>
        </w:rPr>
        <w:t xml:space="preserve"> вопросы осуществления предпринимательской</w:t>
      </w:r>
      <w:r w:rsidR="00C50AE4">
        <w:rPr>
          <w:rFonts w:ascii="Times New Roman" w:hAnsi="Times New Roman" w:cs="Times New Roman"/>
          <w:sz w:val="28"/>
          <w:szCs w:val="28"/>
        </w:rPr>
        <w:t xml:space="preserve"> </w:t>
      </w:r>
      <w:r w:rsidR="00C50AE4" w:rsidRPr="00D15AB6">
        <w:rPr>
          <w:rFonts w:ascii="Times New Roman" w:hAnsi="Times New Roman" w:cs="Times New Roman"/>
          <w:sz w:val="28"/>
          <w:szCs w:val="28"/>
        </w:rPr>
        <w:t>и инвестиционной деятельности</w:t>
      </w:r>
      <w:r w:rsidR="00E87742">
        <w:rPr>
          <w:rFonts w:ascii="Times New Roman" w:hAnsi="Times New Roman" w:cs="Times New Roman"/>
          <w:sz w:val="28"/>
          <w:szCs w:val="28"/>
        </w:rPr>
        <w:t>.</w:t>
      </w:r>
    </w:p>
    <w:p w:rsidR="00C50AE4" w:rsidRPr="00080AAE" w:rsidRDefault="00C50AE4" w:rsidP="00C50AE4">
      <w:pPr>
        <w:pStyle w:val="ConsPlusTitle"/>
        <w:jc w:val="both"/>
        <w:rPr>
          <w:rFonts w:ascii="Times New Roman" w:hAnsi="Times New Roman" w:cs="Times New Roman"/>
          <w:b w:val="0"/>
          <w:sz w:val="28"/>
          <w:szCs w:val="28"/>
        </w:rPr>
      </w:pPr>
      <w:r>
        <w:rPr>
          <w:rFonts w:ascii="Times New Roman" w:hAnsi="Times New Roman" w:cs="Times New Roman"/>
          <w:b w:val="0"/>
          <w:sz w:val="24"/>
          <w:szCs w:val="24"/>
        </w:rPr>
        <w:tab/>
      </w:r>
      <w:r w:rsidRPr="00080AAE">
        <w:rPr>
          <w:rFonts w:ascii="Times New Roman" w:hAnsi="Times New Roman" w:cs="Times New Roman"/>
          <w:b w:val="0"/>
          <w:sz w:val="28"/>
          <w:szCs w:val="28"/>
        </w:rPr>
        <w:t xml:space="preserve">Комиссия в своей деятельности руководствуется </w:t>
      </w:r>
      <w:hyperlink r:id="rId8" w:history="1">
        <w:r w:rsidRPr="00080AAE">
          <w:rPr>
            <w:rFonts w:ascii="Times New Roman" w:hAnsi="Times New Roman" w:cs="Times New Roman"/>
            <w:b w:val="0"/>
            <w:sz w:val="28"/>
            <w:szCs w:val="28"/>
          </w:rPr>
          <w:t>Конституцией</w:t>
        </w:r>
      </w:hyperlink>
      <w:r w:rsidRPr="00080AAE">
        <w:rPr>
          <w:rFonts w:ascii="Times New Roman" w:hAnsi="Times New Roman" w:cs="Times New Roman"/>
          <w:b w:val="0"/>
          <w:sz w:val="28"/>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9" w:history="1">
        <w:r w:rsidRPr="00080AAE">
          <w:rPr>
            <w:rFonts w:ascii="Times New Roman" w:hAnsi="Times New Roman" w:cs="Times New Roman"/>
            <w:b w:val="0"/>
            <w:sz w:val="28"/>
            <w:szCs w:val="28"/>
          </w:rPr>
          <w:t>Уставом</w:t>
        </w:r>
      </w:hyperlink>
      <w:r w:rsidRPr="00080AAE">
        <w:rPr>
          <w:rFonts w:ascii="Times New Roman" w:hAnsi="Times New Roman" w:cs="Times New Roman"/>
          <w:b w:val="0"/>
          <w:sz w:val="28"/>
          <w:szCs w:val="28"/>
        </w:rPr>
        <w:t xml:space="preserve"> Свердловской области, законами Свердловской области, указами и распоряжениями Губернатора Свердловской области, постановлениями и распоряжениями Правительства Свердловской области, </w:t>
      </w:r>
      <w:hyperlink r:id="rId10" w:history="1">
        <w:r w:rsidRPr="00080AAE">
          <w:rPr>
            <w:rFonts w:ascii="Times New Roman" w:hAnsi="Times New Roman" w:cs="Times New Roman"/>
            <w:b w:val="0"/>
            <w:sz w:val="28"/>
            <w:szCs w:val="28"/>
          </w:rPr>
          <w:t>Уставом</w:t>
        </w:r>
      </w:hyperlink>
      <w:r w:rsidRPr="00080AAE">
        <w:rPr>
          <w:rFonts w:ascii="Times New Roman" w:hAnsi="Times New Roman" w:cs="Times New Roman"/>
          <w:b w:val="0"/>
          <w:sz w:val="28"/>
          <w:szCs w:val="28"/>
        </w:rPr>
        <w:t xml:space="preserve"> Асбестовского городского округа, иными муниципальными правовыми актами Асбестовского  городского округа, </w:t>
      </w:r>
      <w:r w:rsidRPr="00080AAE">
        <w:rPr>
          <w:rFonts w:ascii="Times New Roman" w:hAnsi="Times New Roman" w:cs="Times New Roman"/>
          <w:b w:val="0"/>
          <w:sz w:val="28"/>
          <w:szCs w:val="28"/>
        </w:rPr>
        <w:lastRenderedPageBreak/>
        <w:t>настоящим Положением.</w:t>
      </w:r>
    </w:p>
    <w:p w:rsidR="00C50AE4" w:rsidRPr="00080AAE" w:rsidRDefault="00C50AE4" w:rsidP="00C50AE4">
      <w:pPr>
        <w:pStyle w:val="ConsPlusTitle"/>
        <w:jc w:val="both"/>
        <w:rPr>
          <w:rFonts w:ascii="Times New Roman" w:hAnsi="Times New Roman" w:cs="Times New Roman"/>
          <w:b w:val="0"/>
          <w:sz w:val="28"/>
          <w:szCs w:val="28"/>
        </w:rPr>
      </w:pPr>
      <w:r w:rsidRPr="00080AAE">
        <w:rPr>
          <w:rFonts w:ascii="Times New Roman" w:hAnsi="Times New Roman" w:cs="Times New Roman"/>
          <w:b w:val="0"/>
          <w:sz w:val="28"/>
          <w:szCs w:val="28"/>
        </w:rPr>
        <w:tab/>
        <w:t>Положение о Комиссии по проведению оценки регулирующего воздействия проектов муниципальных нормативных правовых актов Асбестовского городского округа, затрагивающих вопросы осуществления предпринимательской и инвестиционной деятельности</w:t>
      </w:r>
      <w:r w:rsidR="00716A45">
        <w:rPr>
          <w:rFonts w:ascii="Times New Roman" w:hAnsi="Times New Roman" w:cs="Times New Roman"/>
          <w:b w:val="0"/>
          <w:sz w:val="28"/>
          <w:szCs w:val="28"/>
        </w:rPr>
        <w:t>,</w:t>
      </w:r>
      <w:r w:rsidRPr="00080AAE">
        <w:rPr>
          <w:rFonts w:ascii="Times New Roman" w:hAnsi="Times New Roman" w:cs="Times New Roman"/>
          <w:b w:val="0"/>
          <w:sz w:val="28"/>
          <w:szCs w:val="28"/>
        </w:rPr>
        <w:t xml:space="preserve"> определяет правовой статус Комиссии по проведению оценки регулирующего воздействия проектов муниципальных нормативных правовых актов Асбестовского городского округа, затрагивающих вопросы осуществления предпринимательской и инвестиционной деятельности (далее - Комиссия),  основные задачи и функции Комиссии, полномочия Комиссии, порядок организации и обеспечения деятельности Комиссии.</w:t>
      </w:r>
    </w:p>
    <w:p w:rsidR="00CF597D" w:rsidRDefault="00C50AE4" w:rsidP="00CF597D">
      <w:pPr>
        <w:pStyle w:val="ConsPlusTitle"/>
        <w:jc w:val="both"/>
        <w:rPr>
          <w:rFonts w:ascii="Times New Roman" w:hAnsi="Times New Roman" w:cs="Times New Roman"/>
          <w:b w:val="0"/>
          <w:sz w:val="28"/>
          <w:szCs w:val="28"/>
        </w:rPr>
      </w:pPr>
      <w:r w:rsidRPr="00080AAE">
        <w:rPr>
          <w:rFonts w:ascii="Times New Roman" w:hAnsi="Times New Roman" w:cs="Times New Roman"/>
          <w:b w:val="0"/>
          <w:sz w:val="28"/>
          <w:szCs w:val="28"/>
        </w:rPr>
        <w:tab/>
      </w:r>
      <w:r w:rsidR="005C4971">
        <w:rPr>
          <w:rFonts w:ascii="Times New Roman" w:hAnsi="Times New Roman" w:cs="Times New Roman"/>
          <w:b w:val="0"/>
          <w:sz w:val="28"/>
          <w:szCs w:val="28"/>
        </w:rPr>
        <w:t>В</w:t>
      </w:r>
      <w:r w:rsidR="00080AAE" w:rsidRPr="00080AAE">
        <w:rPr>
          <w:rFonts w:ascii="Times New Roman" w:hAnsi="Times New Roman" w:cs="Times New Roman"/>
          <w:b w:val="0"/>
          <w:sz w:val="28"/>
          <w:szCs w:val="28"/>
        </w:rPr>
        <w:t xml:space="preserve"> 2016 году состоялось заседание комиссии по проведению оценки регулирующего </w:t>
      </w:r>
      <w:r w:rsidR="00080AAE">
        <w:rPr>
          <w:rFonts w:ascii="Times New Roman" w:hAnsi="Times New Roman" w:cs="Times New Roman"/>
          <w:b w:val="0"/>
          <w:sz w:val="28"/>
          <w:szCs w:val="28"/>
        </w:rPr>
        <w:t xml:space="preserve">воздействия проектов муниципальных нормативных правовых актов Асбестовского городского округа, затрагивающих вопросы осуществления предпринимательской и инвестиционной деятельности.  15.09.2016  состоялось заседание комиссии по проведению ОРВ, </w:t>
      </w:r>
      <w:r w:rsidR="009127F7">
        <w:rPr>
          <w:rFonts w:ascii="Times New Roman" w:hAnsi="Times New Roman" w:cs="Times New Roman"/>
          <w:b w:val="0"/>
          <w:sz w:val="28"/>
          <w:szCs w:val="28"/>
        </w:rPr>
        <w:t xml:space="preserve">где </w:t>
      </w:r>
      <w:r w:rsidR="005C4971">
        <w:rPr>
          <w:rFonts w:ascii="Times New Roman" w:hAnsi="Times New Roman" w:cs="Times New Roman"/>
          <w:b w:val="0"/>
          <w:sz w:val="28"/>
          <w:szCs w:val="28"/>
        </w:rPr>
        <w:t xml:space="preserve">заслушан вопрос </w:t>
      </w:r>
      <w:r w:rsidR="009127F7">
        <w:rPr>
          <w:rFonts w:ascii="Times New Roman" w:hAnsi="Times New Roman" w:cs="Times New Roman"/>
          <w:b w:val="0"/>
          <w:sz w:val="28"/>
          <w:szCs w:val="28"/>
        </w:rPr>
        <w:t>о проведении оценки регулирующего воздействия проектов муниципальных нормативных правовых актов Асбестовского городского округа, затрагивающих вопросы осуществления предпринимательской и инвестиционной деятельности. Также на заседании рассматривался вопрос  о сроках  формирования плана проведения экспертизы нормативных правовых актов Асбестовского городского округа</w:t>
      </w:r>
      <w:r w:rsidR="00080AAE">
        <w:rPr>
          <w:rFonts w:ascii="Times New Roman" w:hAnsi="Times New Roman" w:cs="Times New Roman"/>
          <w:b w:val="0"/>
          <w:sz w:val="28"/>
          <w:szCs w:val="28"/>
        </w:rPr>
        <w:t xml:space="preserve"> </w:t>
      </w:r>
      <w:r w:rsidR="009127F7">
        <w:rPr>
          <w:rFonts w:ascii="Times New Roman" w:hAnsi="Times New Roman" w:cs="Times New Roman"/>
          <w:b w:val="0"/>
          <w:sz w:val="28"/>
          <w:szCs w:val="28"/>
        </w:rPr>
        <w:t xml:space="preserve"> на 2017 год. </w:t>
      </w:r>
      <w:bookmarkStart w:id="11" w:name="_Toc425154900"/>
    </w:p>
    <w:p w:rsidR="00CF597D" w:rsidRDefault="00CF597D" w:rsidP="00CF597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p>
    <w:p w:rsidR="00E87742" w:rsidRDefault="00CF597D" w:rsidP="00CF597D">
      <w:pPr>
        <w:pStyle w:val="ConsPlusTitle"/>
        <w:jc w:val="both"/>
        <w:rPr>
          <w:rFonts w:ascii="Times New Roman" w:hAnsi="Times New Roman"/>
          <w:sz w:val="28"/>
          <w:szCs w:val="28"/>
        </w:rPr>
      </w:pPr>
      <w:r>
        <w:rPr>
          <w:rFonts w:ascii="Times New Roman" w:hAnsi="Times New Roman" w:cs="Times New Roman"/>
          <w:b w:val="0"/>
          <w:sz w:val="28"/>
          <w:szCs w:val="28"/>
        </w:rPr>
        <w:tab/>
      </w:r>
      <w:r w:rsidR="00E87742" w:rsidRPr="00CF597D">
        <w:rPr>
          <w:rFonts w:ascii="Times New Roman" w:hAnsi="Times New Roman"/>
          <w:sz w:val="28"/>
          <w:szCs w:val="28"/>
        </w:rPr>
        <w:t>Глава 5. Направления развития института оценки регулирующего воздействия в Асбестовском городском округе в 201</w:t>
      </w:r>
      <w:r w:rsidRPr="00CF597D">
        <w:rPr>
          <w:rFonts w:ascii="Times New Roman" w:hAnsi="Times New Roman"/>
          <w:sz w:val="28"/>
          <w:szCs w:val="28"/>
        </w:rPr>
        <w:t>7</w:t>
      </w:r>
      <w:r w:rsidR="00E87742" w:rsidRPr="00CF597D">
        <w:rPr>
          <w:rFonts w:ascii="Times New Roman" w:hAnsi="Times New Roman"/>
          <w:sz w:val="28"/>
          <w:szCs w:val="28"/>
        </w:rPr>
        <w:t xml:space="preserve"> году</w:t>
      </w:r>
      <w:bookmarkEnd w:id="11"/>
      <w:r w:rsidR="00E87742" w:rsidRPr="00CF597D">
        <w:rPr>
          <w:rFonts w:ascii="Times New Roman" w:hAnsi="Times New Roman"/>
          <w:sz w:val="28"/>
          <w:szCs w:val="28"/>
        </w:rPr>
        <w:t>.</w:t>
      </w:r>
    </w:p>
    <w:p w:rsidR="00CF597D" w:rsidRPr="00CF597D" w:rsidRDefault="00CF597D" w:rsidP="00CF597D">
      <w:pPr>
        <w:pStyle w:val="ConsPlusTitle"/>
        <w:jc w:val="both"/>
        <w:rPr>
          <w:rFonts w:ascii="Times New Roman" w:hAnsi="Times New Roman" w:cs="Times New Roman"/>
          <w:b w:val="0"/>
          <w:color w:val="000000" w:themeColor="text1"/>
          <w:sz w:val="28"/>
          <w:szCs w:val="28"/>
        </w:rPr>
      </w:pPr>
      <w:r>
        <w:rPr>
          <w:rFonts w:ascii="Times New Roman" w:hAnsi="Times New Roman"/>
          <w:sz w:val="28"/>
          <w:szCs w:val="28"/>
        </w:rPr>
        <w:tab/>
      </w:r>
      <w:r w:rsidRPr="00CF597D">
        <w:rPr>
          <w:rFonts w:ascii="Times New Roman" w:hAnsi="Times New Roman" w:cs="Times New Roman"/>
          <w:b w:val="0"/>
          <w:color w:val="000000" w:themeColor="text1"/>
          <w:sz w:val="28"/>
          <w:szCs w:val="28"/>
        </w:rPr>
        <w:t>Уполномоченным органом Асбестовского городского округа в сфере ОРВ планируется следующее:</w:t>
      </w:r>
    </w:p>
    <w:p w:rsidR="00E87742" w:rsidRPr="00CF597D" w:rsidRDefault="00CF597D" w:rsidP="00CF597D">
      <w:pPr>
        <w:pStyle w:val="ConsPlusTitle"/>
        <w:jc w:val="both"/>
        <w:rPr>
          <w:rFonts w:ascii="Times New Roman" w:hAnsi="Times New Roman" w:cs="Times New Roman"/>
          <w:b w:val="0"/>
          <w:color w:val="000000" w:themeColor="text1"/>
          <w:sz w:val="28"/>
          <w:szCs w:val="28"/>
        </w:rPr>
      </w:pPr>
      <w:r w:rsidRPr="00CF597D">
        <w:rPr>
          <w:rFonts w:ascii="Times New Roman" w:hAnsi="Times New Roman" w:cs="Times New Roman"/>
          <w:b w:val="0"/>
          <w:color w:val="000000" w:themeColor="text1"/>
          <w:sz w:val="28"/>
          <w:szCs w:val="28"/>
        </w:rPr>
        <w:tab/>
        <w:t xml:space="preserve">1. </w:t>
      </w:r>
      <w:r w:rsidR="00E87742" w:rsidRPr="00CF597D">
        <w:rPr>
          <w:rFonts w:ascii="Times New Roman" w:hAnsi="Times New Roman" w:cs="Times New Roman"/>
          <w:b w:val="0"/>
          <w:color w:val="000000" w:themeColor="text1"/>
          <w:sz w:val="28"/>
          <w:szCs w:val="28"/>
        </w:rPr>
        <w:t xml:space="preserve">Проведение экспертизы муниципальных нормативных правовых актов Асбестовского городского округа в соответствии с утвержденным на 2017 год планом проведения экспертизы муниципальных нормативных правовых актов Асбестовского городского округа. </w:t>
      </w:r>
    </w:p>
    <w:p w:rsidR="00E87742" w:rsidRDefault="00CF597D" w:rsidP="00CF597D">
      <w:pPr>
        <w:pStyle w:val="ConsPlusTitle"/>
        <w:jc w:val="both"/>
        <w:rPr>
          <w:rFonts w:ascii="Times New Roman" w:hAnsi="Times New Roman" w:cs="Times New Roman"/>
          <w:b w:val="0"/>
          <w:color w:val="000000" w:themeColor="text1"/>
          <w:sz w:val="28"/>
          <w:szCs w:val="28"/>
        </w:rPr>
      </w:pPr>
      <w:r w:rsidRPr="00CF597D">
        <w:rPr>
          <w:rFonts w:ascii="Times New Roman" w:hAnsi="Times New Roman" w:cs="Times New Roman"/>
          <w:b w:val="0"/>
          <w:color w:val="000000" w:themeColor="text1"/>
          <w:sz w:val="28"/>
          <w:szCs w:val="28"/>
        </w:rPr>
        <w:tab/>
        <w:t xml:space="preserve">2. </w:t>
      </w:r>
      <w:r w:rsidR="00E87742" w:rsidRPr="00CF597D">
        <w:rPr>
          <w:rFonts w:ascii="Times New Roman" w:hAnsi="Times New Roman" w:cs="Times New Roman"/>
          <w:b w:val="0"/>
          <w:color w:val="000000" w:themeColor="text1"/>
          <w:sz w:val="28"/>
          <w:szCs w:val="28"/>
        </w:rPr>
        <w:t xml:space="preserve">Своевременное пополнение и ведение раздела  «Оценка регулирующего воздействия» официального  сайта администрации Асбестовского городского округа </w:t>
      </w:r>
      <w:r w:rsidR="00716A45">
        <w:rPr>
          <w:rFonts w:ascii="Times New Roman" w:hAnsi="Times New Roman" w:cs="Times New Roman"/>
          <w:b w:val="0"/>
          <w:color w:val="000000" w:themeColor="text1"/>
          <w:sz w:val="28"/>
          <w:szCs w:val="28"/>
        </w:rPr>
        <w:t>(</w:t>
      </w:r>
      <w:r w:rsidR="00E87742" w:rsidRPr="00CF597D">
        <w:rPr>
          <w:rFonts w:ascii="Times New Roman" w:hAnsi="Times New Roman" w:cs="Times New Roman"/>
          <w:b w:val="0"/>
          <w:color w:val="000000" w:themeColor="text1"/>
          <w:sz w:val="28"/>
          <w:szCs w:val="28"/>
          <w:lang w:val="en-US"/>
        </w:rPr>
        <w:t>www</w:t>
      </w:r>
      <w:r w:rsidR="00E87742" w:rsidRPr="00CF597D">
        <w:rPr>
          <w:rFonts w:ascii="Times New Roman" w:hAnsi="Times New Roman" w:cs="Times New Roman"/>
          <w:b w:val="0"/>
          <w:color w:val="000000" w:themeColor="text1"/>
          <w:sz w:val="28"/>
          <w:szCs w:val="28"/>
        </w:rPr>
        <w:t>.</w:t>
      </w:r>
      <w:r w:rsidR="00E87742" w:rsidRPr="00CF597D">
        <w:rPr>
          <w:rFonts w:ascii="Times New Roman" w:hAnsi="Times New Roman" w:cs="Times New Roman"/>
          <w:b w:val="0"/>
          <w:color w:val="000000" w:themeColor="text1"/>
          <w:sz w:val="28"/>
          <w:szCs w:val="28"/>
          <w:lang w:val="en-US"/>
        </w:rPr>
        <w:t>asbestadm</w:t>
      </w:r>
      <w:r w:rsidR="00E87742" w:rsidRPr="00CF597D">
        <w:rPr>
          <w:rFonts w:ascii="Times New Roman" w:hAnsi="Times New Roman" w:cs="Times New Roman"/>
          <w:b w:val="0"/>
          <w:color w:val="000000" w:themeColor="text1"/>
          <w:sz w:val="28"/>
          <w:szCs w:val="28"/>
        </w:rPr>
        <w:t>.</w:t>
      </w:r>
      <w:proofErr w:type="spellStart"/>
      <w:r w:rsidR="00E87742" w:rsidRPr="00CF597D">
        <w:rPr>
          <w:rFonts w:ascii="Times New Roman" w:hAnsi="Times New Roman" w:cs="Times New Roman"/>
          <w:b w:val="0"/>
          <w:color w:val="000000" w:themeColor="text1"/>
          <w:sz w:val="28"/>
          <w:szCs w:val="28"/>
          <w:lang w:val="en-US"/>
        </w:rPr>
        <w:t>ru</w:t>
      </w:r>
      <w:proofErr w:type="spellEnd"/>
      <w:r w:rsidR="00716A45">
        <w:rPr>
          <w:rFonts w:ascii="Times New Roman" w:hAnsi="Times New Roman" w:cs="Times New Roman"/>
          <w:b w:val="0"/>
          <w:color w:val="000000" w:themeColor="text1"/>
          <w:sz w:val="28"/>
          <w:szCs w:val="28"/>
        </w:rPr>
        <w:t>)</w:t>
      </w:r>
      <w:r w:rsidR="00E87742" w:rsidRPr="00CF597D">
        <w:rPr>
          <w:rFonts w:ascii="Times New Roman" w:hAnsi="Times New Roman" w:cs="Times New Roman"/>
          <w:b w:val="0"/>
          <w:color w:val="000000" w:themeColor="text1"/>
          <w:sz w:val="28"/>
          <w:szCs w:val="28"/>
        </w:rPr>
        <w:t>, в том числе для проведения публичных консультаций по проектам муниципальных правовых актов Асбестовского городского округа</w:t>
      </w:r>
      <w:r w:rsidRPr="00CF597D">
        <w:rPr>
          <w:rFonts w:ascii="Times New Roman" w:hAnsi="Times New Roman" w:cs="Times New Roman"/>
          <w:b w:val="0"/>
          <w:color w:val="000000" w:themeColor="text1"/>
          <w:sz w:val="28"/>
          <w:szCs w:val="28"/>
        </w:rPr>
        <w:t>.</w:t>
      </w:r>
    </w:p>
    <w:p w:rsidR="00633A95" w:rsidRPr="00CF597D" w:rsidRDefault="00633A95" w:rsidP="00CF597D">
      <w:pPr>
        <w:pStyle w:val="ConsPlusTitle"/>
        <w:jc w:val="both"/>
        <w:rPr>
          <w:rFonts w:ascii="Times New Roman" w:hAnsi="Times New Roman" w:cs="Times New Roman"/>
          <w:b w:val="0"/>
          <w:color w:val="000000" w:themeColor="text1"/>
          <w:sz w:val="28"/>
          <w:szCs w:val="28"/>
        </w:rPr>
      </w:pPr>
    </w:p>
    <w:sectPr w:rsidR="00633A95" w:rsidRPr="00CF597D" w:rsidSect="0087149C">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70E" w:rsidRDefault="00B2770E" w:rsidP="003B4664">
      <w:pPr>
        <w:spacing w:after="0" w:line="240" w:lineRule="auto"/>
      </w:pPr>
      <w:r>
        <w:separator/>
      </w:r>
    </w:p>
  </w:endnote>
  <w:endnote w:type="continuationSeparator" w:id="0">
    <w:p w:rsidR="00B2770E" w:rsidRDefault="00B2770E" w:rsidP="003B4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3958"/>
      <w:docPartObj>
        <w:docPartGallery w:val="Page Numbers (Bottom of Page)"/>
        <w:docPartUnique/>
      </w:docPartObj>
    </w:sdtPr>
    <w:sdtContent>
      <w:p w:rsidR="00E4097C" w:rsidRDefault="00F05E43">
        <w:pPr>
          <w:pStyle w:val="a7"/>
          <w:jc w:val="center"/>
        </w:pPr>
        <w:fldSimple w:instr=" PAGE   \* MERGEFORMAT ">
          <w:r w:rsidR="00F0675F">
            <w:rPr>
              <w:noProof/>
            </w:rPr>
            <w:t>2</w:t>
          </w:r>
        </w:fldSimple>
      </w:p>
    </w:sdtContent>
  </w:sdt>
  <w:p w:rsidR="00E4097C" w:rsidRDefault="00E4097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70E" w:rsidRDefault="00B2770E" w:rsidP="003B4664">
      <w:pPr>
        <w:spacing w:after="0" w:line="240" w:lineRule="auto"/>
      </w:pPr>
      <w:r>
        <w:separator/>
      </w:r>
    </w:p>
  </w:footnote>
  <w:footnote w:type="continuationSeparator" w:id="0">
    <w:p w:rsidR="00B2770E" w:rsidRDefault="00B2770E" w:rsidP="003B46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4752F"/>
    <w:multiLevelType w:val="hybridMultilevel"/>
    <w:tmpl w:val="B5A8A5E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footnotePr>
    <w:footnote w:id="-1"/>
    <w:footnote w:id="0"/>
  </w:footnotePr>
  <w:endnotePr>
    <w:endnote w:id="-1"/>
    <w:endnote w:id="0"/>
  </w:endnotePr>
  <w:compat/>
  <w:rsids>
    <w:rsidRoot w:val="006545E2"/>
    <w:rsid w:val="00080AAE"/>
    <w:rsid w:val="00137128"/>
    <w:rsid w:val="001F32F7"/>
    <w:rsid w:val="00254CFF"/>
    <w:rsid w:val="00312CE1"/>
    <w:rsid w:val="00317450"/>
    <w:rsid w:val="003903B1"/>
    <w:rsid w:val="003B4664"/>
    <w:rsid w:val="004212A1"/>
    <w:rsid w:val="00432D28"/>
    <w:rsid w:val="004459A3"/>
    <w:rsid w:val="004C6BA9"/>
    <w:rsid w:val="004E630C"/>
    <w:rsid w:val="00534D07"/>
    <w:rsid w:val="005C4971"/>
    <w:rsid w:val="00633A95"/>
    <w:rsid w:val="006545E2"/>
    <w:rsid w:val="00710883"/>
    <w:rsid w:val="00711DCE"/>
    <w:rsid w:val="00716A45"/>
    <w:rsid w:val="00761864"/>
    <w:rsid w:val="007B19F0"/>
    <w:rsid w:val="008047E7"/>
    <w:rsid w:val="0082576C"/>
    <w:rsid w:val="00832C1B"/>
    <w:rsid w:val="00845EF4"/>
    <w:rsid w:val="0087149C"/>
    <w:rsid w:val="00892F93"/>
    <w:rsid w:val="008A21B5"/>
    <w:rsid w:val="009127F7"/>
    <w:rsid w:val="00914A1F"/>
    <w:rsid w:val="00980B7E"/>
    <w:rsid w:val="009E210A"/>
    <w:rsid w:val="009F04F0"/>
    <w:rsid w:val="00A03211"/>
    <w:rsid w:val="00A04ACC"/>
    <w:rsid w:val="00A31448"/>
    <w:rsid w:val="00A33E39"/>
    <w:rsid w:val="00B2770E"/>
    <w:rsid w:val="00B31F30"/>
    <w:rsid w:val="00C1084C"/>
    <w:rsid w:val="00C50AE4"/>
    <w:rsid w:val="00C86B57"/>
    <w:rsid w:val="00CF597D"/>
    <w:rsid w:val="00D403BD"/>
    <w:rsid w:val="00D50DB4"/>
    <w:rsid w:val="00DB0852"/>
    <w:rsid w:val="00DE1EAE"/>
    <w:rsid w:val="00E35604"/>
    <w:rsid w:val="00E4097C"/>
    <w:rsid w:val="00E63E69"/>
    <w:rsid w:val="00E87742"/>
    <w:rsid w:val="00F05E43"/>
    <w:rsid w:val="00F0675F"/>
    <w:rsid w:val="00F13A2F"/>
    <w:rsid w:val="00F3765E"/>
    <w:rsid w:val="00FB0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49C"/>
  </w:style>
  <w:style w:type="paragraph" w:styleId="1">
    <w:name w:val="heading 1"/>
    <w:basedOn w:val="a"/>
    <w:next w:val="a"/>
    <w:link w:val="10"/>
    <w:uiPriority w:val="9"/>
    <w:qFormat/>
    <w:rsid w:val="00A04ACC"/>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A04A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4AC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A04ACC"/>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F13A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9E210A"/>
    <w:pPr>
      <w:spacing w:before="100" w:beforeAutospacing="1" w:after="100" w:afterAutospacing="1" w:line="245" w:lineRule="atLeast"/>
    </w:pPr>
    <w:rPr>
      <w:rFonts w:ascii="Times New Roman" w:eastAsia="Times New Roman" w:hAnsi="Times New Roman" w:cs="Times New Roman"/>
      <w:sz w:val="24"/>
      <w:szCs w:val="24"/>
      <w:lang w:eastAsia="ru-RU"/>
    </w:rPr>
  </w:style>
  <w:style w:type="paragraph" w:customStyle="1" w:styleId="ConsPlusTitle">
    <w:name w:val="ConsPlusTitle"/>
    <w:rsid w:val="00C50AE4"/>
    <w:pPr>
      <w:widowControl w:val="0"/>
      <w:autoSpaceDE w:val="0"/>
      <w:autoSpaceDN w:val="0"/>
      <w:spacing w:after="0" w:line="240" w:lineRule="auto"/>
    </w:pPr>
    <w:rPr>
      <w:rFonts w:ascii="Calibri" w:eastAsia="Times New Roman" w:hAnsi="Calibri" w:cs="Calibri"/>
      <w:b/>
      <w:szCs w:val="20"/>
      <w:lang w:eastAsia="ru-RU"/>
    </w:rPr>
  </w:style>
  <w:style w:type="character" w:styleId="a4">
    <w:name w:val="line number"/>
    <w:basedOn w:val="a0"/>
    <w:uiPriority w:val="99"/>
    <w:semiHidden/>
    <w:unhideWhenUsed/>
    <w:rsid w:val="003B4664"/>
  </w:style>
  <w:style w:type="paragraph" w:styleId="a5">
    <w:name w:val="header"/>
    <w:basedOn w:val="a"/>
    <w:link w:val="a6"/>
    <w:uiPriority w:val="99"/>
    <w:semiHidden/>
    <w:unhideWhenUsed/>
    <w:rsid w:val="003B466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B4664"/>
  </w:style>
  <w:style w:type="paragraph" w:styleId="a7">
    <w:name w:val="footer"/>
    <w:basedOn w:val="a"/>
    <w:link w:val="a8"/>
    <w:uiPriority w:val="99"/>
    <w:unhideWhenUsed/>
    <w:rsid w:val="003B46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4664"/>
  </w:style>
  <w:style w:type="paragraph" w:styleId="a9">
    <w:name w:val="List Paragraph"/>
    <w:basedOn w:val="a"/>
    <w:uiPriority w:val="34"/>
    <w:qFormat/>
    <w:rsid w:val="00E8774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80ABBDE8FE18B96A4CE54E8F9155AB30DA12BEB3DB8F8C5AA47FMFUB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480ABBDE8FE18B96A4CFB4399FD0BA133D94BB6B988D6DE56AC77A98FCB4A9EE5M0U3H" TargetMode="External"/><Relationship Id="rId4" Type="http://schemas.openxmlformats.org/officeDocument/2006/relationships/settings" Target="settings.xml"/><Relationship Id="rId9" Type="http://schemas.openxmlformats.org/officeDocument/2006/relationships/hyperlink" Target="consultantplus://offline/ref=9480ABBDE8FE18B96A4CFB4399FD0BA133D94BB6B98BD0DD54A177A98FCB4A9EE5M0U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90177-9593-4572-8055-4279F249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7</Pages>
  <Words>2516</Words>
  <Characters>14345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13</cp:revision>
  <cp:lastPrinted>2017-03-02T03:24:00Z</cp:lastPrinted>
  <dcterms:created xsi:type="dcterms:W3CDTF">2017-02-28T10:14:00Z</dcterms:created>
  <dcterms:modified xsi:type="dcterms:W3CDTF">2017-03-07T05:59:00Z</dcterms:modified>
</cp:coreProperties>
</file>