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F43" w:rsidRPr="00473B4D" w:rsidRDefault="0044088E" w:rsidP="0044088E">
      <w:pPr>
        <w:pStyle w:val="ConsPlusTitle"/>
        <w:jc w:val="center"/>
        <w:rPr>
          <w:rFonts w:ascii="Times New Roman" w:hAnsi="Times New Roman" w:cs="Times New Roman"/>
          <w:szCs w:val="22"/>
        </w:rPr>
      </w:pPr>
      <w:r w:rsidRPr="00473B4D">
        <w:rPr>
          <w:rFonts w:ascii="Times New Roman" w:hAnsi="Times New Roman" w:cs="Times New Roman"/>
          <w:szCs w:val="22"/>
        </w:rPr>
        <w:t>АДМИНИСТРАТИВНЫЙ</w:t>
      </w:r>
      <w:r w:rsidR="00F61381" w:rsidRPr="00473B4D">
        <w:rPr>
          <w:rFonts w:ascii="Times New Roman" w:hAnsi="Times New Roman" w:cs="Times New Roman"/>
          <w:szCs w:val="22"/>
        </w:rPr>
        <w:t xml:space="preserve"> РЕГЛАМЕНТ ПРЕДОСТАВЛЕНИЯ МУНИЦИПАЛЬНОЙ УСЛУГИ</w:t>
      </w:r>
      <w:r w:rsidR="00473B4D" w:rsidRPr="00473B4D">
        <w:rPr>
          <w:rFonts w:ascii="Times New Roman" w:hAnsi="Times New Roman" w:cs="Times New Roman"/>
          <w:szCs w:val="22"/>
        </w:rPr>
        <w:t xml:space="preserve"> </w:t>
      </w:r>
      <w:r w:rsidR="00275A02" w:rsidRPr="00473B4D">
        <w:rPr>
          <w:rFonts w:ascii="Times New Roman" w:hAnsi="Times New Roman" w:cs="Times New Roman"/>
          <w:szCs w:val="22"/>
        </w:rPr>
        <w:t>«ВЫДАЧА РАЗРЕШЕНИЯ</w:t>
      </w:r>
      <w:r w:rsidR="00F61381" w:rsidRPr="00473B4D">
        <w:rPr>
          <w:rFonts w:ascii="Times New Roman" w:hAnsi="Times New Roman" w:cs="Times New Roman"/>
          <w:szCs w:val="22"/>
        </w:rPr>
        <w:t xml:space="preserve"> НА УСТАНОВКУ И ЭКСП</w:t>
      </w:r>
      <w:r w:rsidR="00275A02" w:rsidRPr="00473B4D">
        <w:rPr>
          <w:rFonts w:ascii="Times New Roman" w:hAnsi="Times New Roman" w:cs="Times New Roman"/>
          <w:szCs w:val="22"/>
        </w:rPr>
        <w:t>ЛУАТАЦИЮ РЕКЛАМНЫХ КОНСТРУКЦИЙ</w:t>
      </w:r>
      <w:r w:rsidR="00473B4D" w:rsidRPr="00473B4D">
        <w:rPr>
          <w:rFonts w:ascii="Times New Roman" w:hAnsi="Times New Roman" w:cs="Times New Roman"/>
          <w:szCs w:val="22"/>
        </w:rPr>
        <w:t xml:space="preserve"> НА ТЕРРИТОРИИ АСБЕВТОВСКОГО ГОРОДСКОГО ОКРУГА</w:t>
      </w:r>
      <w:r w:rsidR="00275A02" w:rsidRPr="00473B4D">
        <w:rPr>
          <w:rFonts w:ascii="Times New Roman" w:hAnsi="Times New Roman" w:cs="Times New Roman"/>
          <w:szCs w:val="22"/>
        </w:rPr>
        <w:t>, АННУЛИРОВАНИЕ ТАКОГО РАЗРЕШЕНИЯ</w:t>
      </w:r>
      <w:r w:rsidR="00F61381" w:rsidRPr="00473B4D">
        <w:rPr>
          <w:rFonts w:ascii="Times New Roman" w:hAnsi="Times New Roman" w:cs="Times New Roman"/>
          <w:szCs w:val="22"/>
        </w:rPr>
        <w:t>»</w:t>
      </w:r>
      <w:bookmarkStart w:id="0" w:name="P46"/>
      <w:bookmarkEnd w:id="0"/>
    </w:p>
    <w:p w:rsidR="0044088E" w:rsidRPr="00473B4D" w:rsidRDefault="0044088E" w:rsidP="0044088E">
      <w:pPr>
        <w:pStyle w:val="ConsPlusTitle"/>
        <w:jc w:val="center"/>
        <w:rPr>
          <w:rFonts w:ascii="Times New Roman" w:hAnsi="Times New Roman" w:cs="Times New Roman"/>
          <w:szCs w:val="22"/>
        </w:rPr>
      </w:pPr>
    </w:p>
    <w:p w:rsidR="00A41471" w:rsidRPr="00473B4D" w:rsidRDefault="00A41471">
      <w:pPr>
        <w:pStyle w:val="ConsPlusNormal"/>
        <w:jc w:val="both"/>
        <w:rPr>
          <w:rFonts w:ascii="Times New Roman" w:hAnsi="Times New Roman" w:cs="Times New Roman"/>
          <w:szCs w:val="22"/>
        </w:rPr>
      </w:pPr>
    </w:p>
    <w:p w:rsidR="00EE5F43" w:rsidRPr="00473B4D" w:rsidRDefault="00EE5F43">
      <w:pPr>
        <w:pStyle w:val="ConsPlusTitle"/>
        <w:jc w:val="center"/>
        <w:outlineLvl w:val="1"/>
        <w:rPr>
          <w:rFonts w:ascii="Times New Roman" w:hAnsi="Times New Roman" w:cs="Times New Roman"/>
          <w:szCs w:val="22"/>
        </w:rPr>
      </w:pPr>
      <w:r w:rsidRPr="00473B4D">
        <w:rPr>
          <w:rFonts w:ascii="Times New Roman" w:hAnsi="Times New Roman" w:cs="Times New Roman"/>
          <w:szCs w:val="22"/>
        </w:rPr>
        <w:t>Раздел 1. ОБЩИЕ ПОЛОЖЕНИЯ</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ПРЕДМЕТ РЕГУЛИРОВАНИЯ РЕГЛАМЕНТА</w:t>
      </w:r>
    </w:p>
    <w:p w:rsidR="00EE5F43" w:rsidRPr="00473B4D" w:rsidRDefault="00EE5F43">
      <w:pPr>
        <w:pStyle w:val="ConsPlusNormal"/>
        <w:jc w:val="both"/>
        <w:rPr>
          <w:rFonts w:ascii="Times New Roman" w:hAnsi="Times New Roman" w:cs="Times New Roman"/>
          <w:szCs w:val="22"/>
        </w:rPr>
      </w:pPr>
    </w:p>
    <w:p w:rsidR="00EE5F43" w:rsidRPr="00473B4D" w:rsidRDefault="00EE5F43" w:rsidP="0074176D">
      <w:pPr>
        <w:autoSpaceDE w:val="0"/>
        <w:autoSpaceDN w:val="0"/>
        <w:adjustRightInd w:val="0"/>
        <w:spacing w:after="0" w:line="240" w:lineRule="auto"/>
        <w:ind w:firstLine="540"/>
        <w:jc w:val="both"/>
        <w:rPr>
          <w:rFonts w:ascii="Times New Roman" w:hAnsi="Times New Roman" w:cs="Times New Roman"/>
          <w:bCs/>
        </w:rPr>
      </w:pPr>
      <w:r w:rsidRPr="00473B4D">
        <w:rPr>
          <w:rFonts w:ascii="Times New Roman" w:hAnsi="Times New Roman" w:cs="Times New Roman"/>
        </w:rPr>
        <w:t xml:space="preserve">1. </w:t>
      </w:r>
      <w:r w:rsidR="0044088E" w:rsidRPr="00473B4D">
        <w:rPr>
          <w:rFonts w:ascii="Times New Roman" w:hAnsi="Times New Roman" w:cs="Times New Roman"/>
        </w:rPr>
        <w:t>Административный</w:t>
      </w:r>
      <w:r w:rsidRPr="00473B4D">
        <w:rPr>
          <w:rFonts w:ascii="Times New Roman" w:hAnsi="Times New Roman" w:cs="Times New Roman"/>
        </w:rPr>
        <w:t xml:space="preserve"> регламент предоставления </w:t>
      </w:r>
      <w:r w:rsidR="00A41471" w:rsidRPr="00473B4D">
        <w:rPr>
          <w:rFonts w:ascii="Times New Roman" w:hAnsi="Times New Roman" w:cs="Times New Roman"/>
        </w:rPr>
        <w:t>муниципальной</w:t>
      </w:r>
      <w:r w:rsidRPr="00473B4D">
        <w:rPr>
          <w:rFonts w:ascii="Times New Roman" w:hAnsi="Times New Roman" w:cs="Times New Roman"/>
        </w:rPr>
        <w:t xml:space="preserve"> услуги "</w:t>
      </w:r>
      <w:r w:rsidR="0074176D" w:rsidRPr="00473B4D">
        <w:rPr>
          <w:rFonts w:ascii="Times New Roman" w:hAnsi="Times New Roman" w:cs="Times New Roman"/>
          <w:bCs/>
        </w:rPr>
        <w:t xml:space="preserve">Выдача разрешения на установку и эксплуатацию рекламных конструкций на </w:t>
      </w:r>
      <w:r w:rsidR="00473B4D" w:rsidRPr="00473B4D">
        <w:rPr>
          <w:rFonts w:ascii="Times New Roman" w:hAnsi="Times New Roman" w:cs="Times New Roman"/>
          <w:bCs/>
        </w:rPr>
        <w:t>территории Асбестовского городского округа</w:t>
      </w:r>
      <w:r w:rsidR="0074176D" w:rsidRPr="00473B4D">
        <w:rPr>
          <w:rFonts w:ascii="Times New Roman" w:hAnsi="Times New Roman" w:cs="Times New Roman"/>
          <w:bCs/>
        </w:rPr>
        <w:t>, аннулирование такого разрешения</w:t>
      </w:r>
      <w:r w:rsidRPr="00473B4D">
        <w:rPr>
          <w:rFonts w:ascii="Times New Roman" w:hAnsi="Times New Roman" w:cs="Times New Roman"/>
        </w:rPr>
        <w:t xml:space="preserve">" (далее - регламент) устанавливает порядок и стандарт предоставления </w:t>
      </w:r>
      <w:r w:rsidR="00A41471" w:rsidRPr="00473B4D">
        <w:rPr>
          <w:rFonts w:ascii="Times New Roman" w:hAnsi="Times New Roman" w:cs="Times New Roman"/>
        </w:rPr>
        <w:t>муниципальной</w:t>
      </w:r>
      <w:r w:rsidRPr="00473B4D">
        <w:rPr>
          <w:rFonts w:ascii="Times New Roman" w:hAnsi="Times New Roman" w:cs="Times New Roman"/>
        </w:rPr>
        <w:t xml:space="preserve"> услуги "</w:t>
      </w:r>
      <w:r w:rsidR="0074176D" w:rsidRPr="00473B4D">
        <w:rPr>
          <w:rFonts w:ascii="Times New Roman" w:hAnsi="Times New Roman" w:cs="Times New Roman"/>
          <w:bCs/>
        </w:rPr>
        <w:t xml:space="preserve">Выдача разрешения на установку и эксплуатацию рекламных конструкций на </w:t>
      </w:r>
      <w:r w:rsidR="00473B4D" w:rsidRPr="00473B4D">
        <w:rPr>
          <w:rFonts w:ascii="Times New Roman" w:hAnsi="Times New Roman" w:cs="Times New Roman"/>
          <w:bCs/>
        </w:rPr>
        <w:t>территории Асбестовского городского округа</w:t>
      </w:r>
      <w:r w:rsidR="0074176D" w:rsidRPr="00473B4D">
        <w:rPr>
          <w:rFonts w:ascii="Times New Roman" w:hAnsi="Times New Roman" w:cs="Times New Roman"/>
          <w:bCs/>
        </w:rPr>
        <w:t>, аннулирование такого разрешения</w:t>
      </w:r>
      <w:r w:rsidRPr="00473B4D">
        <w:rPr>
          <w:rFonts w:ascii="Times New Roman" w:hAnsi="Times New Roman" w:cs="Times New Roman"/>
        </w:rPr>
        <w:t xml:space="preserve">" (далее - </w:t>
      </w:r>
      <w:r w:rsidR="00A41471" w:rsidRPr="00473B4D">
        <w:rPr>
          <w:rFonts w:ascii="Times New Roman" w:hAnsi="Times New Roman" w:cs="Times New Roman"/>
        </w:rPr>
        <w:t>муниципальная</w:t>
      </w:r>
      <w:r w:rsidRPr="00473B4D">
        <w:rPr>
          <w:rFonts w:ascii="Times New Roman" w:hAnsi="Times New Roman" w:cs="Times New Roman"/>
        </w:rPr>
        <w:t xml:space="preserve"> услуга).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2. Регламент устанавливает сроки и последовательность </w:t>
      </w:r>
      <w:r w:rsidR="0044088E" w:rsidRPr="00473B4D">
        <w:rPr>
          <w:rFonts w:ascii="Times New Roman" w:hAnsi="Times New Roman" w:cs="Times New Roman"/>
          <w:szCs w:val="22"/>
        </w:rPr>
        <w:t>административных процедур</w:t>
      </w:r>
      <w:r w:rsidRPr="00473B4D">
        <w:rPr>
          <w:rFonts w:ascii="Times New Roman" w:hAnsi="Times New Roman" w:cs="Times New Roman"/>
          <w:szCs w:val="22"/>
        </w:rPr>
        <w:t xml:space="preserve">, осуществляемых в ходе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порядок взаимодействия между должностными лицами, взаимодействия с заявителями.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КРУГ ЗАЯВИТЕЛЕЙ</w:t>
      </w:r>
    </w:p>
    <w:p w:rsidR="00EE5F43" w:rsidRPr="00473B4D" w:rsidRDefault="00EE5F43">
      <w:pPr>
        <w:pStyle w:val="ConsPlusNormal"/>
        <w:jc w:val="both"/>
        <w:rPr>
          <w:rFonts w:ascii="Times New Roman" w:hAnsi="Times New Roman" w:cs="Times New Roman"/>
          <w:szCs w:val="22"/>
        </w:rPr>
      </w:pPr>
    </w:p>
    <w:p w:rsidR="00EE5F43" w:rsidRPr="00473B4D" w:rsidRDefault="00A41471">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3. Заявителем на получение муниципальной</w:t>
      </w:r>
      <w:r w:rsidR="00EE5F43" w:rsidRPr="00473B4D">
        <w:rPr>
          <w:rFonts w:ascii="Times New Roman" w:hAnsi="Times New Roman" w:cs="Times New Roman"/>
          <w:szCs w:val="22"/>
        </w:rPr>
        <w:t xml:space="preserve"> услуги является физическое или юридическое лицо</w:t>
      </w:r>
      <w:r w:rsidR="001E44C2" w:rsidRPr="00473B4D">
        <w:rPr>
          <w:rFonts w:ascii="Times New Roman" w:hAnsi="Times New Roman" w:cs="Times New Roman"/>
          <w:szCs w:val="22"/>
        </w:rPr>
        <w:t xml:space="preserve"> (далее - заявитель)</w:t>
      </w:r>
      <w:r w:rsidR="00EE5F43" w:rsidRPr="00473B4D">
        <w:rPr>
          <w:rFonts w:ascii="Times New Roman" w:hAnsi="Times New Roman" w:cs="Times New Roman"/>
          <w:szCs w:val="22"/>
        </w:rPr>
        <w:t>, являющееся: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собственником земельного участка, здания или иного недвижимого имущества, к которому присоединяется рекламная конструкция, либо лицо, управомоченное собственником такого имущества, в том числе являющееся арендатором;</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лицом, уполномоченным общим собранием собственников помещений в многоквартирном доме, к которому присоединяется рекламная конструкция;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доверительным управляющим недвижимого имущества, к которому присоединяется рекламная конструкция;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владельцем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4.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ТРЕБОВАНИЯ К ПОРЯДКУ ИНФОРМИРОВАНИЯ</w:t>
      </w:r>
    </w:p>
    <w:p w:rsidR="00EE5F43" w:rsidRPr="00473B4D" w:rsidRDefault="00A41471">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О ПРЕДОСТАВЛЕНИИ МУНИЦИПАЛЬНОЙ </w:t>
      </w:r>
      <w:r w:rsidR="00EE5F43" w:rsidRPr="00473B4D">
        <w:rPr>
          <w:rFonts w:ascii="Times New Roman" w:hAnsi="Times New Roman" w:cs="Times New Roman"/>
          <w:szCs w:val="22"/>
        </w:rPr>
        <w:t>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5. Информирование заявителей о порядке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осуществляется непосредственно </w:t>
      </w:r>
      <w:r w:rsidR="00A41471" w:rsidRPr="00473B4D">
        <w:rPr>
          <w:rFonts w:ascii="Times New Roman" w:hAnsi="Times New Roman" w:cs="Times New Roman"/>
          <w:szCs w:val="22"/>
        </w:rPr>
        <w:t>муниципальными</w:t>
      </w:r>
      <w:r w:rsidRPr="00473B4D">
        <w:rPr>
          <w:rFonts w:ascii="Times New Roman" w:hAnsi="Times New Roman" w:cs="Times New Roman"/>
          <w:szCs w:val="22"/>
        </w:rPr>
        <w:t xml:space="preserve"> служащими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w:t>
      </w:r>
      <w:r w:rsidR="00A41471" w:rsidRPr="00473B4D">
        <w:rPr>
          <w:rFonts w:ascii="Times New Roman" w:hAnsi="Times New Roman" w:cs="Times New Roman"/>
          <w:szCs w:val="22"/>
        </w:rPr>
        <w:t>иципальных услуг"</w:t>
      </w:r>
      <w:r w:rsidR="00A41471" w:rsidRPr="00473B4D">
        <w:rPr>
          <w:rFonts w:ascii="Times New Roman" w:hAnsi="Times New Roman" w:cs="Times New Roman"/>
          <w:szCs w:val="22"/>
        </w:rPr>
        <w:br/>
      </w:r>
      <w:r w:rsidRPr="00473B4D">
        <w:rPr>
          <w:rFonts w:ascii="Times New Roman" w:hAnsi="Times New Roman" w:cs="Times New Roman"/>
          <w:szCs w:val="22"/>
        </w:rPr>
        <w:t>(далее - МФЦ) и его филиалы.</w:t>
      </w:r>
    </w:p>
    <w:p w:rsidR="00473B4D" w:rsidRPr="00473B4D" w:rsidRDefault="00EE5F43" w:rsidP="00473B4D">
      <w:pPr>
        <w:pStyle w:val="ConsPlusNormal"/>
        <w:ind w:firstLine="540"/>
        <w:jc w:val="both"/>
        <w:rPr>
          <w:rFonts w:ascii="Times New Roman" w:hAnsi="Times New Roman" w:cs="Times New Roman"/>
        </w:rPr>
      </w:pPr>
      <w:bookmarkStart w:id="1" w:name="P83"/>
      <w:bookmarkEnd w:id="1"/>
      <w:r w:rsidRPr="00473B4D">
        <w:rPr>
          <w:rFonts w:ascii="Times New Roman" w:hAnsi="Times New Roman" w:cs="Times New Roman"/>
          <w:szCs w:val="22"/>
        </w:rPr>
        <w:t>6. Информация о месте нахождения, графиках (режиме) работы, номерах контактных телефонов, адресах электронной почты и официальных сайтов</w:t>
      </w:r>
      <w:r w:rsidR="00473B4D">
        <w:rPr>
          <w:rFonts w:ascii="Times New Roman" w:hAnsi="Times New Roman" w:cs="Times New Roman"/>
          <w:szCs w:val="22"/>
        </w:rPr>
        <w:t>: Отдел по управлению муниципальным имуществом администрации Асбестовского городского округа (</w:t>
      </w:r>
      <w:r w:rsidR="00473B4D" w:rsidRPr="00473B4D">
        <w:rPr>
          <w:rFonts w:ascii="Times New Roman" w:hAnsi="Times New Roman" w:cs="Times New Roman"/>
        </w:rPr>
        <w:t>ОУМИ</w:t>
      </w:r>
      <w:r w:rsidR="00473B4D">
        <w:rPr>
          <w:rFonts w:ascii="Times New Roman" w:hAnsi="Times New Roman" w:cs="Times New Roman"/>
        </w:rPr>
        <w:t>)</w:t>
      </w:r>
      <w:r w:rsidR="00473B4D" w:rsidRPr="00473B4D">
        <w:rPr>
          <w:rFonts w:ascii="Times New Roman" w:hAnsi="Times New Roman" w:cs="Times New Roman"/>
        </w:rPr>
        <w:t xml:space="preserve"> - 624261, </w:t>
      </w:r>
      <w:r w:rsidR="00473B4D" w:rsidRPr="00473B4D">
        <w:rPr>
          <w:rFonts w:ascii="Times New Roman" w:hAnsi="Times New Roman" w:cs="Times New Roman"/>
        </w:rPr>
        <w:lastRenderedPageBreak/>
        <w:t>Свердловская область, город Асбест, улица Уральская, 73, каб. 39. Контактный телефон:</w:t>
      </w:r>
      <w:r w:rsidR="0082326E">
        <w:rPr>
          <w:rFonts w:ascii="Times New Roman" w:hAnsi="Times New Roman" w:cs="Times New Roman"/>
        </w:rPr>
        <w:t xml:space="preserve">                                  </w:t>
      </w:r>
      <w:r w:rsidR="00473B4D" w:rsidRPr="00473B4D">
        <w:rPr>
          <w:rFonts w:ascii="Times New Roman" w:hAnsi="Times New Roman" w:cs="Times New Roman"/>
        </w:rPr>
        <w:t xml:space="preserve"> (34365) 7-57-98, факс (34365) 7-63-06. Официальный сайт Асбестовского городского округа: http://www.asbestadm.ru, электронный адрес: отдела по управлению муниципальным имуществом администрации Асбестовского городского округа: oumy_asbest@mail.ru.</w:t>
      </w:r>
    </w:p>
    <w:p w:rsidR="0082326E" w:rsidRDefault="00473B4D" w:rsidP="0082326E">
      <w:pPr>
        <w:pStyle w:val="ConsPlusNormal"/>
        <w:ind w:firstLine="540"/>
        <w:jc w:val="both"/>
        <w:rPr>
          <w:rFonts w:ascii="Times New Roman" w:hAnsi="Times New Roman" w:cs="Times New Roman"/>
        </w:rPr>
      </w:pPr>
      <w:r w:rsidRPr="00473B4D">
        <w:rPr>
          <w:rFonts w:ascii="Times New Roman" w:hAnsi="Times New Roman" w:cs="Times New Roman"/>
        </w:rPr>
        <w:t>Режим работы ОУМИ: понедельник - четверг: начало работы в 08.00 часов, окончание работы в 17.00 часов, пятница с 08.00 до 16.00 часов; перерыв на обед: с 12.30 часов до 13.18 часов; суббота, воскресенье - выходные дни;</w:t>
      </w:r>
    </w:p>
    <w:p w:rsidR="00EE5F43" w:rsidRPr="00473B4D" w:rsidRDefault="00EE5F43" w:rsidP="0082326E">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Информация о месте нахождения, графиках (режиме) работы, номерах контактных телефонов МФЦ, о порядке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и услуг, которые являются необходимыми и обязательными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и ссылка на официальный сайт размещена на официальном сайте МФЦ в сети Интернет по адресу: </w:t>
      </w:r>
      <w:r w:rsidR="00473B4D" w:rsidRPr="00473B4D">
        <w:rPr>
          <w:rFonts w:ascii="Times New Roman" w:hAnsi="Times New Roman" w:cs="Times New Roman"/>
          <w:szCs w:val="22"/>
        </w:rPr>
        <w:t>г. Асбест Свердловской области, ул. Чапаев</w:t>
      </w:r>
      <w:r w:rsidR="00473B4D">
        <w:rPr>
          <w:rFonts w:ascii="Times New Roman" w:hAnsi="Times New Roman" w:cs="Times New Roman"/>
          <w:szCs w:val="22"/>
        </w:rPr>
        <w:t>а</w:t>
      </w:r>
      <w:r w:rsidR="00473B4D" w:rsidRPr="00473B4D">
        <w:rPr>
          <w:rFonts w:ascii="Times New Roman" w:hAnsi="Times New Roman" w:cs="Times New Roman"/>
          <w:szCs w:val="22"/>
        </w:rPr>
        <w:t>, д. 39, тел. 8 (34365) 2-10-33, график работы МФЦ: пн. - пт. с 10.00 до 20.00, сб. с 11.00 до 16.00, официальный сайт МФЦ (http://www.mfc66.ru).</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7. Основными требованиями к информированию </w:t>
      </w:r>
      <w:r w:rsidR="005C4E8A" w:rsidRPr="00473B4D">
        <w:rPr>
          <w:rFonts w:ascii="Times New Roman" w:hAnsi="Times New Roman" w:cs="Times New Roman"/>
          <w:szCs w:val="22"/>
        </w:rPr>
        <w:t>заявителей</w:t>
      </w:r>
      <w:r w:rsidRPr="00473B4D">
        <w:rPr>
          <w:rFonts w:ascii="Times New Roman" w:hAnsi="Times New Roman" w:cs="Times New Roman"/>
          <w:szCs w:val="22"/>
        </w:rPr>
        <w:t xml:space="preserve"> о порядке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и услуг, которые являются необходимыми и обязательными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являются достоверность предоставляемой информации, четкость в изложении информации, полнота информирования.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8. При общении с </w:t>
      </w:r>
      <w:r w:rsidR="005C4E8A" w:rsidRPr="00473B4D">
        <w:rPr>
          <w:rFonts w:ascii="Times New Roman" w:hAnsi="Times New Roman" w:cs="Times New Roman"/>
          <w:szCs w:val="22"/>
        </w:rPr>
        <w:t>заявителями</w:t>
      </w:r>
      <w:r w:rsidRPr="00473B4D">
        <w:rPr>
          <w:rFonts w:ascii="Times New Roman" w:hAnsi="Times New Roman" w:cs="Times New Roman"/>
          <w:szCs w:val="22"/>
        </w:rPr>
        <w:t xml:space="preserve"> (по телефону или лично) </w:t>
      </w:r>
      <w:r w:rsidR="00A41471" w:rsidRPr="00473B4D">
        <w:rPr>
          <w:rFonts w:ascii="Times New Roman" w:hAnsi="Times New Roman" w:cs="Times New Roman"/>
          <w:szCs w:val="22"/>
        </w:rPr>
        <w:t>муниципальные</w:t>
      </w:r>
      <w:r w:rsidRPr="00473B4D">
        <w:rPr>
          <w:rFonts w:ascii="Times New Roman" w:hAnsi="Times New Roman" w:cs="Times New Roman"/>
          <w:szCs w:val="22"/>
        </w:rPr>
        <w:t xml:space="preserve"> служащие должны корректно и внимательно относиться к </w:t>
      </w:r>
      <w:r w:rsidR="00FD779A" w:rsidRPr="00473B4D">
        <w:rPr>
          <w:rFonts w:ascii="Times New Roman" w:hAnsi="Times New Roman" w:cs="Times New Roman"/>
          <w:szCs w:val="22"/>
        </w:rPr>
        <w:t>заявителям</w:t>
      </w:r>
      <w:r w:rsidRPr="00473B4D">
        <w:rPr>
          <w:rFonts w:ascii="Times New Roman" w:hAnsi="Times New Roman" w:cs="Times New Roman"/>
          <w:szCs w:val="22"/>
        </w:rPr>
        <w:t xml:space="preserve">, не унижая их чести и достоинства. Устное информирование о порядке предоставления </w:t>
      </w:r>
      <w:r w:rsidR="00A41471" w:rsidRPr="00473B4D">
        <w:rPr>
          <w:rFonts w:ascii="Times New Roman" w:hAnsi="Times New Roman" w:cs="Times New Roman"/>
          <w:szCs w:val="22"/>
        </w:rPr>
        <w:t>муниципальной</w:t>
      </w:r>
      <w:r w:rsidR="00726C84" w:rsidRPr="00473B4D">
        <w:rPr>
          <w:rFonts w:ascii="Times New Roman" w:hAnsi="Times New Roman" w:cs="Times New Roman"/>
          <w:szCs w:val="22"/>
        </w:rPr>
        <w:t xml:space="preserve"> услуги должно проводиться</w:t>
      </w:r>
      <w:r w:rsidR="00726C84" w:rsidRPr="00473B4D">
        <w:rPr>
          <w:rFonts w:ascii="Times New Roman" w:hAnsi="Times New Roman" w:cs="Times New Roman"/>
          <w:szCs w:val="22"/>
        </w:rPr>
        <w:br/>
      </w:r>
      <w:r w:rsidRPr="00473B4D">
        <w:rPr>
          <w:rFonts w:ascii="Times New Roman" w:hAnsi="Times New Roman" w:cs="Times New Roman"/>
          <w:szCs w:val="22"/>
        </w:rPr>
        <w:t>с использованием официально-делового стиля речи.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8-1. Информирование заявителей о порядке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может осуществляться с использованием средств автоинформирования.</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1"/>
        <w:rPr>
          <w:rFonts w:ascii="Times New Roman" w:hAnsi="Times New Roman" w:cs="Times New Roman"/>
          <w:szCs w:val="22"/>
        </w:rPr>
      </w:pPr>
      <w:r w:rsidRPr="00473B4D">
        <w:rPr>
          <w:rFonts w:ascii="Times New Roman" w:hAnsi="Times New Roman" w:cs="Times New Roman"/>
          <w:szCs w:val="22"/>
        </w:rPr>
        <w:t xml:space="preserve">Раздел 2. СТАНДАРТ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 xml:space="preserve">НАИМЕНОВАНИЕ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rsidP="0074176D">
      <w:pPr>
        <w:autoSpaceDE w:val="0"/>
        <w:autoSpaceDN w:val="0"/>
        <w:adjustRightInd w:val="0"/>
        <w:spacing w:after="0" w:line="240" w:lineRule="auto"/>
        <w:ind w:firstLine="540"/>
        <w:jc w:val="both"/>
        <w:rPr>
          <w:rFonts w:ascii="Times New Roman" w:hAnsi="Times New Roman" w:cs="Times New Roman"/>
          <w:bCs/>
        </w:rPr>
      </w:pPr>
      <w:bookmarkStart w:id="2" w:name="P96"/>
      <w:bookmarkEnd w:id="2"/>
      <w:r w:rsidRPr="00473B4D">
        <w:rPr>
          <w:rFonts w:ascii="Times New Roman" w:hAnsi="Times New Roman" w:cs="Times New Roman"/>
        </w:rPr>
        <w:t xml:space="preserve">9. Наименование </w:t>
      </w:r>
      <w:r w:rsidR="00A41471" w:rsidRPr="00473B4D">
        <w:rPr>
          <w:rFonts w:ascii="Times New Roman" w:hAnsi="Times New Roman" w:cs="Times New Roman"/>
        </w:rPr>
        <w:t>муниципальной</w:t>
      </w:r>
      <w:r w:rsidRPr="00473B4D">
        <w:rPr>
          <w:rFonts w:ascii="Times New Roman" w:hAnsi="Times New Roman" w:cs="Times New Roman"/>
        </w:rPr>
        <w:t xml:space="preserve"> услуги - "</w:t>
      </w:r>
      <w:r w:rsidR="0074176D" w:rsidRPr="00473B4D">
        <w:rPr>
          <w:rFonts w:ascii="Times New Roman" w:hAnsi="Times New Roman" w:cs="Times New Roman"/>
          <w:bCs/>
        </w:rPr>
        <w:t xml:space="preserve">Выдача разрешения на установку и эксплуатацию рекламных конструкций на </w:t>
      </w:r>
      <w:r w:rsidR="0082326E">
        <w:rPr>
          <w:rFonts w:ascii="Times New Roman" w:hAnsi="Times New Roman" w:cs="Times New Roman"/>
          <w:bCs/>
        </w:rPr>
        <w:t>территории Асбестовского городского округа</w:t>
      </w:r>
      <w:r w:rsidR="0074176D" w:rsidRPr="00473B4D">
        <w:rPr>
          <w:rFonts w:ascii="Times New Roman" w:hAnsi="Times New Roman" w:cs="Times New Roman"/>
          <w:bCs/>
        </w:rPr>
        <w:t>, аннулирование такого разрешения</w:t>
      </w:r>
      <w:r w:rsidRPr="00473B4D">
        <w:rPr>
          <w:rFonts w:ascii="Times New Roman" w:hAnsi="Times New Roman" w:cs="Times New Roman"/>
        </w:rPr>
        <w:t>".</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 xml:space="preserve">НАИМЕНОВАНИЕ ОРГАНА, ПРЕДОСТАВЛЯЮЩЕГО </w:t>
      </w:r>
      <w:r w:rsidR="00726C84" w:rsidRPr="00473B4D">
        <w:rPr>
          <w:rFonts w:ascii="Times New Roman" w:hAnsi="Times New Roman" w:cs="Times New Roman"/>
          <w:szCs w:val="22"/>
        </w:rPr>
        <w:t>МУНИЦИПАЛЬНУЮ</w:t>
      </w:r>
      <w:r w:rsidRPr="00473B4D">
        <w:rPr>
          <w:rFonts w:ascii="Times New Roman" w:hAnsi="Times New Roman" w:cs="Times New Roman"/>
          <w:szCs w:val="22"/>
        </w:rPr>
        <w:t xml:space="preserve"> УСЛУГУ</w:t>
      </w:r>
    </w:p>
    <w:p w:rsidR="00EE5F43" w:rsidRPr="00473B4D" w:rsidRDefault="00EE5F43" w:rsidP="005C4E8A">
      <w:pPr>
        <w:pStyle w:val="a3"/>
        <w:spacing w:after="0" w:line="240" w:lineRule="auto"/>
        <w:ind w:firstLine="709"/>
        <w:rPr>
          <w:sz w:val="22"/>
          <w:szCs w:val="22"/>
        </w:rPr>
      </w:pPr>
      <w:r w:rsidRPr="00473B4D">
        <w:rPr>
          <w:sz w:val="22"/>
          <w:szCs w:val="22"/>
        </w:rPr>
        <w:t xml:space="preserve">10. </w:t>
      </w:r>
      <w:r w:rsidR="00726C84" w:rsidRPr="00473B4D">
        <w:rPr>
          <w:sz w:val="22"/>
          <w:szCs w:val="22"/>
        </w:rPr>
        <w:t>Муниципальная</w:t>
      </w:r>
      <w:r w:rsidRPr="00473B4D">
        <w:rPr>
          <w:sz w:val="22"/>
          <w:szCs w:val="22"/>
        </w:rPr>
        <w:t xml:space="preserve"> услуга предоставляется</w:t>
      </w:r>
      <w:r w:rsidR="005C4E8A" w:rsidRPr="00473B4D">
        <w:rPr>
          <w:sz w:val="22"/>
          <w:szCs w:val="22"/>
        </w:rPr>
        <w:t xml:space="preserve"> </w:t>
      </w:r>
      <w:r w:rsidR="0082326E">
        <w:rPr>
          <w:sz w:val="22"/>
          <w:szCs w:val="22"/>
        </w:rPr>
        <w:t xml:space="preserve">Отделом по управлению муниципальным имуществом администрации Асбестовского городского округа </w:t>
      </w:r>
      <w:r w:rsidR="00F165AD" w:rsidRPr="00473B4D">
        <w:rPr>
          <w:sz w:val="22"/>
          <w:szCs w:val="22"/>
        </w:rPr>
        <w:t>(далее – уполномоченный орган</w:t>
      </w:r>
      <w:r w:rsidR="005C4E8A" w:rsidRPr="00473B4D">
        <w:rPr>
          <w:sz w:val="22"/>
          <w:szCs w:val="22"/>
        </w:rPr>
        <w:t>).</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НАИМЕНОВАНИЕ ОРГАНОВ И ОРГАНИЗАЦИИ, ОБРАЩЕНИЕ В КОТОРЫЕ</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НЕОБХОДИМО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11. При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качестве источников получения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могут принимать участие в рамках межведомственного информационного взаимодействия </w:t>
      </w:r>
      <w:r w:rsidR="00FD779A" w:rsidRPr="00473B4D">
        <w:rPr>
          <w:rFonts w:ascii="Times New Roman" w:hAnsi="Times New Roman" w:cs="Times New Roman"/>
          <w:szCs w:val="22"/>
        </w:rPr>
        <w:t>с органами и организациями</w:t>
      </w:r>
      <w:r w:rsidRPr="00473B4D">
        <w:rPr>
          <w:rFonts w:ascii="Times New Roman" w:hAnsi="Times New Roman" w:cs="Times New Roman"/>
          <w:szCs w:val="22"/>
        </w:rPr>
        <w:t>:</w:t>
      </w:r>
    </w:p>
    <w:p w:rsidR="003D7A07" w:rsidRPr="00473B4D" w:rsidRDefault="003D7A07">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Управлением Федеральной службы государственной регистрации, кадастра и картографии;</w:t>
      </w:r>
    </w:p>
    <w:p w:rsidR="003D7A07" w:rsidRPr="00473B4D" w:rsidRDefault="003D7A07">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Федеральным Казначейством для проверки сведений об оплате государственной пошлины;</w:t>
      </w:r>
    </w:p>
    <w:p w:rsidR="003D7A07" w:rsidRPr="00473B4D" w:rsidRDefault="003D7A07">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структурными подразделениями органа местного самоуправления, отвечающими за внешний архитектурный облик соответствующей территории) – по вопросам согласования планируемой</w:t>
      </w:r>
      <w:r w:rsidRPr="00473B4D">
        <w:rPr>
          <w:rFonts w:ascii="Times New Roman" w:hAnsi="Times New Roman" w:cs="Times New Roman"/>
          <w:szCs w:val="22"/>
        </w:rPr>
        <w:br/>
        <w:t>к установке рекламной конструкции.</w:t>
      </w:r>
    </w:p>
    <w:p w:rsidR="00EE5F43" w:rsidRPr="00473B4D" w:rsidRDefault="00EE5F43" w:rsidP="000039F4">
      <w:pPr>
        <w:pStyle w:val="a3"/>
        <w:spacing w:after="0" w:line="240" w:lineRule="auto"/>
        <w:ind w:firstLine="709"/>
        <w:rPr>
          <w:szCs w:val="22"/>
        </w:rPr>
      </w:pPr>
      <w:r w:rsidRPr="00473B4D">
        <w:rPr>
          <w:sz w:val="22"/>
          <w:szCs w:val="22"/>
        </w:rPr>
        <w:t xml:space="preserve">12. </w:t>
      </w:r>
      <w:r w:rsidR="005C4E8A" w:rsidRPr="00473B4D">
        <w:rPr>
          <w:sz w:val="22"/>
          <w:szCs w:val="22"/>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005C4E8A" w:rsidRPr="00473B4D">
        <w:rPr>
          <w:sz w:val="22"/>
          <w:szCs w:val="22"/>
        </w:rPr>
        <w:br/>
        <w:t xml:space="preserve">и связанных с обращением в иные государственные (муниципальные) органы </w:t>
      </w:r>
      <w:r w:rsidR="005C4E8A" w:rsidRPr="00473B4D">
        <w:rPr>
          <w:sz w:val="22"/>
          <w:szCs w:val="22"/>
        </w:rPr>
        <w:br/>
      </w:r>
      <w:r w:rsidR="005C4E8A" w:rsidRPr="00473B4D">
        <w:rPr>
          <w:sz w:val="22"/>
          <w:szCs w:val="22"/>
        </w:rPr>
        <w:lastRenderedPageBreak/>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0039F4">
        <w:rPr>
          <w:sz w:val="22"/>
          <w:szCs w:val="22"/>
        </w:rPr>
        <w:t>.</w:t>
      </w: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 xml:space="preserve">ОПИСАНИЕ РЕЗУЛЬТАТА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13. Результатом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является: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1) разрешени</w:t>
      </w:r>
      <w:r w:rsidR="005A6D26" w:rsidRPr="00473B4D">
        <w:rPr>
          <w:rFonts w:ascii="Times New Roman" w:hAnsi="Times New Roman" w:cs="Times New Roman"/>
          <w:szCs w:val="22"/>
        </w:rPr>
        <w:t>е</w:t>
      </w:r>
      <w:r w:rsidRPr="00473B4D">
        <w:rPr>
          <w:rFonts w:ascii="Times New Roman" w:hAnsi="Times New Roman" w:cs="Times New Roman"/>
          <w:szCs w:val="22"/>
        </w:rPr>
        <w:t xml:space="preserve"> на установку и эксплуатацию рекламной конструкции</w:t>
      </w:r>
      <w:r w:rsidR="002A33CC" w:rsidRPr="00473B4D">
        <w:rPr>
          <w:rFonts w:ascii="Times New Roman" w:hAnsi="Times New Roman" w:cs="Times New Roman"/>
          <w:szCs w:val="22"/>
        </w:rPr>
        <w:t xml:space="preserve"> (Приложение № 2</w:t>
      </w:r>
      <w:r w:rsidR="003D7A07" w:rsidRPr="00473B4D">
        <w:rPr>
          <w:rFonts w:ascii="Times New Roman" w:hAnsi="Times New Roman" w:cs="Times New Roman"/>
          <w:szCs w:val="22"/>
        </w:rPr>
        <w:t>)</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2) </w:t>
      </w:r>
      <w:r w:rsidR="00EF2B94" w:rsidRPr="00473B4D">
        <w:rPr>
          <w:rFonts w:ascii="Times New Roman" w:hAnsi="Times New Roman" w:cs="Times New Roman"/>
          <w:szCs w:val="22"/>
        </w:rPr>
        <w:t>решение</w:t>
      </w:r>
      <w:r w:rsidRPr="00473B4D">
        <w:rPr>
          <w:rFonts w:ascii="Times New Roman" w:hAnsi="Times New Roman" w:cs="Times New Roman"/>
          <w:szCs w:val="22"/>
        </w:rPr>
        <w:t xml:space="preserve"> об отказе в выдаче разрешения на установку и эксплуатацию рекламной конструкции</w:t>
      </w:r>
      <w:r w:rsidR="003D7A07" w:rsidRPr="00473B4D">
        <w:rPr>
          <w:rFonts w:ascii="Times New Roman" w:hAnsi="Times New Roman" w:cs="Times New Roman"/>
          <w:szCs w:val="22"/>
        </w:rPr>
        <w:t xml:space="preserve"> (Приложение № 4)</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3)</w:t>
      </w:r>
      <w:r w:rsidR="00EF2B94" w:rsidRPr="00473B4D">
        <w:rPr>
          <w:rFonts w:ascii="Times New Roman" w:hAnsi="Times New Roman" w:cs="Times New Roman"/>
          <w:szCs w:val="22"/>
        </w:rPr>
        <w:t xml:space="preserve"> решение</w:t>
      </w:r>
      <w:r w:rsidRPr="00473B4D">
        <w:rPr>
          <w:rFonts w:ascii="Times New Roman" w:hAnsi="Times New Roman" w:cs="Times New Roman"/>
          <w:szCs w:val="22"/>
        </w:rPr>
        <w:t xml:space="preserve"> об аннулировании разрешения на установку и эксплуатацию рекламной конструкции</w:t>
      </w:r>
      <w:r w:rsidR="003D7A07" w:rsidRPr="00473B4D">
        <w:rPr>
          <w:rFonts w:ascii="Times New Roman" w:hAnsi="Times New Roman" w:cs="Times New Roman"/>
          <w:szCs w:val="22"/>
        </w:rPr>
        <w:t xml:space="preserve"> (Приложение № 3)</w:t>
      </w:r>
      <w:r w:rsidRPr="00473B4D">
        <w:rPr>
          <w:rFonts w:ascii="Times New Roman" w:hAnsi="Times New Roman" w:cs="Times New Roman"/>
          <w:szCs w:val="22"/>
        </w:rPr>
        <w:t>.</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 xml:space="preserve">СРОКИ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В ТОМ ЧИСЛЕ С УЧЕТОМ НЕОБХОДИМОСТИ ОБРАЩЕНИЯ В ОРГАНИЗАЦИИ,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УЧАСТВУЮЩИЕ В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СРОК</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ПРИОСТАНОВЛЕНИЯ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В СЛУЧАЕ, ЕСЛИ ВОЗМОЖНОСТЬ ПРИОСТАНОВЛЕНИЯ ПРЕДУСМОТРЕНА</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ЗАКОНОДАТЕЛЬСТВОМ РОССИЙСКОЙ ФЕДЕРАЦИИ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И ЗАКОНОДАТЕЛЬСТВОМ СВЕРДЛОВСКОЙ ОБЛАСТИ, СРОК ВЫДАЧИ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(НАПРАВЛЕНИЯ) ДОКУМЕНТОВ, ЯВЛЯЮЩИХСЯ РЕЗУЛЬТАТОМ</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726C84" w:rsidRPr="00473B4D" w:rsidRDefault="00EE5F43" w:rsidP="003D7A07">
      <w:pPr>
        <w:pStyle w:val="western"/>
        <w:spacing w:line="240" w:lineRule="auto"/>
        <w:ind w:firstLine="567"/>
        <w:rPr>
          <w:sz w:val="22"/>
          <w:szCs w:val="22"/>
        </w:rPr>
      </w:pPr>
      <w:r w:rsidRPr="00473B4D">
        <w:rPr>
          <w:sz w:val="22"/>
          <w:szCs w:val="22"/>
        </w:rPr>
        <w:t xml:space="preserve">14. </w:t>
      </w:r>
      <w:r w:rsidR="00726C84" w:rsidRPr="00473B4D">
        <w:rPr>
          <w:sz w:val="22"/>
          <w:szCs w:val="22"/>
        </w:rPr>
        <w:t xml:space="preserve">Срок предоставления </w:t>
      </w:r>
      <w:r w:rsidR="00121E2A" w:rsidRPr="00473B4D">
        <w:rPr>
          <w:sz w:val="22"/>
          <w:szCs w:val="22"/>
        </w:rPr>
        <w:t>муниципальной</w:t>
      </w:r>
      <w:r w:rsidR="00726C84" w:rsidRPr="00473B4D">
        <w:rPr>
          <w:sz w:val="22"/>
          <w:szCs w:val="22"/>
        </w:rPr>
        <w:t xml:space="preserve"> услуги в части </w:t>
      </w:r>
      <w:r w:rsidR="000471FD" w:rsidRPr="00473B4D">
        <w:rPr>
          <w:sz w:val="22"/>
          <w:szCs w:val="22"/>
        </w:rPr>
        <w:t xml:space="preserve">выдачи </w:t>
      </w:r>
      <w:r w:rsidR="00726C84" w:rsidRPr="00473B4D">
        <w:rPr>
          <w:sz w:val="22"/>
          <w:szCs w:val="22"/>
        </w:rPr>
        <w:t>разрешения на установку и экс</w:t>
      </w:r>
      <w:r w:rsidR="000471FD" w:rsidRPr="00473B4D">
        <w:rPr>
          <w:sz w:val="22"/>
          <w:szCs w:val="22"/>
        </w:rPr>
        <w:t xml:space="preserve">плуатацию рекламной конструкции </w:t>
      </w:r>
      <w:r w:rsidR="00726C84" w:rsidRPr="00473B4D">
        <w:rPr>
          <w:sz w:val="22"/>
          <w:szCs w:val="22"/>
        </w:rPr>
        <w:t>с сопроводительным письмом или уведомления об отказе в</w:t>
      </w:r>
      <w:r w:rsidR="000471FD" w:rsidRPr="00473B4D">
        <w:rPr>
          <w:sz w:val="22"/>
          <w:szCs w:val="22"/>
        </w:rPr>
        <w:t xml:space="preserve"> выдаче разрешения на установку </w:t>
      </w:r>
      <w:r w:rsidR="00726C84" w:rsidRPr="00473B4D">
        <w:rPr>
          <w:sz w:val="22"/>
          <w:szCs w:val="22"/>
        </w:rPr>
        <w:t>и экс</w:t>
      </w:r>
      <w:r w:rsidR="00E16688" w:rsidRPr="00473B4D">
        <w:rPr>
          <w:sz w:val="22"/>
          <w:szCs w:val="22"/>
        </w:rPr>
        <w:t xml:space="preserve">плуатацию рекламной конструкции </w:t>
      </w:r>
      <w:r w:rsidR="00726C84" w:rsidRPr="00473B4D">
        <w:rPr>
          <w:sz w:val="22"/>
          <w:szCs w:val="22"/>
        </w:rPr>
        <w:t xml:space="preserve">составляет </w:t>
      </w:r>
      <w:r w:rsidR="00D32A8A" w:rsidRPr="00473B4D">
        <w:rPr>
          <w:sz w:val="22"/>
          <w:szCs w:val="22"/>
        </w:rPr>
        <w:t xml:space="preserve">12 рабочих дней </w:t>
      </w:r>
      <w:r w:rsidR="00726C84" w:rsidRPr="00473B4D">
        <w:rPr>
          <w:sz w:val="22"/>
          <w:szCs w:val="22"/>
        </w:rPr>
        <w:t>со дня приема заяв</w:t>
      </w:r>
      <w:r w:rsidR="00E16688" w:rsidRPr="00473B4D">
        <w:rPr>
          <w:sz w:val="22"/>
          <w:szCs w:val="22"/>
        </w:rPr>
        <w:t xml:space="preserve">ления и документов, необходимых </w:t>
      </w:r>
      <w:r w:rsidR="00121E2A" w:rsidRPr="00473B4D">
        <w:rPr>
          <w:sz w:val="22"/>
          <w:szCs w:val="22"/>
        </w:rPr>
        <w:t>для предоставления муниципальной</w:t>
      </w:r>
      <w:r w:rsidR="00726C84" w:rsidRPr="00473B4D">
        <w:rPr>
          <w:sz w:val="22"/>
          <w:szCs w:val="22"/>
        </w:rPr>
        <w:t xml:space="preserve"> услуги.</w:t>
      </w:r>
    </w:p>
    <w:p w:rsidR="00EE5F43" w:rsidRPr="00473B4D" w:rsidRDefault="00EE5F43" w:rsidP="00726C84">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15. С учетом обращения заявителя через МФЦ в части</w:t>
      </w:r>
      <w:r w:rsidR="000471FD" w:rsidRPr="00473B4D">
        <w:rPr>
          <w:rFonts w:ascii="Times New Roman" w:hAnsi="Times New Roman" w:cs="Times New Roman"/>
          <w:szCs w:val="22"/>
        </w:rPr>
        <w:t xml:space="preserve"> выдачи разрешения на установку</w:t>
      </w:r>
      <w:r w:rsidR="000471FD" w:rsidRPr="00473B4D">
        <w:rPr>
          <w:rFonts w:ascii="Times New Roman" w:hAnsi="Times New Roman" w:cs="Times New Roman"/>
          <w:szCs w:val="22"/>
        </w:rPr>
        <w:br/>
      </w:r>
      <w:r w:rsidRPr="00473B4D">
        <w:rPr>
          <w:rFonts w:ascii="Times New Roman" w:hAnsi="Times New Roman" w:cs="Times New Roman"/>
          <w:szCs w:val="22"/>
        </w:rPr>
        <w:t xml:space="preserve">и эксплуатацию рекламной конструкции срок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исчисляется с момента регистрации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00726C84" w:rsidRPr="00473B4D">
        <w:rPr>
          <w:rFonts w:ascii="Times New Roman" w:hAnsi="Times New Roman" w:cs="Times New Roman"/>
          <w:szCs w:val="22"/>
        </w:rPr>
        <w:t xml:space="preserve"> услуги</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16. Срок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части принятия решения об аннулировании разрешения составляет:</w:t>
      </w:r>
    </w:p>
    <w:p w:rsidR="00EE5F43" w:rsidRPr="00473B4D" w:rsidRDefault="00B50679">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7 рабочих дней</w:t>
      </w:r>
      <w:r w:rsidR="00EE5F43" w:rsidRPr="00473B4D">
        <w:rPr>
          <w:rFonts w:ascii="Times New Roman" w:hAnsi="Times New Roman" w:cs="Times New Roman"/>
          <w:szCs w:val="22"/>
        </w:rPr>
        <w:t xml:space="preserve"> со дня направления владельцем рекламной конструкции уведомления в письменной форме о своем отказе от дальнейшего использования разрешения;</w:t>
      </w:r>
    </w:p>
    <w:p w:rsidR="00EE5F43" w:rsidRPr="00473B4D" w:rsidRDefault="00B50679">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7 рабочих дней</w:t>
      </w:r>
      <w:r w:rsidR="00EE5F43" w:rsidRPr="00473B4D">
        <w:rPr>
          <w:rFonts w:ascii="Times New Roman" w:hAnsi="Times New Roman" w:cs="Times New Roman"/>
          <w:szCs w:val="22"/>
        </w:rPr>
        <w:t xml:space="preserve"> со дня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17. С учетом обращения заявителя через МФЦ в части принятия решения об аннулировании разрешения срок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исчисляется с момента регистрации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00E16688" w:rsidRPr="00473B4D">
        <w:rPr>
          <w:rFonts w:ascii="Times New Roman" w:hAnsi="Times New Roman" w:cs="Times New Roman"/>
          <w:szCs w:val="22"/>
        </w:rPr>
        <w:t xml:space="preserve"> услуги</w:t>
      </w:r>
      <w:r w:rsidRPr="00473B4D">
        <w:rPr>
          <w:rFonts w:ascii="Times New Roman" w:hAnsi="Times New Roman" w:cs="Times New Roman"/>
          <w:szCs w:val="22"/>
        </w:rPr>
        <w:t>.</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НОРМАТИВНЫЕ ПРАВОВЫЕ АКТЫ,</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РЕГУЛИРУЮЩИЕ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spacing w:before="280"/>
        <w:ind w:firstLine="540"/>
        <w:jc w:val="both"/>
        <w:rPr>
          <w:rFonts w:ascii="Times New Roman" w:hAnsi="Times New Roman" w:cs="Times New Roman"/>
          <w:szCs w:val="22"/>
        </w:rPr>
      </w:pPr>
      <w:r w:rsidRPr="00473B4D">
        <w:rPr>
          <w:rFonts w:ascii="Times New Roman" w:hAnsi="Times New Roman" w:cs="Times New Roman"/>
          <w:szCs w:val="22"/>
        </w:rPr>
        <w:t xml:space="preserve">19. Перечень нормативных правовых актов, регулирующих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с указанием их реквизитов и источников официального опубликования</w:t>
      </w:r>
      <w:r w:rsidR="00162C4B" w:rsidRPr="00473B4D">
        <w:rPr>
          <w:rFonts w:ascii="Times New Roman" w:hAnsi="Times New Roman" w:cs="Times New Roman"/>
          <w:szCs w:val="22"/>
        </w:rPr>
        <w:t xml:space="preserve"> размещен на </w:t>
      </w:r>
      <w:r w:rsidR="00162C4B" w:rsidRPr="00473B4D">
        <w:rPr>
          <w:rFonts w:ascii="Times New Roman" w:hAnsi="Times New Roman" w:cs="Times New Roman"/>
          <w:szCs w:val="22"/>
        </w:rPr>
        <w:lastRenderedPageBreak/>
        <w:t>официальном сайте уполномоченного органа</w:t>
      </w:r>
      <w:r w:rsidRPr="00473B4D">
        <w:rPr>
          <w:rFonts w:ascii="Times New Roman" w:hAnsi="Times New Roman" w:cs="Times New Roman"/>
          <w:szCs w:val="22"/>
        </w:rPr>
        <w:t xml:space="preserve"> в сети "Интернет" </w:t>
      </w:r>
      <w:r w:rsidRPr="000039F4">
        <w:rPr>
          <w:rFonts w:ascii="Times New Roman" w:hAnsi="Times New Roman" w:cs="Times New Roman"/>
          <w:szCs w:val="22"/>
        </w:rPr>
        <w:t>по адресу</w:t>
      </w:r>
      <w:r w:rsidR="000039F4" w:rsidRPr="000039F4">
        <w:rPr>
          <w:rFonts w:ascii="Times New Roman" w:hAnsi="Times New Roman" w:cs="Times New Roman"/>
        </w:rPr>
        <w:t>: http://www.asbestadm.ru</w:t>
      </w:r>
      <w:r w:rsidR="000039F4">
        <w:rPr>
          <w:rFonts w:ascii="Times New Roman" w:hAnsi="Times New Roman" w:cs="Times New Roman"/>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ИСЧЕРПЫВАЮЩИЙ ПЕРЕЧЕНЬ ДОКУМЕНТОВ, НЕОБХОДИМЫХ</w:t>
      </w:r>
    </w:p>
    <w:p w:rsidR="00EE5F43" w:rsidRPr="00473B4D" w:rsidRDefault="00EE5F43" w:rsidP="00E16688">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В СООТВЕТСТВИИ С ЗАКОНОДАТЕЛЬСТВОМ </w:t>
      </w:r>
      <w:r w:rsidR="000471FD" w:rsidRPr="00473B4D">
        <w:rPr>
          <w:rFonts w:ascii="Times New Roman" w:hAnsi="Times New Roman" w:cs="Times New Roman"/>
          <w:szCs w:val="22"/>
        </w:rPr>
        <w:t>РОССИЙСКОЙ ФЕДЕРАЦИИ И ЗАКОНОДАТЕЛЬСТВОМ СВЕРДЛОВСКОЙ ОБЛАСТИ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И УСЛУГ,</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ЯВЛЯЮЩИХСЯ НЕОБХОДИМЫМИ И ОБЯЗАТЕЛЬНЫМИ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И ПОДЛЕЖАЩИХ</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ПРЕДСТАВЛЕНИЮ ЗАЯВИТЕЛЕМ, СПОСОБЫ ИХ ПОЛУЧЕНИЯ ЗАЯВИТЕЛЕМ,</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В ТОМ ЧИСЛЕ В ЭЛЕКТРОННОЙ ФОРМЕ, ПОРЯДОК ИХ ПРЕДСТАВЛЕНИЯ</w:t>
      </w:r>
    </w:p>
    <w:p w:rsidR="00E16688" w:rsidRPr="00473B4D" w:rsidRDefault="00E16688">
      <w:pPr>
        <w:pStyle w:val="ConsPlusNormal"/>
        <w:ind w:firstLine="540"/>
        <w:jc w:val="both"/>
        <w:rPr>
          <w:rFonts w:ascii="Times New Roman" w:hAnsi="Times New Roman" w:cs="Times New Roman"/>
          <w:szCs w:val="22"/>
        </w:rPr>
      </w:pPr>
      <w:bookmarkStart w:id="3" w:name="P164"/>
      <w:bookmarkEnd w:id="3"/>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20.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заявителем представляется: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 </w:t>
      </w:r>
      <w:hyperlink w:anchor="P1164" w:history="1">
        <w:r w:rsidRPr="00473B4D">
          <w:rPr>
            <w:rFonts w:ascii="Times New Roman" w:hAnsi="Times New Roman" w:cs="Times New Roman"/>
            <w:szCs w:val="22"/>
          </w:rPr>
          <w:t>заявление</w:t>
        </w:r>
      </w:hyperlink>
      <w:r w:rsidRPr="00473B4D">
        <w:rPr>
          <w:rFonts w:ascii="Times New Roman" w:hAnsi="Times New Roman" w:cs="Times New Roman"/>
          <w:szCs w:val="22"/>
        </w:rPr>
        <w:t xml:space="preserve"> о выдаче разрешения на установку и эксплуатацию рекламной конструкци</w:t>
      </w:r>
      <w:r w:rsidR="002A33CC" w:rsidRPr="00473B4D">
        <w:rPr>
          <w:rFonts w:ascii="Times New Roman" w:hAnsi="Times New Roman" w:cs="Times New Roman"/>
          <w:szCs w:val="22"/>
        </w:rPr>
        <w:t>и по форме согласно Приложению №</w:t>
      </w:r>
      <w:r w:rsidRPr="00473B4D">
        <w:rPr>
          <w:rFonts w:ascii="Times New Roman" w:hAnsi="Times New Roman" w:cs="Times New Roman"/>
          <w:szCs w:val="22"/>
        </w:rPr>
        <w:t xml:space="preserve"> 1 к регламенту;</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2) копия документа, удостоверяющего личность заявителя;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3) документ, подтверждающий полномочия представителя заявителя, в случае обращения за предоставлением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представителя заявителя (доверенность);</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4) подтверждение в письменной форме или в форме электронного документа с использованием Единого портала согласия собственника или иного указанного в </w:t>
      </w:r>
      <w:hyperlink r:id="rId8" w:history="1">
        <w:r w:rsidRPr="00473B4D">
          <w:rPr>
            <w:rFonts w:ascii="Times New Roman" w:hAnsi="Times New Roman" w:cs="Times New Roman"/>
            <w:szCs w:val="22"/>
          </w:rPr>
          <w:t>частях 5</w:t>
        </w:r>
      </w:hyperlink>
      <w:r w:rsidRPr="00473B4D">
        <w:rPr>
          <w:rFonts w:ascii="Times New Roman" w:hAnsi="Times New Roman" w:cs="Times New Roman"/>
          <w:szCs w:val="22"/>
        </w:rPr>
        <w:t xml:space="preserve"> - </w:t>
      </w:r>
      <w:hyperlink r:id="rId9" w:history="1">
        <w:r w:rsidRPr="00473B4D">
          <w:rPr>
            <w:rFonts w:ascii="Times New Roman" w:hAnsi="Times New Roman" w:cs="Times New Roman"/>
            <w:szCs w:val="22"/>
          </w:rPr>
          <w:t>7 статьи 19</w:t>
        </w:r>
      </w:hyperlink>
      <w:r w:rsidRPr="00473B4D">
        <w:rPr>
          <w:rFonts w:ascii="Times New Roman" w:hAnsi="Times New Roman" w:cs="Times New Roman"/>
          <w:szCs w:val="22"/>
        </w:rPr>
        <w:t xml:space="preserve"> Федерального закона от 13 марта 2006 года N 38-ФЗ "О рекламе" (далее - Закон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w:t>
      </w:r>
      <w:r w:rsidR="002A33CC" w:rsidRPr="00473B4D">
        <w:rPr>
          <w:rFonts w:ascii="Times New Roman" w:hAnsi="Times New Roman" w:cs="Times New Roman"/>
          <w:szCs w:val="22"/>
        </w:rPr>
        <w:t>ладельцем недвижимого имущества</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Заявитель представляет заверенную копию протокола общего собрания собственников помещений в многоквартирном доме вместе с заявлением.</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Документы, подтверждающие согласие собственников общего имущества (за исключением общего имущества многоквартирного дома), в случае если для установки и эксплуатации рекламной конструкции необходимо использовать общее имущество, принадлежащее на праве общей собственности нескольким собственникам.</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Предоставление согласия собственника в случае, если договор на установку и эксплуатацию рекламной конструкции заключен по результатам торгов и установка рекламной конструкции планируется на </w:t>
      </w:r>
      <w:r w:rsidR="00E16688" w:rsidRPr="00473B4D">
        <w:rPr>
          <w:rFonts w:ascii="Times New Roman" w:hAnsi="Times New Roman" w:cs="Times New Roman"/>
          <w:szCs w:val="22"/>
        </w:rPr>
        <w:t>имуществе</w:t>
      </w:r>
      <w:r w:rsidRPr="00473B4D">
        <w:rPr>
          <w:rFonts w:ascii="Times New Roman" w:hAnsi="Times New Roman" w:cs="Times New Roman"/>
          <w:szCs w:val="22"/>
        </w:rPr>
        <w:t xml:space="preserve">, находящемся в </w:t>
      </w:r>
      <w:r w:rsidR="00E16688" w:rsidRPr="00473B4D">
        <w:rPr>
          <w:rFonts w:ascii="Times New Roman" w:hAnsi="Times New Roman" w:cs="Times New Roman"/>
          <w:szCs w:val="22"/>
        </w:rPr>
        <w:t>муниципальной собственности</w:t>
      </w:r>
      <w:r w:rsidRPr="00473B4D">
        <w:rPr>
          <w:rFonts w:ascii="Times New Roman" w:hAnsi="Times New Roman" w:cs="Times New Roman"/>
          <w:szCs w:val="22"/>
        </w:rPr>
        <w:t>, не требуется;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5) проектная документация на рекламную конструкцию, выполненная в соответствии с действующими государственными стандартами и другими нормативными правовыми актами Российской Федерации, которая должна содержать следующую информацию.</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5-1) Дизайн-проект рекламной конструкции, включающий в себя: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основные характеристики рекламной конструкции (тип рекламной конструкции, вид рекламной конструкции, ширина, высота рекламной конструкции и площадь ее информационных полей, основные материалы, используемые при изготовлении рекламной конструкции, цвет рекламной конструкции, технология смены изображения и способ его демонстрации (например, статичный или динамический));</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lastRenderedPageBreak/>
        <w:t>для рекламных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 или международной геодезической системы координат - WGS 84), ситуационный план (карту-схему) размещения рекламной конструкции с указанием знаков дорожного движения, расположенных в радиусе 100 метров относительно предполагаемого места размещения рекламной конструкции, фотомонтаж рекламной конструкции с привязкой ее к месту установки, выполненный в цвете в формате не менее чем A4 (три панорамных снимка с прилегающей территорией);</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для рекламных конструкций, размещаемых на объектах капитального строительства: ситуационный план (карту-схему) размещения рекламной конструкции на недвижимом имуществе, к которому она присоединяется, с указанием знаков дорожного движения, расположенных в радиусе 100 метров относительно предполагаемого места размещения рекламной конструкции, ситуационная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A4 (три панорамных снимка с прилегающей территории);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5-2) Технический проект рекламной конструкции, включающий в себя: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чертежи архитектурных и конструктивных решений, сведения о технических параметрах рекламной конструкции с указанием способа установки и крепления рекламной конструкции, способа подключения к электрическим сетям, местонахождения маркировки, расчет ветровой нагрузки и прочностной расчет, расчет несущей конструкции, узлов крепления и фундамента рекламной конструкции с узлами крепления (при наличии фундамента);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способ освещения рекламной конструкции, схему расположения осветительных устройств с указанием параметров источников освещения (свечения) их яркости, схему подводки электроэнергии, а также схему аварийного отключения от сети электропитания, световой режим работы рекламной конструкции (в случае если тип и вид рекламной конструкции предполагает наличие световых и осветительных устройств);</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для рекламных конструкций, демонстрирующих изображения с помощью электронных носителей, в техническом проекте необходимо указать сведения о яркости их информационного поля;</w:t>
      </w:r>
    </w:p>
    <w:p w:rsidR="00E16688" w:rsidRPr="00473B4D" w:rsidRDefault="00EE5F43" w:rsidP="00E16688">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5-3) Заключение специализированной организации о соответствии технического проекта рекламной конструкции и ее территориального размещения строительным нормам и правилам, ГОСТам, ПУЭ (правила устройства электроустановок), техническим регламентам и иным нормативным правовым актам, содержащим требования для конструкций соответствующего типа</w:t>
      </w:r>
      <w:r w:rsidR="00E16688" w:rsidRPr="00473B4D">
        <w:rPr>
          <w:rFonts w:ascii="Times New Roman" w:hAnsi="Times New Roman" w:cs="Times New Roman"/>
          <w:szCs w:val="22"/>
        </w:rPr>
        <w:t>.</w:t>
      </w:r>
    </w:p>
    <w:p w:rsidR="00E16688" w:rsidRPr="00473B4D" w:rsidRDefault="00E16688" w:rsidP="00E16688">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Указанное требование не распространяется на рекламные конструкции, площадь информационного поля которых составляет менее 4,5 кв. метра;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5-4) Проектная документация на рекламную конструкцию, в случае ее размещения на объекте капитального строительства, строении, сооружении, должна быть согласована собственником объекта капитального строительства, строения, сооружения либо уполномоченным лицом.</w:t>
      </w:r>
    </w:p>
    <w:p w:rsidR="00EE5F43" w:rsidRPr="00473B4D" w:rsidRDefault="00EE5F43">
      <w:pPr>
        <w:pStyle w:val="ConsPlusNormal"/>
        <w:spacing w:before="220"/>
        <w:ind w:firstLine="540"/>
        <w:jc w:val="both"/>
        <w:rPr>
          <w:rFonts w:ascii="Times New Roman" w:hAnsi="Times New Roman" w:cs="Times New Roman"/>
          <w:szCs w:val="22"/>
        </w:rPr>
      </w:pPr>
      <w:bookmarkStart w:id="4" w:name="P189"/>
      <w:bookmarkEnd w:id="4"/>
      <w:r w:rsidRPr="00473B4D">
        <w:rPr>
          <w:rFonts w:ascii="Times New Roman" w:hAnsi="Times New Roman" w:cs="Times New Roman"/>
          <w:szCs w:val="22"/>
        </w:rPr>
        <w:t>21. При обращении за получением решения об аннулировании разрешения на установку и эксплуатацию рекламной конструкции заявитель представляет:</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 </w:t>
      </w:r>
      <w:hyperlink w:anchor="P1313" w:history="1">
        <w:r w:rsidRPr="00473B4D">
          <w:rPr>
            <w:rFonts w:ascii="Times New Roman" w:hAnsi="Times New Roman" w:cs="Times New Roman"/>
            <w:szCs w:val="22"/>
          </w:rPr>
          <w:t>уведомление</w:t>
        </w:r>
      </w:hyperlink>
      <w:r w:rsidRPr="00473B4D">
        <w:rPr>
          <w:rFonts w:ascii="Times New Roman" w:hAnsi="Times New Roman" w:cs="Times New Roman"/>
          <w:szCs w:val="22"/>
        </w:rPr>
        <w:t xml:space="preserve"> в письменной форме или в форме электронного документа с использованием Единого портала о своем отказе от дальнейшего использования разрешения (в случае если заявитель является владельцем рекламной конструкции) к регламенту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w:t>
      </w:r>
      <w:r w:rsidRPr="00473B4D">
        <w:rPr>
          <w:rFonts w:ascii="Times New Roman" w:hAnsi="Times New Roman" w:cs="Times New Roman"/>
          <w:szCs w:val="22"/>
        </w:rPr>
        <w:lastRenderedPageBreak/>
        <w:t>собственником или иным законным владельцем недвижимого имущества, к которому присоединена рекламная конструкция);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2) копию документа, удостоверяющего личность заявителя;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3) документ, подтверждающий полномочия представителя заявителя, в случае обращения за предоставлением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представителя заявителя (доверенность).</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22. В бумажном виде форма заявления о выдаче разрешения на установку и эксплуатацию рекламной конструкции,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форма уведомления об отказе от дальнейшего использования разрешения могут быть получены заявителем непосредственно в </w:t>
      </w:r>
      <w:r w:rsidR="00F165AD" w:rsidRPr="00473B4D">
        <w:rPr>
          <w:rFonts w:ascii="Times New Roman" w:hAnsi="Times New Roman" w:cs="Times New Roman"/>
          <w:szCs w:val="22"/>
        </w:rPr>
        <w:t>у</w:t>
      </w:r>
      <w:r w:rsidR="00A170E8" w:rsidRPr="00473B4D">
        <w:rPr>
          <w:rFonts w:ascii="Times New Roman" w:hAnsi="Times New Roman" w:cs="Times New Roman"/>
          <w:szCs w:val="22"/>
        </w:rPr>
        <w:t>полномоченном органе</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Формы указанных документов доступны для копирования и заполнения в электронном виде на официальном сайте </w:t>
      </w:r>
      <w:r w:rsidR="00162C4B" w:rsidRPr="00473B4D">
        <w:rPr>
          <w:rFonts w:ascii="Times New Roman" w:hAnsi="Times New Roman" w:cs="Times New Roman"/>
          <w:szCs w:val="22"/>
        </w:rPr>
        <w:t>уполномоченного органа</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23. Требования к оформлению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1) заявление и документы предоставляются заявителем на листах формата A4;</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2) тексты документов должны быть написаны разборчиво. Документы не должны быть исполнены карандашом. При заполнении заявления не допускается использование сокращений слов и аббревиатур;</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3) наименования юридических лиц должны быть приведены без сокращения, с указанием их мест нахождения, фамилии, имена и отчества физических лиц, адреса их мест жительства написаны полностью;</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4) в документах не должно содержаться подчисток, приписок, зачеркнутых слов и иных не оговоренных в них исправлений;</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5) документы не должны иметь серьезных повреждений, наличие которых не позволяет однозначно истолковать их содержание;</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6) документы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24. Для получения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указанных в </w:t>
      </w:r>
      <w:hyperlink w:anchor="P164" w:history="1">
        <w:r w:rsidRPr="00473B4D">
          <w:rPr>
            <w:rFonts w:ascii="Times New Roman" w:hAnsi="Times New Roman" w:cs="Times New Roman"/>
            <w:szCs w:val="22"/>
          </w:rPr>
          <w:t>пунктах 20</w:t>
        </w:r>
      </w:hyperlink>
      <w:r w:rsidRPr="00473B4D">
        <w:rPr>
          <w:rFonts w:ascii="Times New Roman" w:hAnsi="Times New Roman" w:cs="Times New Roman"/>
          <w:szCs w:val="22"/>
        </w:rPr>
        <w:t xml:space="preserve">, </w:t>
      </w:r>
      <w:hyperlink w:anchor="P189" w:history="1">
        <w:r w:rsidRPr="00473B4D">
          <w:rPr>
            <w:rFonts w:ascii="Times New Roman" w:hAnsi="Times New Roman" w:cs="Times New Roman"/>
            <w:szCs w:val="22"/>
          </w:rPr>
          <w:t>21</w:t>
        </w:r>
      </w:hyperlink>
      <w:r w:rsidRPr="00473B4D">
        <w:rPr>
          <w:rFonts w:ascii="Times New Roman" w:hAnsi="Times New Roman" w:cs="Times New Roman"/>
          <w:szCs w:val="22"/>
        </w:rPr>
        <w:t xml:space="preserve"> настоящего регламента, заявитель лично обращается в органы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власти, учреждения и организации.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25. Заявление и документы, необходимые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указанные в </w:t>
      </w:r>
      <w:hyperlink w:anchor="P164" w:history="1">
        <w:r w:rsidRPr="00473B4D">
          <w:rPr>
            <w:rFonts w:ascii="Times New Roman" w:hAnsi="Times New Roman" w:cs="Times New Roman"/>
            <w:szCs w:val="22"/>
          </w:rPr>
          <w:t>пунктах 20</w:t>
        </w:r>
      </w:hyperlink>
      <w:r w:rsidRPr="00473B4D">
        <w:rPr>
          <w:rFonts w:ascii="Times New Roman" w:hAnsi="Times New Roman" w:cs="Times New Roman"/>
          <w:szCs w:val="22"/>
        </w:rPr>
        <w:t xml:space="preserve"> и </w:t>
      </w:r>
      <w:hyperlink w:anchor="P189" w:history="1">
        <w:r w:rsidRPr="00473B4D">
          <w:rPr>
            <w:rFonts w:ascii="Times New Roman" w:hAnsi="Times New Roman" w:cs="Times New Roman"/>
            <w:szCs w:val="22"/>
          </w:rPr>
          <w:t>21</w:t>
        </w:r>
      </w:hyperlink>
      <w:r w:rsidRPr="00473B4D">
        <w:rPr>
          <w:rFonts w:ascii="Times New Roman" w:hAnsi="Times New Roman" w:cs="Times New Roman"/>
          <w:szCs w:val="22"/>
        </w:rPr>
        <w:t xml:space="preserve"> настоящего регламента, представляются в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 xml:space="preserve"> посредством личного обращения заявителя непосредственно и (или) через МФЦ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w:t>
      </w:r>
      <w:r w:rsidR="00162C4B" w:rsidRPr="00473B4D">
        <w:rPr>
          <w:rFonts w:ascii="Times New Roman" w:hAnsi="Times New Roman" w:cs="Times New Roman"/>
          <w:szCs w:val="22"/>
        </w:rPr>
        <w:t>уполномоченного органа</w:t>
      </w:r>
      <w:r w:rsidRPr="00473B4D">
        <w:rPr>
          <w:rFonts w:ascii="Times New Roman" w:hAnsi="Times New Roman" w:cs="Times New Roman"/>
          <w:szCs w:val="22"/>
        </w:rPr>
        <w:t xml:space="preserve"> в соответствии с нормативными правовыми актами, устанавливающими порядок предоставления государственных услуг, в форме электронных документов при наличии технической возможности.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При этом заявление и электронный образ каждого документа должны быть подписаны усиленной квалифицированной электронной подписью, для физических лиц - простой электронной подписью, в соответствии с </w:t>
      </w:r>
      <w:hyperlink r:id="rId10" w:history="1">
        <w:r w:rsidRPr="00473B4D">
          <w:rPr>
            <w:rFonts w:ascii="Times New Roman" w:hAnsi="Times New Roman" w:cs="Times New Roman"/>
            <w:szCs w:val="22"/>
          </w:rPr>
          <w:t>Правилами</w:t>
        </w:r>
      </w:hyperlink>
      <w:r w:rsidRPr="00473B4D">
        <w:rPr>
          <w:rFonts w:ascii="Times New Roman" w:hAnsi="Times New Roman" w:cs="Times New Roman"/>
          <w:szCs w:val="22"/>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ИСЧЕРПЫВАЮЩИЙ ПЕРЕЧЕНЬ ДОКУМЕНТОВ, НЕОБХОДИМЫХ</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В СООТВЕТСТВИИ С ЗАКОНОДАТЕЛЬСТВОМ РОССИЙСКОЙ ФЕДЕРАЦИИ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И ЗАКОНОДАТЕЛЬСТВОМ СВЕРДЛОВСКОЙ ОБЛАСТИ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КОТОРЫЕ НАХОДЯТСЯ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В РАСПОРЯЖЕНИИ ГОСУДАРСТВЕННЫХ ОРГАНОВ, ОРГАНОВ МЕСТНОГО</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САМОУПРАВЛЕНИЯ И ИНЫХ ОРГАНОВ, УЧАСТВУЮЩИХ В ПРЕДОСТАВЛЕНИИ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ГОСУДАРСТВЕННЫХ УСЛУГ, И КОТОРЫЕ ЗАЯВИТЕЛЬ ВПРАВЕ</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ПРЕДСТАВИТЬ, А ТАКЖЕ СПОСОБЫ ИХ ПОЛУЧЕНИЯ ЗАЯВИТЕЛЯМИ,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В ТОМ ЧИСЛЕ В ЭЛЕКТРОННОЙ ФОРМЕ, ПОРЯДОК ИХ ПРЕДСТАВЛЕНИЯ</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bookmarkStart w:id="5" w:name="P221"/>
      <w:bookmarkEnd w:id="5"/>
      <w:r w:rsidRPr="00473B4D">
        <w:rPr>
          <w:rFonts w:ascii="Times New Roman" w:hAnsi="Times New Roman" w:cs="Times New Roman"/>
          <w:szCs w:val="22"/>
        </w:rPr>
        <w:t xml:space="preserve">26. Документами (сведениями), необходимыми в соответствии с законодательством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 выписка из Единого государственного реестра юридических лиц - в отношении сведений о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регистрации юридического лица, являющегося собственником недвижимого имущества, к которому присоединяется рекламная конструкция, сведений о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регистрации юридического лица, являющегося владельцем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 сведения об оплате </w:t>
      </w:r>
      <w:r w:rsidR="006F70CA" w:rsidRPr="00473B4D">
        <w:rPr>
          <w:rFonts w:ascii="Times New Roman" w:hAnsi="Times New Roman" w:cs="Times New Roman"/>
          <w:szCs w:val="22"/>
        </w:rPr>
        <w:t>государственной</w:t>
      </w:r>
      <w:r w:rsidRPr="00473B4D">
        <w:rPr>
          <w:rFonts w:ascii="Times New Roman" w:hAnsi="Times New Roman" w:cs="Times New Roman"/>
          <w:szCs w:val="22"/>
        </w:rPr>
        <w:t xml:space="preserve"> пошлины.</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Заявитель вправе представить документы, содержащие сведения, указанные в настоящем пункте, по собственной инициативе.</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УКАЗАНИЕ НА ЗАПРЕТ ТРЕБОВАТЬ ОТ ЗАЯВИТЕЛЯ ПРЕДСТАВЛЕНИЯ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ДОКУМЕНТОВ И ИНФОРМАЦИИ ИЛИ ОСУЩЕСТВЛЕНИЯ ДЕЙСТВИЙ</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27. Запрещается требовать от заявителя: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726C84" w:rsidRPr="00473B4D">
        <w:rPr>
          <w:rFonts w:ascii="Times New Roman" w:hAnsi="Times New Roman" w:cs="Times New Roman"/>
          <w:szCs w:val="22"/>
        </w:rPr>
        <w:t>муниципальную</w:t>
      </w:r>
      <w:r w:rsidRPr="00473B4D">
        <w:rPr>
          <w:rFonts w:ascii="Times New Roman" w:hAnsi="Times New Roman" w:cs="Times New Roman"/>
          <w:szCs w:val="22"/>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473B4D">
          <w:rPr>
            <w:rFonts w:ascii="Times New Roman" w:hAnsi="Times New Roman" w:cs="Times New Roman"/>
            <w:szCs w:val="22"/>
          </w:rPr>
          <w:t>части 6 статьи 7</w:t>
        </w:r>
      </w:hyperlink>
      <w:r w:rsidRPr="00473B4D">
        <w:rPr>
          <w:rFonts w:ascii="Times New Roman" w:hAnsi="Times New Roman" w:cs="Times New Roman"/>
          <w:szCs w:val="22"/>
        </w:rPr>
        <w:t xml:space="preserve"> Федерального закона от 27 июля 2010 года N 210-ФЗ "Об организации предоставления государственных и муниципальных услуг";</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либо в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за исключением следующих случаев:</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 изменение требований нормативных правовых актов, касающихся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после первоначальной подачи заявления о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 наличие ошибок в заявлении о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и документах, поданных заявителем после первоначального отказа в приеме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либо в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и не включенных в представленный ранее комплект документов;</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либо в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26C84" w:rsidRPr="00473B4D">
        <w:rPr>
          <w:rFonts w:ascii="Times New Roman" w:hAnsi="Times New Roman" w:cs="Times New Roman"/>
          <w:szCs w:val="22"/>
        </w:rPr>
        <w:t>муниципальную</w:t>
      </w:r>
      <w:r w:rsidRPr="00473B4D">
        <w:rPr>
          <w:rFonts w:ascii="Times New Roman" w:hAnsi="Times New Roman" w:cs="Times New Roman"/>
          <w:szCs w:val="22"/>
        </w:rPr>
        <w:t xml:space="preserve"> услугу, государственного гражданского служащего органа, предоставляющего </w:t>
      </w:r>
      <w:r w:rsidR="00726C84" w:rsidRPr="00473B4D">
        <w:rPr>
          <w:rFonts w:ascii="Times New Roman" w:hAnsi="Times New Roman" w:cs="Times New Roman"/>
          <w:szCs w:val="22"/>
        </w:rPr>
        <w:t>муниципальную</w:t>
      </w:r>
      <w:r w:rsidRPr="00473B4D">
        <w:rPr>
          <w:rFonts w:ascii="Times New Roman" w:hAnsi="Times New Roman" w:cs="Times New Roman"/>
          <w:szCs w:val="22"/>
        </w:rPr>
        <w:t xml:space="preserve"> услугу, работника многофункционального центра при первоначальном отказе в приеме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либо в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данном случае в письменном виде за подписью руководителя органа, предоставляющего </w:t>
      </w:r>
      <w:r w:rsidR="00726C84" w:rsidRPr="00473B4D">
        <w:rPr>
          <w:rFonts w:ascii="Times New Roman" w:hAnsi="Times New Roman" w:cs="Times New Roman"/>
          <w:szCs w:val="22"/>
        </w:rPr>
        <w:t>муниципальную</w:t>
      </w:r>
      <w:r w:rsidRPr="00473B4D">
        <w:rPr>
          <w:rFonts w:ascii="Times New Roman" w:hAnsi="Times New Roman" w:cs="Times New Roman"/>
          <w:szCs w:val="22"/>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заявитель уведомляется об указанном факте, а также приносятся извинения за доставленные неудобства;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4) представления документов, подтверждающих внесение заявителем платы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473B4D">
          <w:rPr>
            <w:rFonts w:ascii="Times New Roman" w:hAnsi="Times New Roman" w:cs="Times New Roman"/>
            <w:szCs w:val="22"/>
          </w:rPr>
          <w:t>пунктом 7.2 части 1 статьи 16</w:t>
        </w:r>
      </w:hyperlink>
      <w:r w:rsidRPr="00473B4D">
        <w:rPr>
          <w:rFonts w:ascii="Times New Roman" w:hAnsi="Times New Roman" w:cs="Times New Roman"/>
          <w:szCs w:val="22"/>
        </w:rP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и иных случаев, установленных федеральными законами.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При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запрещается: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 отказывать в приеме запроса и иных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случае если запрос и документы, необходимые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поданы в соответствии с информацией о сроках и порядке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опубликованной на Едином портале либо на официальном сайте </w:t>
      </w:r>
      <w:r w:rsidR="00162C4B" w:rsidRPr="00473B4D">
        <w:rPr>
          <w:rFonts w:ascii="Times New Roman" w:hAnsi="Times New Roman" w:cs="Times New Roman"/>
          <w:szCs w:val="22"/>
        </w:rPr>
        <w:t>уполномоченного органа</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2) отказывать в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случае, если запрос и документы, необходимые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поданы в соответствии с информацией </w:t>
      </w:r>
      <w:r w:rsidRPr="00473B4D">
        <w:rPr>
          <w:rFonts w:ascii="Times New Roman" w:hAnsi="Times New Roman" w:cs="Times New Roman"/>
          <w:szCs w:val="22"/>
        </w:rPr>
        <w:lastRenderedPageBreak/>
        <w:t xml:space="preserve">о сроках и порядке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опубликованной на Едином портале либо на официальном сайте </w:t>
      </w:r>
      <w:r w:rsidR="00162C4B" w:rsidRPr="00473B4D">
        <w:rPr>
          <w:rFonts w:ascii="Times New Roman" w:hAnsi="Times New Roman" w:cs="Times New Roman"/>
          <w:szCs w:val="22"/>
        </w:rPr>
        <w:t>уполномоченного органа</w:t>
      </w:r>
      <w:r w:rsidRPr="00473B4D">
        <w:rPr>
          <w:rFonts w:ascii="Times New Roman" w:hAnsi="Times New Roman" w:cs="Times New Roman"/>
          <w:szCs w:val="22"/>
        </w:rPr>
        <w:t>;</w:t>
      </w:r>
    </w:p>
    <w:p w:rsidR="00EE5F43" w:rsidRPr="00473B4D" w:rsidRDefault="00EE5F43">
      <w:pPr>
        <w:pStyle w:val="ConsPlusNormal"/>
        <w:jc w:val="both"/>
        <w:rPr>
          <w:rFonts w:ascii="Times New Roman" w:hAnsi="Times New Roman" w:cs="Times New Roman"/>
          <w:szCs w:val="22"/>
        </w:rPr>
      </w:pPr>
    </w:p>
    <w:p w:rsidR="006A44ED" w:rsidRPr="00473B4D" w:rsidRDefault="006A44ED">
      <w:pPr>
        <w:pStyle w:val="ConsPlusTitle"/>
        <w:jc w:val="center"/>
        <w:outlineLvl w:val="2"/>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ИСЧЕРПЫВАЮЩИЙ ПЕРЕЧЕНЬ ОСНОВАНИЙ ДЛЯ ОТКАЗА В ПРИЕМЕ</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ДОКУМЕНТОВ, НЕОБХОДИМЫХ ДЛЯ ПРЕДОСТАВЛЕНИЯ</w:t>
      </w:r>
    </w:p>
    <w:p w:rsidR="00EE5F43" w:rsidRPr="00473B4D" w:rsidRDefault="00A41471">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bookmarkStart w:id="6" w:name="P257"/>
      <w:bookmarkEnd w:id="6"/>
      <w:r w:rsidRPr="00473B4D">
        <w:rPr>
          <w:rFonts w:ascii="Times New Roman" w:hAnsi="Times New Roman" w:cs="Times New Roman"/>
          <w:szCs w:val="22"/>
        </w:rPr>
        <w:t xml:space="preserve">28. Основаниями для отказа в приеме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указанных в </w:t>
      </w:r>
      <w:hyperlink w:anchor="P164" w:history="1">
        <w:r w:rsidRPr="00473B4D">
          <w:rPr>
            <w:rFonts w:ascii="Times New Roman" w:hAnsi="Times New Roman" w:cs="Times New Roman"/>
            <w:szCs w:val="22"/>
          </w:rPr>
          <w:t>пункте 20</w:t>
        </w:r>
      </w:hyperlink>
      <w:r w:rsidRPr="00473B4D">
        <w:rPr>
          <w:rFonts w:ascii="Times New Roman" w:hAnsi="Times New Roman" w:cs="Times New Roman"/>
          <w:szCs w:val="22"/>
        </w:rPr>
        <w:t xml:space="preserve"> являются случаи:</w:t>
      </w:r>
    </w:p>
    <w:p w:rsidR="00743085" w:rsidRPr="00473B4D" w:rsidRDefault="00743085">
      <w:pPr>
        <w:pStyle w:val="ConsPlusNormal"/>
        <w:ind w:firstLine="540"/>
        <w:jc w:val="both"/>
        <w:rPr>
          <w:rFonts w:ascii="Times New Roman" w:hAnsi="Times New Roman" w:cs="Times New Roman"/>
          <w:szCs w:val="22"/>
        </w:rPr>
      </w:pPr>
    </w:p>
    <w:p w:rsidR="00743085" w:rsidRPr="00473B4D" w:rsidRDefault="00743085" w:rsidP="00743085">
      <w:pPr>
        <w:pStyle w:val="ConsPlusNormal"/>
        <w:numPr>
          <w:ilvl w:val="0"/>
          <w:numId w:val="1"/>
        </w:numPr>
        <w:tabs>
          <w:tab w:val="left" w:pos="993"/>
        </w:tabs>
        <w:ind w:left="0" w:firstLine="567"/>
        <w:jc w:val="both"/>
        <w:rPr>
          <w:rFonts w:ascii="Times New Roman" w:hAnsi="Times New Roman" w:cs="Times New Roman"/>
          <w:szCs w:val="22"/>
        </w:rPr>
      </w:pPr>
      <w:r w:rsidRPr="00473B4D">
        <w:rPr>
          <w:rFonts w:ascii="Times New Roman" w:hAnsi="Times New Roman" w:cs="Times New Roman"/>
          <w:szCs w:val="22"/>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43085" w:rsidRPr="00473B4D" w:rsidRDefault="00743085" w:rsidP="00743085">
      <w:pPr>
        <w:pStyle w:val="ConsPlusNormal"/>
        <w:ind w:firstLine="567"/>
        <w:jc w:val="both"/>
        <w:rPr>
          <w:rFonts w:ascii="Times New Roman" w:hAnsi="Times New Roman" w:cs="Times New Roman"/>
          <w:szCs w:val="22"/>
        </w:rPr>
      </w:pPr>
    </w:p>
    <w:p w:rsidR="00743085" w:rsidRPr="00473B4D" w:rsidRDefault="00743085" w:rsidP="00743085">
      <w:pPr>
        <w:pStyle w:val="ConsPlusNormal"/>
        <w:numPr>
          <w:ilvl w:val="0"/>
          <w:numId w:val="1"/>
        </w:numPr>
        <w:tabs>
          <w:tab w:val="left" w:pos="993"/>
        </w:tabs>
        <w:ind w:left="0" w:firstLine="567"/>
        <w:jc w:val="both"/>
        <w:rPr>
          <w:rFonts w:ascii="Times New Roman" w:hAnsi="Times New Roman" w:cs="Times New Roman"/>
          <w:szCs w:val="22"/>
        </w:rPr>
      </w:pPr>
      <w:r w:rsidRPr="00473B4D">
        <w:rPr>
          <w:rFonts w:ascii="Times New Roman" w:hAnsi="Times New Roman" w:cs="Times New Roman"/>
          <w:szCs w:val="22"/>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43085" w:rsidRPr="00473B4D" w:rsidRDefault="00743085" w:rsidP="00743085">
      <w:pPr>
        <w:pStyle w:val="a9"/>
        <w:rPr>
          <w:rFonts w:ascii="Times New Roman" w:hAnsi="Times New Roman" w:cs="Times New Roman"/>
        </w:rPr>
      </w:pPr>
    </w:p>
    <w:p w:rsidR="00D86DC5" w:rsidRPr="00473B4D" w:rsidRDefault="00743085" w:rsidP="00D86DC5">
      <w:pPr>
        <w:pStyle w:val="ConsPlusNormal"/>
        <w:numPr>
          <w:ilvl w:val="0"/>
          <w:numId w:val="1"/>
        </w:numPr>
        <w:tabs>
          <w:tab w:val="left" w:pos="993"/>
        </w:tabs>
        <w:ind w:left="0" w:firstLine="567"/>
        <w:jc w:val="both"/>
        <w:rPr>
          <w:rFonts w:ascii="Times New Roman" w:hAnsi="Times New Roman" w:cs="Times New Roman"/>
          <w:szCs w:val="22"/>
        </w:rPr>
      </w:pPr>
      <w:r w:rsidRPr="00473B4D">
        <w:rPr>
          <w:rFonts w:ascii="Times New Roman" w:hAnsi="Times New Roman" w:cs="Times New Roman"/>
          <w:szCs w:val="22"/>
        </w:rPr>
        <w:t xml:space="preserve">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w:t>
      </w:r>
      <w:r w:rsidR="00D86DC5" w:rsidRPr="00473B4D">
        <w:rPr>
          <w:rFonts w:ascii="Times New Roman" w:hAnsi="Times New Roman" w:cs="Times New Roman"/>
          <w:szCs w:val="22"/>
        </w:rPr>
        <w:t>заявителя, в случае обращения за предоставлением услуги указанным лицом);</w:t>
      </w:r>
    </w:p>
    <w:p w:rsidR="00D86DC5" w:rsidRPr="00473B4D" w:rsidRDefault="00D86DC5" w:rsidP="00D86DC5">
      <w:pPr>
        <w:pStyle w:val="ConsPlusNormal"/>
        <w:tabs>
          <w:tab w:val="left" w:pos="993"/>
        </w:tabs>
        <w:jc w:val="both"/>
        <w:rPr>
          <w:rFonts w:ascii="Times New Roman" w:hAnsi="Times New Roman" w:cs="Times New Roman"/>
          <w:szCs w:val="22"/>
        </w:rPr>
      </w:pPr>
    </w:p>
    <w:p w:rsidR="00D86DC5" w:rsidRPr="00473B4D" w:rsidRDefault="00D86DC5" w:rsidP="00D86DC5">
      <w:pPr>
        <w:pStyle w:val="ConsPlusNormal"/>
        <w:numPr>
          <w:ilvl w:val="0"/>
          <w:numId w:val="1"/>
        </w:numPr>
        <w:tabs>
          <w:tab w:val="left" w:pos="993"/>
        </w:tabs>
        <w:ind w:left="0" w:firstLine="567"/>
        <w:jc w:val="both"/>
        <w:rPr>
          <w:rFonts w:ascii="Times New Roman" w:hAnsi="Times New Roman" w:cs="Times New Roman"/>
          <w:szCs w:val="22"/>
        </w:rPr>
      </w:pPr>
      <w:r w:rsidRPr="00473B4D">
        <w:rPr>
          <w:rFonts w:ascii="Times New Roman" w:hAnsi="Times New Roman" w:cs="Times New Roman"/>
          <w:szCs w:val="22"/>
        </w:rP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86DC5" w:rsidRPr="00473B4D" w:rsidRDefault="00D86DC5" w:rsidP="00D86DC5">
      <w:pPr>
        <w:pStyle w:val="a9"/>
        <w:rPr>
          <w:rFonts w:ascii="Times New Roman" w:hAnsi="Times New Roman" w:cs="Times New Roman"/>
        </w:rPr>
      </w:pPr>
    </w:p>
    <w:p w:rsidR="00D86DC5" w:rsidRPr="00473B4D" w:rsidRDefault="00D86DC5" w:rsidP="00D86DC5">
      <w:pPr>
        <w:pStyle w:val="ConsPlusNormal"/>
        <w:numPr>
          <w:ilvl w:val="0"/>
          <w:numId w:val="1"/>
        </w:numPr>
        <w:tabs>
          <w:tab w:val="left" w:pos="993"/>
        </w:tabs>
        <w:ind w:left="0" w:firstLine="567"/>
        <w:jc w:val="both"/>
        <w:rPr>
          <w:rFonts w:ascii="Times New Roman" w:hAnsi="Times New Roman" w:cs="Times New Roman"/>
          <w:szCs w:val="22"/>
        </w:rPr>
      </w:pPr>
      <w:r w:rsidRPr="00473B4D">
        <w:rPr>
          <w:rFonts w:ascii="Times New Roman" w:hAnsi="Times New Roman" w:cs="Times New Roman"/>
          <w:szCs w:val="22"/>
        </w:rPr>
        <w:t>некорректное заполнение обязательных полей в форме запроса о предоставлении услуги (недостоверное, неправильное либо не</w:t>
      </w:r>
      <w:r w:rsidR="00B94622">
        <w:rPr>
          <w:rFonts w:ascii="Times New Roman" w:hAnsi="Times New Roman" w:cs="Times New Roman"/>
          <w:szCs w:val="22"/>
        </w:rPr>
        <w:t>полное.</w:t>
      </w:r>
      <w:r w:rsidRPr="00473B4D">
        <w:rPr>
          <w:rFonts w:ascii="Times New Roman" w:hAnsi="Times New Roman" w:cs="Times New Roman"/>
          <w:szCs w:val="22"/>
        </w:rPr>
        <w:t>);</w:t>
      </w:r>
    </w:p>
    <w:p w:rsidR="00D86DC5" w:rsidRPr="00473B4D" w:rsidRDefault="00D86DC5" w:rsidP="00D86DC5">
      <w:pPr>
        <w:pStyle w:val="a9"/>
        <w:rPr>
          <w:rFonts w:ascii="Times New Roman" w:hAnsi="Times New Roman" w:cs="Times New Roman"/>
        </w:rPr>
      </w:pPr>
    </w:p>
    <w:p w:rsidR="00D86DC5" w:rsidRPr="00473B4D" w:rsidRDefault="00D86DC5" w:rsidP="00D86DC5">
      <w:pPr>
        <w:pStyle w:val="ConsPlusNormal"/>
        <w:numPr>
          <w:ilvl w:val="0"/>
          <w:numId w:val="1"/>
        </w:numPr>
        <w:tabs>
          <w:tab w:val="left" w:pos="993"/>
        </w:tabs>
        <w:ind w:left="0" w:firstLine="567"/>
        <w:jc w:val="both"/>
        <w:rPr>
          <w:rFonts w:ascii="Times New Roman" w:hAnsi="Times New Roman" w:cs="Times New Roman"/>
          <w:szCs w:val="22"/>
        </w:rPr>
      </w:pPr>
      <w:r w:rsidRPr="00473B4D">
        <w:rPr>
          <w:rFonts w:ascii="Times New Roman" w:hAnsi="Times New Roman" w:cs="Times New Roman"/>
          <w:szCs w:val="22"/>
        </w:rPr>
        <w:t>предоставление неполного комплекта документов, необходимых для предоставления услуги;</w:t>
      </w:r>
    </w:p>
    <w:p w:rsidR="00D86DC5" w:rsidRPr="00473B4D" w:rsidRDefault="00D86DC5" w:rsidP="00D86DC5">
      <w:pPr>
        <w:pStyle w:val="a9"/>
        <w:rPr>
          <w:rFonts w:ascii="Times New Roman" w:hAnsi="Times New Roman" w:cs="Times New Roman"/>
        </w:rPr>
      </w:pPr>
    </w:p>
    <w:p w:rsidR="00D86DC5" w:rsidRPr="00473B4D" w:rsidRDefault="00D86DC5" w:rsidP="00D86DC5">
      <w:pPr>
        <w:pStyle w:val="ConsPlusNormal"/>
        <w:numPr>
          <w:ilvl w:val="0"/>
          <w:numId w:val="1"/>
        </w:numPr>
        <w:tabs>
          <w:tab w:val="left" w:pos="993"/>
        </w:tabs>
        <w:ind w:left="0" w:firstLine="567"/>
        <w:jc w:val="both"/>
        <w:rPr>
          <w:rFonts w:ascii="Times New Roman" w:hAnsi="Times New Roman" w:cs="Times New Roman"/>
          <w:szCs w:val="22"/>
        </w:rPr>
      </w:pPr>
      <w:r w:rsidRPr="00473B4D">
        <w:rPr>
          <w:rFonts w:ascii="Times New Roman" w:hAnsi="Times New Roman" w:cs="Times New Roman"/>
          <w:szCs w:val="22"/>
        </w:rPr>
        <w:t>несоблюдение установленных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86DC5" w:rsidRPr="00473B4D" w:rsidRDefault="00D86DC5" w:rsidP="00D86DC5">
      <w:pPr>
        <w:pStyle w:val="a9"/>
        <w:rPr>
          <w:rFonts w:ascii="Times New Roman" w:hAnsi="Times New Roman" w:cs="Times New Roman"/>
        </w:rPr>
      </w:pPr>
    </w:p>
    <w:p w:rsidR="00D86DC5" w:rsidRPr="00473B4D" w:rsidRDefault="00D86DC5" w:rsidP="00D86DC5">
      <w:pPr>
        <w:pStyle w:val="ConsPlusNormal"/>
        <w:numPr>
          <w:ilvl w:val="0"/>
          <w:numId w:val="1"/>
        </w:numPr>
        <w:tabs>
          <w:tab w:val="left" w:pos="993"/>
        </w:tabs>
        <w:ind w:left="0" w:firstLine="567"/>
        <w:jc w:val="both"/>
        <w:rPr>
          <w:rFonts w:ascii="Times New Roman" w:hAnsi="Times New Roman" w:cs="Times New Roman"/>
          <w:szCs w:val="22"/>
        </w:rPr>
      </w:pPr>
      <w:r w:rsidRPr="00473B4D">
        <w:rPr>
          <w:rFonts w:ascii="Times New Roman" w:hAnsi="Times New Roman" w:cs="Times New Roman"/>
          <w:szCs w:val="22"/>
        </w:rPr>
        <w:t xml:space="preserve">заявление о </w:t>
      </w:r>
      <w:r w:rsidR="00F165AD" w:rsidRPr="00473B4D">
        <w:rPr>
          <w:rFonts w:ascii="Times New Roman" w:hAnsi="Times New Roman" w:cs="Times New Roman"/>
          <w:szCs w:val="22"/>
        </w:rPr>
        <w:t>предоставлении услуги подано в у</w:t>
      </w:r>
      <w:r w:rsidRPr="00473B4D">
        <w:rPr>
          <w:rFonts w:ascii="Times New Roman" w:hAnsi="Times New Roman" w:cs="Times New Roman"/>
          <w:szCs w:val="22"/>
        </w:rPr>
        <w:t>полномоченный орган, в полномочия которого не входит пред</w:t>
      </w:r>
      <w:r w:rsidR="00111CA2" w:rsidRPr="00473B4D">
        <w:rPr>
          <w:rFonts w:ascii="Times New Roman" w:hAnsi="Times New Roman" w:cs="Times New Roman"/>
          <w:szCs w:val="22"/>
        </w:rPr>
        <w:t>оставление муниципальной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ИСЧЕРПЫВАЮЩИЙ ПЕРЕЧЕНЬ ОСНОВАНИЙ ДЛЯ ПРИОСТАНОВЛЕНИЯ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ИЛИ ОТКАЗА В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29. Оснований для приостановления предоставления </w:t>
      </w:r>
      <w:r w:rsidR="00A41471" w:rsidRPr="00473B4D">
        <w:rPr>
          <w:rFonts w:ascii="Times New Roman" w:hAnsi="Times New Roman" w:cs="Times New Roman"/>
          <w:szCs w:val="22"/>
        </w:rPr>
        <w:t>муниципальной</w:t>
      </w:r>
      <w:r w:rsidR="00111CA2" w:rsidRPr="00473B4D">
        <w:rPr>
          <w:rFonts w:ascii="Times New Roman" w:hAnsi="Times New Roman" w:cs="Times New Roman"/>
          <w:szCs w:val="22"/>
        </w:rPr>
        <w:t xml:space="preserve"> услуги</w:t>
      </w:r>
      <w:r w:rsidR="00111CA2" w:rsidRPr="00473B4D">
        <w:rPr>
          <w:rFonts w:ascii="Times New Roman" w:hAnsi="Times New Roman" w:cs="Times New Roman"/>
          <w:szCs w:val="22"/>
        </w:rPr>
        <w:br/>
      </w:r>
      <w:r w:rsidRPr="00473B4D">
        <w:rPr>
          <w:rFonts w:ascii="Times New Roman" w:hAnsi="Times New Roman" w:cs="Times New Roman"/>
          <w:szCs w:val="22"/>
        </w:rPr>
        <w:t>не предусмотрено.</w:t>
      </w:r>
    </w:p>
    <w:p w:rsidR="00EE5F43" w:rsidRPr="00473B4D" w:rsidRDefault="00EE5F43">
      <w:pPr>
        <w:pStyle w:val="ConsPlusNormal"/>
        <w:spacing w:before="220"/>
        <w:ind w:firstLine="540"/>
        <w:jc w:val="both"/>
        <w:rPr>
          <w:rFonts w:ascii="Times New Roman" w:hAnsi="Times New Roman" w:cs="Times New Roman"/>
          <w:szCs w:val="22"/>
        </w:rPr>
      </w:pPr>
      <w:bookmarkStart w:id="7" w:name="P272"/>
      <w:bookmarkEnd w:id="7"/>
      <w:r w:rsidRPr="00473B4D">
        <w:rPr>
          <w:rFonts w:ascii="Times New Roman" w:hAnsi="Times New Roman" w:cs="Times New Roman"/>
          <w:szCs w:val="22"/>
        </w:rPr>
        <w:t>30. Основаниями для отказа в выдаче разрешения на установку и эксплуатацию рекламной конструкции являются: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1) несоответствие проекта рекламной конструкции и ее территориального размещения требованиям технического регламента;</w:t>
      </w:r>
    </w:p>
    <w:p w:rsidR="00EE5F43" w:rsidRPr="00473B4D" w:rsidRDefault="00EE5F43">
      <w:pPr>
        <w:pStyle w:val="ConsPlusNormal"/>
        <w:spacing w:before="220"/>
        <w:ind w:firstLine="540"/>
        <w:jc w:val="both"/>
        <w:rPr>
          <w:rFonts w:ascii="Times New Roman" w:hAnsi="Times New Roman" w:cs="Times New Roman"/>
          <w:szCs w:val="22"/>
        </w:rPr>
      </w:pPr>
      <w:bookmarkStart w:id="8" w:name="P274"/>
      <w:bookmarkEnd w:id="8"/>
      <w:r w:rsidRPr="00473B4D">
        <w:rPr>
          <w:rFonts w:ascii="Times New Roman" w:hAnsi="Times New Roman" w:cs="Times New Roman"/>
          <w:szCs w:val="22"/>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3" w:history="1">
        <w:r w:rsidRPr="00473B4D">
          <w:rPr>
            <w:rFonts w:ascii="Times New Roman" w:hAnsi="Times New Roman" w:cs="Times New Roman"/>
            <w:szCs w:val="22"/>
          </w:rPr>
          <w:t>частью 5.8 статьи 19</w:t>
        </w:r>
      </w:hyperlink>
      <w:r w:rsidRPr="00473B4D">
        <w:rPr>
          <w:rFonts w:ascii="Times New Roman" w:hAnsi="Times New Roman" w:cs="Times New Roman"/>
          <w:szCs w:val="22"/>
        </w:rPr>
        <w:t xml:space="preserve"> Закона о рекламе определяется схемой размещения рекламных конструкций);</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lastRenderedPageBreak/>
        <w:t>3) нарушение требований нормативных актов по безопасности движения транспорта;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4) нарушение внешнего архитектурного облика сложившейся застройки городского округа, в том числе в соответствии с нормативными правовыми актами, определяющими типы и виды рекламных конструкций, допустимых и недопустимых к установке, в том числе требований к таким рекламным конструкциям, с учетом необходимости сохранения внешнего архитектурного облика сложившейся застройки городского округа;</w:t>
      </w:r>
    </w:p>
    <w:p w:rsidR="00EE5F43" w:rsidRPr="00473B4D" w:rsidRDefault="00EE5F43">
      <w:pPr>
        <w:pStyle w:val="ConsPlusNormal"/>
        <w:spacing w:before="220"/>
        <w:ind w:firstLine="540"/>
        <w:jc w:val="both"/>
        <w:rPr>
          <w:rFonts w:ascii="Times New Roman" w:hAnsi="Times New Roman" w:cs="Times New Roman"/>
          <w:szCs w:val="22"/>
        </w:rPr>
      </w:pPr>
      <w:bookmarkStart w:id="9" w:name="P277"/>
      <w:bookmarkEnd w:id="9"/>
      <w:r w:rsidRPr="00473B4D">
        <w:rPr>
          <w:rFonts w:ascii="Times New Roman" w:hAnsi="Times New Roman" w:cs="Times New Roman"/>
          <w:szCs w:val="22"/>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1748D" w:rsidRPr="00473B4D" w:rsidRDefault="00EE5F43" w:rsidP="00B1748D">
      <w:pPr>
        <w:pStyle w:val="ConsPlusNormal"/>
        <w:spacing w:before="220"/>
        <w:ind w:firstLine="540"/>
        <w:jc w:val="both"/>
        <w:rPr>
          <w:rFonts w:ascii="Times New Roman" w:hAnsi="Times New Roman" w:cs="Times New Roman"/>
          <w:szCs w:val="22"/>
        </w:rPr>
      </w:pPr>
      <w:bookmarkStart w:id="10" w:name="P278"/>
      <w:bookmarkEnd w:id="10"/>
      <w:r w:rsidRPr="00473B4D">
        <w:rPr>
          <w:rFonts w:ascii="Times New Roman" w:hAnsi="Times New Roman" w:cs="Times New Roman"/>
          <w:szCs w:val="22"/>
        </w:rPr>
        <w:t xml:space="preserve">6) </w:t>
      </w:r>
      <w:r w:rsidR="00B1748D" w:rsidRPr="00473B4D">
        <w:rPr>
          <w:rFonts w:ascii="Times New Roman" w:hAnsi="Times New Roman" w:cs="Times New Roman"/>
          <w:szCs w:val="22"/>
        </w:rPr>
        <w:t xml:space="preserve">нарушение требований, </w:t>
      </w:r>
      <w:r w:rsidR="00B1748D" w:rsidRPr="00473B4D">
        <w:rPr>
          <w:rFonts w:ascii="Times New Roman" w:hAnsi="Times New Roman" w:cs="Times New Roman"/>
          <w:color w:val="000000" w:themeColor="text1"/>
          <w:szCs w:val="22"/>
        </w:rPr>
        <w:t xml:space="preserve">установленных </w:t>
      </w:r>
      <w:hyperlink r:id="rId14" w:history="1">
        <w:r w:rsidR="00B1748D" w:rsidRPr="00473B4D">
          <w:rPr>
            <w:rFonts w:ascii="Times New Roman" w:hAnsi="Times New Roman" w:cs="Times New Roman"/>
            <w:color w:val="000000" w:themeColor="text1"/>
            <w:szCs w:val="22"/>
          </w:rPr>
          <w:t>частью 5</w:t>
        </w:r>
      </w:hyperlink>
      <w:hyperlink r:id="rId15" w:history="1">
        <w:r w:rsidR="00B1748D" w:rsidRPr="00473B4D">
          <w:rPr>
            <w:rFonts w:ascii="Times New Roman" w:hAnsi="Times New Roman" w:cs="Times New Roman"/>
            <w:color w:val="000000" w:themeColor="text1"/>
            <w:szCs w:val="22"/>
          </w:rPr>
          <w:t>статьи 19</w:t>
        </w:r>
      </w:hyperlink>
      <w:r w:rsidR="00B1748D" w:rsidRPr="00473B4D">
        <w:rPr>
          <w:rFonts w:ascii="Times New Roman" w:hAnsi="Times New Roman" w:cs="Times New Roman"/>
          <w:color w:val="000000" w:themeColor="text1"/>
          <w:szCs w:val="22"/>
        </w:rPr>
        <w:t xml:space="preserve"> Закона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16" w:history="1">
        <w:r w:rsidR="00B1748D" w:rsidRPr="00473B4D">
          <w:rPr>
            <w:rFonts w:ascii="Times New Roman" w:hAnsi="Times New Roman" w:cs="Times New Roman"/>
            <w:color w:val="000000" w:themeColor="text1"/>
            <w:szCs w:val="22"/>
          </w:rPr>
          <w:t>частями 5.1</w:t>
        </w:r>
      </w:hyperlink>
      <w:r w:rsidR="00B1748D" w:rsidRPr="00473B4D">
        <w:rPr>
          <w:rFonts w:ascii="Times New Roman" w:hAnsi="Times New Roman" w:cs="Times New Roman"/>
          <w:color w:val="000000" w:themeColor="text1"/>
          <w:szCs w:val="22"/>
        </w:rPr>
        <w:t xml:space="preserve">, </w:t>
      </w:r>
      <w:hyperlink r:id="rId17" w:history="1">
        <w:r w:rsidR="00B1748D" w:rsidRPr="00473B4D">
          <w:rPr>
            <w:rFonts w:ascii="Times New Roman" w:hAnsi="Times New Roman" w:cs="Times New Roman"/>
            <w:color w:val="000000" w:themeColor="text1"/>
            <w:szCs w:val="22"/>
          </w:rPr>
          <w:t>5.6</w:t>
        </w:r>
      </w:hyperlink>
      <w:r w:rsidR="00B1748D" w:rsidRPr="00473B4D">
        <w:rPr>
          <w:rFonts w:ascii="Times New Roman" w:hAnsi="Times New Roman" w:cs="Times New Roman"/>
          <w:color w:val="000000" w:themeColor="text1"/>
          <w:szCs w:val="22"/>
        </w:rPr>
        <w:t xml:space="preserve">, </w:t>
      </w:r>
      <w:hyperlink r:id="rId18" w:history="1">
        <w:r w:rsidR="00B1748D" w:rsidRPr="00473B4D">
          <w:rPr>
            <w:rFonts w:ascii="Times New Roman" w:hAnsi="Times New Roman" w:cs="Times New Roman"/>
            <w:color w:val="000000" w:themeColor="text1"/>
            <w:szCs w:val="22"/>
          </w:rPr>
          <w:t>5.7</w:t>
        </w:r>
      </w:hyperlink>
      <w:hyperlink r:id="rId19" w:history="1">
        <w:r w:rsidR="00B1748D" w:rsidRPr="00473B4D">
          <w:rPr>
            <w:rFonts w:ascii="Times New Roman" w:hAnsi="Times New Roman" w:cs="Times New Roman"/>
            <w:color w:val="000000" w:themeColor="text1"/>
            <w:szCs w:val="22"/>
          </w:rPr>
          <w:t>статьи 19</w:t>
        </w:r>
      </w:hyperlink>
      <w:r w:rsidR="00B1748D" w:rsidRPr="00473B4D">
        <w:rPr>
          <w:rFonts w:ascii="Times New Roman" w:hAnsi="Times New Roman" w:cs="Times New Roman"/>
          <w:color w:val="000000" w:themeColor="text1"/>
          <w:szCs w:val="22"/>
        </w:rPr>
        <w:t xml:space="preserve"> Закона</w:t>
      </w:r>
      <w:r w:rsidR="00B1748D" w:rsidRPr="00473B4D">
        <w:rPr>
          <w:rFonts w:ascii="Times New Roman" w:hAnsi="Times New Roman" w:cs="Times New Roman"/>
          <w:szCs w:val="22"/>
        </w:rPr>
        <w:br/>
        <w:t>о рекламе.</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31. Оснований для отказа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предусмотрено.</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ПЕРЕЧЕНЬ УСЛУГ, КОТОРЫЕ ЯВЛЯЮТСЯ НЕОБХОДИМЫМИ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И ОБЯЗАТЕЛЬНЫМИ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В ТОМ ЧИСЛЕ СВЕДЕНИЯ О ДОКУМЕНТЕ (ДОКУМЕНТАХ),</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ВЫДАВАЕМОМ (ВЫДАВАЕМЫХ) ОРГАНИЗАЦИЯМИ, УЧАСТВУЮЩИМИ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В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6A44ED" w:rsidRPr="00473B4D" w:rsidRDefault="00EE5F43" w:rsidP="006A44ED">
      <w:pPr>
        <w:pStyle w:val="a3"/>
        <w:spacing w:after="0" w:line="240" w:lineRule="auto"/>
        <w:ind w:firstLine="709"/>
        <w:rPr>
          <w:sz w:val="22"/>
          <w:szCs w:val="22"/>
        </w:rPr>
      </w:pPr>
      <w:r w:rsidRPr="00473B4D">
        <w:rPr>
          <w:sz w:val="22"/>
          <w:szCs w:val="22"/>
        </w:rPr>
        <w:t xml:space="preserve">32. </w:t>
      </w:r>
      <w:r w:rsidR="006A44ED" w:rsidRPr="00473B4D">
        <w:rPr>
          <w:sz w:val="22"/>
          <w:szCs w:val="22"/>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 xml:space="preserve">ПОРЯДОК, РАЗМЕР И ОСНОВАНИЯ ВЗИМАНИЯ </w:t>
      </w:r>
      <w:r w:rsidR="006F70CA" w:rsidRPr="00473B4D">
        <w:rPr>
          <w:rFonts w:ascii="Times New Roman" w:hAnsi="Times New Roman" w:cs="Times New Roman"/>
          <w:szCs w:val="22"/>
        </w:rPr>
        <w:t>ГОСУДАРСТВЕННОЙ</w:t>
      </w:r>
      <w:r w:rsidRPr="00473B4D">
        <w:rPr>
          <w:rFonts w:ascii="Times New Roman" w:hAnsi="Times New Roman" w:cs="Times New Roman"/>
          <w:szCs w:val="22"/>
        </w:rPr>
        <w:t xml:space="preserve"> ПОШЛИНЫ</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ИЛИ ИНОЙ ПЛАТЫ, ВЗИМАЕМОЙ ЗА ПРЕДОСТАВЛЕНИЕ</w:t>
      </w:r>
    </w:p>
    <w:p w:rsidR="00EE5F43" w:rsidRPr="00473B4D" w:rsidRDefault="00A41471">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33. За выдачу разрешения на установку и эксплуатацию рекламной конструкции взимается </w:t>
      </w:r>
      <w:r w:rsidR="006F70CA" w:rsidRPr="00473B4D">
        <w:rPr>
          <w:rFonts w:ascii="Times New Roman" w:hAnsi="Times New Roman" w:cs="Times New Roman"/>
          <w:szCs w:val="22"/>
        </w:rPr>
        <w:t>государственная</w:t>
      </w:r>
      <w:r w:rsidRPr="00473B4D">
        <w:rPr>
          <w:rFonts w:ascii="Times New Roman" w:hAnsi="Times New Roman" w:cs="Times New Roman"/>
          <w:szCs w:val="22"/>
        </w:rPr>
        <w:t xml:space="preserve"> пошлина в разме</w:t>
      </w:r>
      <w:r w:rsidR="006A44ED" w:rsidRPr="00473B4D">
        <w:rPr>
          <w:rFonts w:ascii="Times New Roman" w:hAnsi="Times New Roman" w:cs="Times New Roman"/>
          <w:szCs w:val="22"/>
        </w:rPr>
        <w:t>ре 5000 рублей в соответствии с пунктом 105</w:t>
      </w:r>
      <w:r w:rsidR="00B94622">
        <w:rPr>
          <w:rFonts w:ascii="Times New Roman" w:hAnsi="Times New Roman" w:cs="Times New Roman"/>
          <w:szCs w:val="22"/>
        </w:rPr>
        <w:t xml:space="preserve"> </w:t>
      </w:r>
      <w:hyperlink r:id="rId20" w:history="1">
        <w:r w:rsidR="006A44ED" w:rsidRPr="00473B4D">
          <w:rPr>
            <w:rFonts w:ascii="Times New Roman" w:hAnsi="Times New Roman" w:cs="Times New Roman"/>
            <w:szCs w:val="22"/>
          </w:rPr>
          <w:t>статьи</w:t>
        </w:r>
        <w:r w:rsidRPr="00473B4D">
          <w:rPr>
            <w:rFonts w:ascii="Times New Roman" w:hAnsi="Times New Roman" w:cs="Times New Roman"/>
            <w:szCs w:val="22"/>
          </w:rPr>
          <w:t xml:space="preserve"> 333.33</w:t>
        </w:r>
      </w:hyperlink>
      <w:r w:rsidRPr="00473B4D">
        <w:rPr>
          <w:rFonts w:ascii="Times New Roman" w:hAnsi="Times New Roman" w:cs="Times New Roman"/>
          <w:szCs w:val="22"/>
        </w:rPr>
        <w:t xml:space="preserve"> Налогового кодекса Российской Федерации.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34. </w:t>
      </w:r>
      <w:r w:rsidR="006F70CA" w:rsidRPr="00473B4D">
        <w:rPr>
          <w:rFonts w:ascii="Times New Roman" w:hAnsi="Times New Roman" w:cs="Times New Roman"/>
          <w:szCs w:val="22"/>
        </w:rPr>
        <w:t>Государственная</w:t>
      </w:r>
      <w:r w:rsidRPr="00473B4D">
        <w:rPr>
          <w:rFonts w:ascii="Times New Roman" w:hAnsi="Times New Roman" w:cs="Times New Roman"/>
          <w:szCs w:val="22"/>
        </w:rPr>
        <w:t xml:space="preserve"> пошлина или иная плата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 аннулированию разрешения на установку и эксплуатацию рекламной конструкции не взимается.</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ПОРЯДОК, РАЗМЕР И ОСНОВАНИЯ ВЗИМАНИЯ ПЛАТЫ ЗА ПРЕДОСТАВЛЕНИЕ</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УСЛУГ, КОТОРЫЕ ЯВЛЯЮТСЯ НЕОБХОДИМЫМИ И ОБЯЗАТЕЛЬНЫМИ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ВКЛЮЧАЯ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ИНФОРМАЦИЮ О МЕТОДИКЕ РАСЧЕТА РАЗМЕРА ТАКОЙ ПЛАТЫ</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35. Услуги, которые являются необходимыми и обязательными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законодательством Российской Федерации и законодательством Свердловской области не предусмотрены.</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МАКСИМАЛЬНЫЙ СРОК ОЖИДАНИЯ В ОЧЕРЕДИ ПРИ ПОДАЧЕ ЗАПРОСА</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О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УСЛУГИ,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ПРЕДОСТАВЛЯЕМОЙ ОРГАНИЗАЦИЕЙ, УЧАСТВУЮЩЕЙ В ПРЕДОСТАВЛЕНИИ</w:t>
      </w:r>
    </w:p>
    <w:p w:rsidR="00EE5F43" w:rsidRPr="00473B4D" w:rsidRDefault="00A41471">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 И ПРИ ПОЛУЧЕНИИ РЕЗУЛЬТАТА</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ПРЕДОСТАВЛЕНИЯ ТАКИХ УСЛУГ</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36. Максимальный срок ожидания в очереди при подаче запроса о предоставлении </w:t>
      </w:r>
      <w:r w:rsidR="00A41471" w:rsidRPr="00473B4D">
        <w:rPr>
          <w:rFonts w:ascii="Times New Roman" w:hAnsi="Times New Roman" w:cs="Times New Roman"/>
          <w:szCs w:val="22"/>
        </w:rPr>
        <w:lastRenderedPageBreak/>
        <w:t>муниципальной</w:t>
      </w:r>
      <w:r w:rsidRPr="00473B4D">
        <w:rPr>
          <w:rFonts w:ascii="Times New Roman" w:hAnsi="Times New Roman" w:cs="Times New Roman"/>
          <w:szCs w:val="22"/>
        </w:rPr>
        <w:t xml:space="preserve"> услуги и при получении результата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w:t>
      </w:r>
      <w:r w:rsidR="00F165AD" w:rsidRPr="00473B4D">
        <w:rPr>
          <w:rFonts w:ascii="Times New Roman" w:hAnsi="Times New Roman" w:cs="Times New Roman"/>
          <w:szCs w:val="22"/>
        </w:rPr>
        <w:t>у</w:t>
      </w:r>
      <w:r w:rsidR="0044088E" w:rsidRPr="00473B4D">
        <w:rPr>
          <w:rFonts w:ascii="Times New Roman" w:hAnsi="Times New Roman" w:cs="Times New Roman"/>
          <w:szCs w:val="22"/>
        </w:rPr>
        <w:t>полномоченном органе</w:t>
      </w:r>
      <w:r w:rsidRPr="00473B4D">
        <w:rPr>
          <w:rFonts w:ascii="Times New Roman" w:hAnsi="Times New Roman" w:cs="Times New Roman"/>
          <w:szCs w:val="22"/>
        </w:rPr>
        <w:t xml:space="preserve"> не должен превышать 15 минут.</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При обращении заявителя в МФЦ срок ожидания в очереди при подаче запроса о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и при получении результата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также не должен превышать 15 минут.</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СРОК И ПОРЯДОК РЕГИСТРАЦИИ ЗАПРОСА ЗАЯВИТЕЛЯ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О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И УСЛУГИ,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ПРЕДОСТАВЛЯЕМОЙ ОРГАНИЗАЦИЕЙ, УЧАСТВУЮЩЕЙ В ПРЕДОСТАВЛЕНИИ</w:t>
      </w:r>
    </w:p>
    <w:p w:rsidR="00EE5F43" w:rsidRPr="00473B4D" w:rsidRDefault="00A41471">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 В ТОМ ЧИСЛЕ В ЭЛЕКТРОННОЙ ФОРМЕ</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37. Регистрация запроса и иных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указанных в </w:t>
      </w:r>
      <w:hyperlink w:anchor="P164" w:history="1">
        <w:r w:rsidRPr="00473B4D">
          <w:rPr>
            <w:rFonts w:ascii="Times New Roman" w:hAnsi="Times New Roman" w:cs="Times New Roman"/>
            <w:szCs w:val="22"/>
          </w:rPr>
          <w:t>пунктах 20</w:t>
        </w:r>
      </w:hyperlink>
      <w:r w:rsidRPr="00473B4D">
        <w:rPr>
          <w:rFonts w:ascii="Times New Roman" w:hAnsi="Times New Roman" w:cs="Times New Roman"/>
          <w:szCs w:val="22"/>
        </w:rPr>
        <w:t xml:space="preserve">, </w:t>
      </w:r>
      <w:hyperlink w:anchor="P189" w:history="1">
        <w:r w:rsidRPr="00473B4D">
          <w:rPr>
            <w:rFonts w:ascii="Times New Roman" w:hAnsi="Times New Roman" w:cs="Times New Roman"/>
            <w:szCs w:val="22"/>
          </w:rPr>
          <w:t>21</w:t>
        </w:r>
      </w:hyperlink>
      <w:r w:rsidRPr="00473B4D">
        <w:rPr>
          <w:rFonts w:ascii="Times New Roman" w:hAnsi="Times New Roman" w:cs="Times New Roman"/>
          <w:szCs w:val="22"/>
        </w:rPr>
        <w:t xml:space="preserve"> настоящего регламента, осуществляется в день их поступления при обращении лично, через МФЦ (при возможности).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38. В случае если запрос и иные документы, необходимые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поданы в электронной форме,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осуществляется не позднее рабочего дня, следующего за днем подачи запроса и иных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39. Регистрация запроса и иных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осуществляется в порядке, предусмотренном в </w:t>
      </w:r>
      <w:hyperlink w:anchor="P385" w:history="1">
        <w:r w:rsidRPr="00473B4D">
          <w:rPr>
            <w:rFonts w:ascii="Times New Roman" w:hAnsi="Times New Roman" w:cs="Times New Roman"/>
            <w:szCs w:val="22"/>
          </w:rPr>
          <w:t>разделе 3</w:t>
        </w:r>
      </w:hyperlink>
      <w:r w:rsidRPr="00473B4D">
        <w:rPr>
          <w:rFonts w:ascii="Times New Roman" w:hAnsi="Times New Roman" w:cs="Times New Roman"/>
          <w:szCs w:val="22"/>
        </w:rPr>
        <w:t xml:space="preserve"> настоящего регламента.</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ТРЕБОВАНИЯ К ПОМЕЩЕНИЯМ, В КОТОРЫХ ПРЕДОСТАВЛЯЕТСЯ</w:t>
      </w:r>
    </w:p>
    <w:p w:rsidR="00EE5F43" w:rsidRPr="00473B4D" w:rsidRDefault="00726C84">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МУНИЦИПАЛЬНАЯ</w:t>
      </w:r>
      <w:r w:rsidR="00EE5F43" w:rsidRPr="00473B4D">
        <w:rPr>
          <w:rFonts w:ascii="Times New Roman" w:hAnsi="Times New Roman" w:cs="Times New Roman"/>
          <w:szCs w:val="22"/>
        </w:rPr>
        <w:t xml:space="preserve"> УСЛУГА, К ЗАЛУ ОЖИДАНИЯ, МЕСТАМ</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ДЛЯ ЗАПОЛНЕНИЯ ЗАПРОСОВ О ПРЕДОСТАВЛЕНИИ </w:t>
      </w:r>
      <w:r w:rsidR="00A41471" w:rsidRPr="00473B4D">
        <w:rPr>
          <w:rFonts w:ascii="Times New Roman" w:hAnsi="Times New Roman" w:cs="Times New Roman"/>
          <w:szCs w:val="22"/>
        </w:rPr>
        <w:t>МУНИЦИПАЛЬНОЙ</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УСЛУГИ, ИНФОРМАЦИОННЫМ СТЕНДАМ С ОБРАЗЦАМИ ИХ ЗАПОЛНЕНИЯ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И ПЕРЕЧНЕМ ДОКУМЕНТОВ, НЕОБХОДИМЫХ ДЛЯ ПРЕДОСТАВЛЕНИЯ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КАЖДОЙ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РАЗМЕЩЕНИЮ И ОФОРМЛЕНИЮ</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ВИЗУАЛЬНОЙ, ТЕКСТОВОЙ И МУЛЬТИМЕДИЙНОЙ ИНФОРМАЦИИ О ПОРЯДКЕ</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ПРЕДОСТАВЛЕНИЯ ТАКОЙ УСЛУГИ, В ТОМ ЧИСЛЕ К ОБЕСПЕЧЕНИЮ</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ДОСТУПНОСТИ ДЛЯ ИНВАЛИДОВ УКАЗАННЫХ ОБЪЕКТОВ В СООТВЕТСТВИИ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С ЗАКОНОДАТЕЛЬСТВОМ РОССИЙСКОЙ ФЕДЕРАЦИИ И ЗАКОНОДАТЕЛЬСТВОМ</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СВЕРДЛОВСКОЙ ОБЛАСТИ О СОЦИАЛЬНОЙ ЗАЩИТЕ ИНВАЛИДОВ</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40. В помещениях, в которых предоставляется </w:t>
      </w:r>
      <w:r w:rsidR="00726C84" w:rsidRPr="00473B4D">
        <w:rPr>
          <w:rFonts w:ascii="Times New Roman" w:hAnsi="Times New Roman" w:cs="Times New Roman"/>
          <w:szCs w:val="22"/>
        </w:rPr>
        <w:t>муниципальная</w:t>
      </w:r>
      <w:r w:rsidRPr="00473B4D">
        <w:rPr>
          <w:rFonts w:ascii="Times New Roman" w:hAnsi="Times New Roman" w:cs="Times New Roman"/>
          <w:szCs w:val="22"/>
        </w:rPr>
        <w:t xml:space="preserve"> услуга, обеспечивается: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1) соответствие санитарно-эпидемиологическим правилам и нормативам, правилам противопожарной безопасности;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возможность беспрепятственного входа в объекты и выхода из них;</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возможность самостоятельного передвижения по территории объекта в целях доступа к месту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lastRenderedPageBreak/>
        <w:t>3) помещения должны иметь места для ожидания, информирования, приема заявителей.</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Места ожидания обеспечиваются стульями, кресельными секциями, скамьями (банкетками);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4) помещения должны иметь туалет со свободным доступом к нему в рабочее время;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5) места информирования, предназначенные для ознакомления граждан с информационными материалами, оборудуются: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информационными стендами или информационными электронными терминалами;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столами (стойками) с канцелярскими принадлежностями для оформления документов, стульями.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На информационных стендах в помещениях, предназначенных для приема граждан, размещается информация, указанная в </w:t>
      </w:r>
      <w:hyperlink w:anchor="P83" w:history="1">
        <w:r w:rsidRPr="00473B4D">
          <w:rPr>
            <w:rFonts w:ascii="Times New Roman" w:hAnsi="Times New Roman" w:cs="Times New Roman"/>
            <w:szCs w:val="22"/>
          </w:rPr>
          <w:t>пункте 6</w:t>
        </w:r>
      </w:hyperlink>
      <w:r w:rsidRPr="00473B4D">
        <w:rPr>
          <w:rFonts w:ascii="Times New Roman" w:hAnsi="Times New Roman" w:cs="Times New Roman"/>
          <w:szCs w:val="22"/>
        </w:rPr>
        <w:t xml:space="preserve"> регламента.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Оформление визуальной, текстовой и мультимедийной информации о порядке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4088E" w:rsidRPr="00473B4D" w:rsidRDefault="0044088E" w:rsidP="002F799F">
      <w:pPr>
        <w:pStyle w:val="ConsPlusTitle"/>
        <w:outlineLvl w:val="2"/>
        <w:rPr>
          <w:rFonts w:ascii="Times New Roman" w:hAnsi="Times New Roman" w:cs="Times New Roman"/>
          <w:szCs w:val="22"/>
        </w:rPr>
      </w:pPr>
    </w:p>
    <w:p w:rsidR="00EE5F43" w:rsidRPr="00473B4D" w:rsidRDefault="00EE5F43" w:rsidP="00F41738">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 xml:space="preserve">ПОКАЗАТЕЛИ ДОСТУПНОСТИ И КАЧЕСТВА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41. Показателями доступности и качества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являются: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 возможность получения информации о ходе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том числе с использованием информационно-коммуникационных технологий;</w:t>
      </w:r>
    </w:p>
    <w:p w:rsidR="00FC3626" w:rsidRPr="00473B4D" w:rsidRDefault="00EE5F43" w:rsidP="00FC3626">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2) возможность</w:t>
      </w:r>
      <w:r w:rsidR="00FC3626" w:rsidRPr="00473B4D">
        <w:rPr>
          <w:rFonts w:ascii="Times New Roman" w:hAnsi="Times New Roman" w:cs="Times New Roman"/>
          <w:szCs w:val="22"/>
        </w:rPr>
        <w:t>/невозможность</w:t>
      </w:r>
      <w:r w:rsidRPr="00473B4D">
        <w:rPr>
          <w:rFonts w:ascii="Times New Roman" w:hAnsi="Times New Roman" w:cs="Times New Roman"/>
          <w:szCs w:val="22"/>
        </w:rPr>
        <w:t xml:space="preserve"> получения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МФЦ (в том числе в полном объеме);</w:t>
      </w:r>
      <w:r w:rsidR="00FC3626" w:rsidRPr="00473B4D">
        <w:rPr>
          <w:rStyle w:val="af3"/>
          <w:rFonts w:ascii="Times New Roman" w:hAnsi="Times New Roman" w:cs="Times New Roman"/>
          <w:szCs w:val="22"/>
        </w:rPr>
        <w:footnoteReference w:id="2"/>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3) невозможность подачи запроса, документов, информации, необходимых для получения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726C84" w:rsidRPr="00473B4D">
        <w:rPr>
          <w:rFonts w:ascii="Times New Roman" w:hAnsi="Times New Roman" w:cs="Times New Roman"/>
          <w:szCs w:val="22"/>
        </w:rPr>
        <w:t>муниципальную</w:t>
      </w:r>
      <w:r w:rsidRPr="00473B4D">
        <w:rPr>
          <w:rFonts w:ascii="Times New Roman" w:hAnsi="Times New Roman" w:cs="Times New Roman"/>
          <w:szCs w:val="22"/>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4) возможность получения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посредством запроса о предоставлении нескольких государственных и (или) муниципальных услуг в МФЦ;</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5) возможность подачи запроса, документов, информации, необходимых для получения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а также получения результатов предоставления такой услуги в пределах территории Свердловской области в любом филиале </w:t>
      </w:r>
      <w:r w:rsidR="00782FFE" w:rsidRPr="00473B4D">
        <w:rPr>
          <w:rFonts w:ascii="Times New Roman" w:hAnsi="Times New Roman" w:cs="Times New Roman"/>
          <w:szCs w:val="22"/>
        </w:rPr>
        <w:t>МФЦ</w:t>
      </w:r>
      <w:r w:rsidRPr="00473B4D">
        <w:rPr>
          <w:rFonts w:ascii="Times New Roman" w:hAnsi="Times New Roman" w:cs="Times New Roman"/>
          <w:szCs w:val="22"/>
        </w:rPr>
        <w:t xml:space="preserve">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B1748D" w:rsidRPr="00473B4D">
        <w:rPr>
          <w:rFonts w:ascii="Times New Roman" w:hAnsi="Times New Roman" w:cs="Times New Roman"/>
          <w:szCs w:val="22"/>
        </w:rPr>
        <w:t xml:space="preserve"> (при наличии технической возможности)</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42. При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взаимодействие заявителя с должностными лицами </w:t>
      </w:r>
      <w:r w:rsidR="00162C4B" w:rsidRPr="00473B4D">
        <w:rPr>
          <w:rFonts w:ascii="Times New Roman" w:hAnsi="Times New Roman" w:cs="Times New Roman"/>
          <w:szCs w:val="22"/>
        </w:rPr>
        <w:t>уполномоченного органа</w:t>
      </w:r>
      <w:r w:rsidRPr="00473B4D">
        <w:rPr>
          <w:rFonts w:ascii="Times New Roman" w:hAnsi="Times New Roman" w:cs="Times New Roman"/>
          <w:szCs w:val="22"/>
        </w:rPr>
        <w:t xml:space="preserve"> осуществляется не более 2 (двух) раз в следующих случаях: при подаче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лично, при получении результата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В каждом случае время, затраченное заявителем при взаимодействиях с должностными лицами при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не должно превышать 15 (пятнадцати) минут.</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ИНЫЕ ТРЕБОВАНИЯ, В ТОМ ЧИСЛЕ УЧИТЫВАЮЩИЕ ОСОБЕННОСТИ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МФЦ, ОСОБЕННОСТИ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 ЭКСТЕРРИТОРИАЛЬНОМУ</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ПРИНЦИПУ (В СЛУЧАЕ, ЕСЛИ </w:t>
      </w:r>
      <w:r w:rsidR="00726C84" w:rsidRPr="00473B4D">
        <w:rPr>
          <w:rFonts w:ascii="Times New Roman" w:hAnsi="Times New Roman" w:cs="Times New Roman"/>
          <w:szCs w:val="22"/>
        </w:rPr>
        <w:t>МУНИЦИПАЛЬНАЯ</w:t>
      </w:r>
      <w:r w:rsidRPr="00473B4D">
        <w:rPr>
          <w:rFonts w:ascii="Times New Roman" w:hAnsi="Times New Roman" w:cs="Times New Roman"/>
          <w:szCs w:val="22"/>
        </w:rPr>
        <w:t xml:space="preserve"> УСЛУГА</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ПРЕДОСТАВЛЯЕТСЯ ПО ЭКСТЕРРИТОРИАЛЬНОМУ ПРИНЦИПУ) 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ОСОБЕННОСТИ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В ЭЛЕКТРОННОЙ ФОРМЕ</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43. Заявитель имеет право подачи запроса, документов, информации, необходимых для получения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а также получения результатов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w:t>
      </w:r>
      <w:r w:rsidR="007C3253" w:rsidRPr="00473B4D">
        <w:rPr>
          <w:rFonts w:ascii="Times New Roman" w:hAnsi="Times New Roman" w:cs="Times New Roman"/>
          <w:szCs w:val="22"/>
        </w:rPr>
        <w:t>МФЦ</w:t>
      </w:r>
      <w:r w:rsidRPr="00473B4D">
        <w:rPr>
          <w:rFonts w:ascii="Times New Roman" w:hAnsi="Times New Roman" w:cs="Times New Roman"/>
          <w:szCs w:val="22"/>
        </w:rPr>
        <w:t xml:space="preserve"> в пределах территории Свердловской области по выбору заявителя</w:t>
      </w:r>
      <w:r w:rsidR="00B1748D" w:rsidRPr="00473B4D">
        <w:rPr>
          <w:rFonts w:ascii="Times New Roman" w:hAnsi="Times New Roman" w:cs="Times New Roman"/>
          <w:szCs w:val="22"/>
        </w:rPr>
        <w:t xml:space="preserve"> (при наличии технической возможности)</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Подача запроса, документов, информации, необходимых для получения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а также получение результатов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 xml:space="preserve"> по выбору заявителя в пределах территории Свердловской области не предусмотрено ввиду отсутствия территориальных подразделений.</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44. При этом заявителю необходимо иметь при себе документы, указанные в </w:t>
      </w:r>
      <w:hyperlink w:anchor="P164" w:history="1">
        <w:r w:rsidRPr="00473B4D">
          <w:rPr>
            <w:rFonts w:ascii="Times New Roman" w:hAnsi="Times New Roman" w:cs="Times New Roman"/>
            <w:szCs w:val="22"/>
          </w:rPr>
          <w:t>пунктах 20</w:t>
        </w:r>
      </w:hyperlink>
      <w:r w:rsidRPr="00473B4D">
        <w:rPr>
          <w:rFonts w:ascii="Times New Roman" w:hAnsi="Times New Roman" w:cs="Times New Roman"/>
          <w:szCs w:val="22"/>
        </w:rPr>
        <w:t xml:space="preserve">, </w:t>
      </w:r>
      <w:hyperlink w:anchor="P189" w:history="1">
        <w:r w:rsidRPr="00473B4D">
          <w:rPr>
            <w:rFonts w:ascii="Times New Roman" w:hAnsi="Times New Roman" w:cs="Times New Roman"/>
            <w:szCs w:val="22"/>
          </w:rPr>
          <w:t>21</w:t>
        </w:r>
      </w:hyperlink>
      <w:r w:rsidRPr="00473B4D">
        <w:rPr>
          <w:rFonts w:ascii="Times New Roman" w:hAnsi="Times New Roman" w:cs="Times New Roman"/>
          <w:szCs w:val="22"/>
        </w:rPr>
        <w:t xml:space="preserve"> регламента.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45. При обращении за получением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электронном виде допускаются к использованию усиленная квалифицированная электронная подпись, а для физических лиц - простая электронная подпись.</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1"/>
        <w:rPr>
          <w:rFonts w:ascii="Times New Roman" w:hAnsi="Times New Roman" w:cs="Times New Roman"/>
          <w:szCs w:val="22"/>
        </w:rPr>
      </w:pPr>
      <w:bookmarkStart w:id="11" w:name="P385"/>
      <w:bookmarkEnd w:id="11"/>
      <w:r w:rsidRPr="00473B4D">
        <w:rPr>
          <w:rFonts w:ascii="Times New Roman" w:hAnsi="Times New Roman" w:cs="Times New Roman"/>
          <w:szCs w:val="22"/>
        </w:rPr>
        <w:t>Раздел 3. СОСТАВ, ПОСЛЕДОВАТЕЛЬНОСТЬ И СРОКИ ВЫПОЛНЕНИЯ</w:t>
      </w:r>
    </w:p>
    <w:p w:rsidR="00EE5F43" w:rsidRPr="00473B4D" w:rsidRDefault="00F165AD">
      <w:pPr>
        <w:pStyle w:val="ConsPlusTitle"/>
        <w:jc w:val="center"/>
        <w:rPr>
          <w:rFonts w:ascii="Times New Roman" w:hAnsi="Times New Roman" w:cs="Times New Roman"/>
          <w:szCs w:val="22"/>
        </w:rPr>
      </w:pPr>
      <w:r w:rsidRPr="00473B4D">
        <w:rPr>
          <w:rFonts w:ascii="Times New Roman" w:hAnsi="Times New Roman" w:cs="Times New Roman"/>
          <w:szCs w:val="22"/>
        </w:rPr>
        <w:t>АДМИНИСТРАТИВНЫХ</w:t>
      </w:r>
      <w:r w:rsidR="00EE5F43" w:rsidRPr="00473B4D">
        <w:rPr>
          <w:rFonts w:ascii="Times New Roman" w:hAnsi="Times New Roman" w:cs="Times New Roman"/>
          <w:szCs w:val="22"/>
        </w:rPr>
        <w:t xml:space="preserve"> ПРОЦЕДУР (ДЕЙСТВИЙ), ТРЕБОВАНИЯ К ПОРЯДКУ</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ИХ ВЫПОЛНЕНИЯ, В ТОМ ЧИСЛЕ ОСОБЕННОСТИ ВЫПОЛНЕНИЯ</w:t>
      </w:r>
    </w:p>
    <w:p w:rsidR="00EE5F43" w:rsidRPr="00473B4D" w:rsidRDefault="00970935">
      <w:pPr>
        <w:pStyle w:val="ConsPlusTitle"/>
        <w:jc w:val="center"/>
        <w:rPr>
          <w:rFonts w:ascii="Times New Roman" w:hAnsi="Times New Roman" w:cs="Times New Roman"/>
          <w:szCs w:val="22"/>
        </w:rPr>
      </w:pPr>
      <w:r w:rsidRPr="00473B4D">
        <w:rPr>
          <w:rFonts w:ascii="Times New Roman" w:hAnsi="Times New Roman" w:cs="Times New Roman"/>
          <w:szCs w:val="22"/>
        </w:rPr>
        <w:t>АДМИНИСТРАТИВНЫХ</w:t>
      </w:r>
      <w:r w:rsidR="00EE5F43" w:rsidRPr="00473B4D">
        <w:rPr>
          <w:rFonts w:ascii="Times New Roman" w:hAnsi="Times New Roman" w:cs="Times New Roman"/>
          <w:szCs w:val="22"/>
        </w:rPr>
        <w:t xml:space="preserve"> ПРОЦЕДУР (ДЕЙСТВИЙ) В ЭЛЕКТРОННОЙ ФОРМЕ,</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А ТАКЖЕ ОСОБЕННОСТИ ВЫПОЛНЕНИЯ АД</w:t>
      </w:r>
      <w:r w:rsidR="00924546" w:rsidRPr="00473B4D">
        <w:rPr>
          <w:rFonts w:ascii="Times New Roman" w:hAnsi="Times New Roman" w:cs="Times New Roman"/>
          <w:szCs w:val="22"/>
        </w:rPr>
        <w:t>РУКОВОДИТЕЛЬ УПОЛНОМОЧЕННОГО ОРГАНА</w:t>
      </w:r>
      <w:r w:rsidRPr="00473B4D">
        <w:rPr>
          <w:rFonts w:ascii="Times New Roman" w:hAnsi="Times New Roman" w:cs="Times New Roman"/>
          <w:szCs w:val="22"/>
        </w:rPr>
        <w:t>АТИВНЫХ ПРОЦЕДУР</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(ДЕЙСТВИЙ) В МНОГОФУНКЦИОНАЛЬНЫХ ЦЕНТРАХ ПРЕДОСТАВЛЕНИЯ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ГОСУДАРСТВЕННЫХ И МУНИЦИПАЛЬНЫХ УСЛУГ</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46. Исчерпывающий перечень </w:t>
      </w:r>
      <w:r w:rsidR="0044088E" w:rsidRPr="00473B4D">
        <w:rPr>
          <w:rFonts w:ascii="Times New Roman" w:hAnsi="Times New Roman" w:cs="Times New Roman"/>
          <w:szCs w:val="22"/>
        </w:rPr>
        <w:t>административных</w:t>
      </w:r>
      <w:r w:rsidRPr="00473B4D">
        <w:rPr>
          <w:rFonts w:ascii="Times New Roman" w:hAnsi="Times New Roman" w:cs="Times New Roman"/>
          <w:szCs w:val="22"/>
        </w:rPr>
        <w:t xml:space="preserve"> процедур (действий) при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части выдачи разрешения на установку и эксплуатацию рекламной конструкции включает:</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1) прием заявления и документов, необходимых для получения разрешения на установку и экс</w:t>
      </w:r>
      <w:r w:rsidR="00355AF3">
        <w:rPr>
          <w:rFonts w:ascii="Times New Roman" w:hAnsi="Times New Roman" w:cs="Times New Roman"/>
          <w:szCs w:val="22"/>
        </w:rPr>
        <w:t xml:space="preserve">плуатацию рекламной конструкции. </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2) регистрация заявления и документов, необходимых для получения разрешения на установку и эксплуатацию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3) обработка и предварительное рассмотрение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3-1) формирование и направление межведомственных запросов в органы (организации), участвующие в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4)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lastRenderedPageBreak/>
        <w:t>5)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6)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47. Исчерпывающий перечень </w:t>
      </w:r>
      <w:r w:rsidR="0044088E" w:rsidRPr="00473B4D">
        <w:rPr>
          <w:rFonts w:ascii="Times New Roman" w:hAnsi="Times New Roman" w:cs="Times New Roman"/>
          <w:szCs w:val="22"/>
        </w:rPr>
        <w:t xml:space="preserve">административных </w:t>
      </w:r>
      <w:r w:rsidRPr="00473B4D">
        <w:rPr>
          <w:rFonts w:ascii="Times New Roman" w:hAnsi="Times New Roman" w:cs="Times New Roman"/>
          <w:szCs w:val="22"/>
        </w:rPr>
        <w:t xml:space="preserve">процедур (действий) при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части аннулирования разрешения на установку и эксплуатацию рекламной конструкции включает:</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1)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2)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3) принятие решения об аннулировании разрешения на установку и эксплуатацию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4) выдача (направление) решения об аннулировании разрешения на установку и эксплуатацию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48. Порядок осуществления </w:t>
      </w:r>
      <w:r w:rsidR="0044088E" w:rsidRPr="00473B4D">
        <w:rPr>
          <w:rFonts w:ascii="Times New Roman" w:hAnsi="Times New Roman" w:cs="Times New Roman"/>
          <w:szCs w:val="22"/>
        </w:rPr>
        <w:t>административных процедур</w:t>
      </w:r>
      <w:r w:rsidRPr="00473B4D">
        <w:rPr>
          <w:rFonts w:ascii="Times New Roman" w:hAnsi="Times New Roman" w:cs="Times New Roman"/>
          <w:szCs w:val="22"/>
        </w:rPr>
        <w:t xml:space="preserve"> (действий) по предоставлению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части выдачи разрешения на установку и эксплуатацию рекламной конструкции в электронной форме, в том числе с использованием Единого портала: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 получение информации о порядке и сроках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2) запись на прием в орган, предоставляющий </w:t>
      </w:r>
      <w:r w:rsidR="00726C84" w:rsidRPr="00473B4D">
        <w:rPr>
          <w:rFonts w:ascii="Times New Roman" w:hAnsi="Times New Roman" w:cs="Times New Roman"/>
          <w:szCs w:val="22"/>
        </w:rPr>
        <w:t>муниципальную</w:t>
      </w:r>
      <w:r w:rsidRPr="00473B4D">
        <w:rPr>
          <w:rFonts w:ascii="Times New Roman" w:hAnsi="Times New Roman" w:cs="Times New Roman"/>
          <w:szCs w:val="22"/>
        </w:rPr>
        <w:t xml:space="preserve"> услугу, для подачи запроса (не предусмотрено);</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3) формирование запроса о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(при реализации технической возможности);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4) прием и регистрация органом, предоставляющим </w:t>
      </w:r>
      <w:r w:rsidR="00726C84" w:rsidRPr="00473B4D">
        <w:rPr>
          <w:rFonts w:ascii="Times New Roman" w:hAnsi="Times New Roman" w:cs="Times New Roman"/>
          <w:szCs w:val="22"/>
        </w:rPr>
        <w:t>муниципальную</w:t>
      </w:r>
      <w:r w:rsidRPr="00473B4D">
        <w:rPr>
          <w:rFonts w:ascii="Times New Roman" w:hAnsi="Times New Roman" w:cs="Times New Roman"/>
          <w:szCs w:val="22"/>
        </w:rPr>
        <w:t xml:space="preserve"> услугу, запроса и иных документов, необходимых для предоставления услуги (при реализации технической возможности);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5) оплата </w:t>
      </w:r>
      <w:r w:rsidR="006F70CA" w:rsidRPr="00473B4D">
        <w:rPr>
          <w:rFonts w:ascii="Times New Roman" w:hAnsi="Times New Roman" w:cs="Times New Roman"/>
          <w:szCs w:val="22"/>
        </w:rPr>
        <w:t>государственной</w:t>
      </w:r>
      <w:r w:rsidRPr="00473B4D">
        <w:rPr>
          <w:rFonts w:ascii="Times New Roman" w:hAnsi="Times New Roman" w:cs="Times New Roman"/>
          <w:szCs w:val="22"/>
        </w:rPr>
        <w:t xml:space="preserve"> пошлины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(при реализации технической возможности);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 получение заявителем сведений о ходе выполнения запроса о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(не предусмотрено);</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7) взаимодействие органа, предоставляющего </w:t>
      </w:r>
      <w:r w:rsidR="00726C84" w:rsidRPr="00473B4D">
        <w:rPr>
          <w:rFonts w:ascii="Times New Roman" w:hAnsi="Times New Roman" w:cs="Times New Roman"/>
          <w:szCs w:val="22"/>
        </w:rPr>
        <w:t>муниципальную</w:t>
      </w:r>
      <w:r w:rsidRPr="00473B4D">
        <w:rPr>
          <w:rFonts w:ascii="Times New Roman" w:hAnsi="Times New Roman" w:cs="Times New Roman"/>
          <w:szCs w:val="22"/>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(при реализации технической возможности);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8) получение заявителем результата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9) осуществление оценки качества предоставления услуги (не предусмотрено);</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lastRenderedPageBreak/>
        <w:t xml:space="preserve">10) иные действия, необходимые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и (или) предоставления такой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49. Порядок осуществления </w:t>
      </w:r>
      <w:r w:rsidR="0044088E" w:rsidRPr="00473B4D">
        <w:rPr>
          <w:rFonts w:ascii="Times New Roman" w:hAnsi="Times New Roman" w:cs="Times New Roman"/>
          <w:szCs w:val="22"/>
        </w:rPr>
        <w:t>административных процедур</w:t>
      </w:r>
      <w:r w:rsidRPr="00473B4D">
        <w:rPr>
          <w:rFonts w:ascii="Times New Roman" w:hAnsi="Times New Roman" w:cs="Times New Roman"/>
          <w:szCs w:val="22"/>
        </w:rPr>
        <w:t xml:space="preserve"> (действий) по предоставлению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части аннулирования разрешения на установку и эксплуатацию рекламной конструкции в электронной форме, в том числе с использованием Единого портала: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 получение информации о порядке и сроках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rsidP="00F41738">
      <w:pPr>
        <w:pStyle w:val="ConsPlusNormal"/>
        <w:spacing w:before="280"/>
        <w:ind w:firstLine="540"/>
        <w:jc w:val="both"/>
        <w:rPr>
          <w:rFonts w:ascii="Times New Roman" w:hAnsi="Times New Roman" w:cs="Times New Roman"/>
          <w:szCs w:val="22"/>
        </w:rPr>
      </w:pPr>
      <w:r w:rsidRPr="00473B4D">
        <w:rPr>
          <w:rFonts w:ascii="Times New Roman" w:hAnsi="Times New Roman" w:cs="Times New Roman"/>
          <w:szCs w:val="22"/>
        </w:rPr>
        <w:t xml:space="preserve">2) запись на прием в </w:t>
      </w:r>
      <w:r w:rsidR="005E3822" w:rsidRPr="00473B4D">
        <w:rPr>
          <w:rFonts w:ascii="Times New Roman" w:hAnsi="Times New Roman" w:cs="Times New Roman"/>
          <w:szCs w:val="22"/>
        </w:rPr>
        <w:t>уполномоченный орган, предоставляющий</w:t>
      </w:r>
      <w:r w:rsidR="00355AF3">
        <w:rPr>
          <w:rFonts w:ascii="Times New Roman" w:hAnsi="Times New Roman" w:cs="Times New Roman"/>
          <w:szCs w:val="22"/>
        </w:rPr>
        <w:t xml:space="preserve"> </w:t>
      </w:r>
      <w:r w:rsidR="00726C84" w:rsidRPr="00473B4D">
        <w:rPr>
          <w:rFonts w:ascii="Times New Roman" w:hAnsi="Times New Roman" w:cs="Times New Roman"/>
          <w:szCs w:val="22"/>
        </w:rPr>
        <w:t>муниципальную</w:t>
      </w:r>
      <w:r w:rsidRPr="00473B4D">
        <w:rPr>
          <w:rFonts w:ascii="Times New Roman" w:hAnsi="Times New Roman" w:cs="Times New Roman"/>
          <w:szCs w:val="22"/>
        </w:rPr>
        <w:t xml:space="preserve"> услугу, для подачи запроса</w:t>
      </w:r>
      <w:r w:rsidR="00BC76F3" w:rsidRPr="00473B4D">
        <w:rPr>
          <w:rFonts w:ascii="Times New Roman" w:hAnsi="Times New Roman" w:cs="Times New Roman"/>
          <w:szCs w:val="22"/>
        </w:rPr>
        <w:t xml:space="preserve"> (не предусмотрено)</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3) формирование запроса о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(при реализации технической возможности);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4) прием и регистрация органом, предоставляющим </w:t>
      </w:r>
      <w:r w:rsidR="00726C84" w:rsidRPr="00473B4D">
        <w:rPr>
          <w:rFonts w:ascii="Times New Roman" w:hAnsi="Times New Roman" w:cs="Times New Roman"/>
          <w:szCs w:val="22"/>
        </w:rPr>
        <w:t>муниципальную</w:t>
      </w:r>
      <w:r w:rsidRPr="00473B4D">
        <w:rPr>
          <w:rFonts w:ascii="Times New Roman" w:hAnsi="Times New Roman" w:cs="Times New Roman"/>
          <w:szCs w:val="22"/>
        </w:rPr>
        <w:t xml:space="preserve"> услугу, запроса и иных документов, необходимых для предоставления услуги (при реализации технической возможности);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5) оплата </w:t>
      </w:r>
      <w:r w:rsidR="0044088E" w:rsidRPr="00473B4D">
        <w:rPr>
          <w:rFonts w:ascii="Times New Roman" w:hAnsi="Times New Roman" w:cs="Times New Roman"/>
          <w:szCs w:val="22"/>
        </w:rPr>
        <w:t>государственной</w:t>
      </w:r>
      <w:r w:rsidRPr="00473B4D">
        <w:rPr>
          <w:rFonts w:ascii="Times New Roman" w:hAnsi="Times New Roman" w:cs="Times New Roman"/>
          <w:szCs w:val="22"/>
        </w:rPr>
        <w:t xml:space="preserve"> пошлины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(при реализации технической возможности);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 получение заявителем сведений о ходе выполнения запроса о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(не предусмотрено);</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7) взаимодействие органа, предоставляющего </w:t>
      </w:r>
      <w:r w:rsidR="00726C84" w:rsidRPr="00473B4D">
        <w:rPr>
          <w:rFonts w:ascii="Times New Roman" w:hAnsi="Times New Roman" w:cs="Times New Roman"/>
          <w:szCs w:val="22"/>
        </w:rPr>
        <w:t>муниципальную</w:t>
      </w:r>
      <w:r w:rsidRPr="00473B4D">
        <w:rPr>
          <w:rFonts w:ascii="Times New Roman" w:hAnsi="Times New Roman" w:cs="Times New Roman"/>
          <w:szCs w:val="22"/>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(не предусмотрено);</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8) получение заявителем результата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9) осуществление оценки качества предоставления услуги (не предусмотрено);</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10) иные действия, необходимые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и (или) предоставления такой услуги.</w:t>
      </w:r>
    </w:p>
    <w:p w:rsidR="00EE5F43" w:rsidRPr="00473B4D" w:rsidRDefault="00EE5F43" w:rsidP="002F799F">
      <w:pPr>
        <w:pStyle w:val="a3"/>
        <w:shd w:val="clear" w:color="auto" w:fill="FFFFFF"/>
        <w:spacing w:after="0" w:line="240" w:lineRule="auto"/>
        <w:ind w:left="23" w:right="23" w:firstLine="697"/>
        <w:rPr>
          <w:sz w:val="22"/>
          <w:szCs w:val="22"/>
        </w:rPr>
      </w:pPr>
      <w:r w:rsidRPr="00473B4D">
        <w:rPr>
          <w:sz w:val="22"/>
          <w:szCs w:val="22"/>
        </w:rPr>
        <w:t xml:space="preserve">50. Порядок выполнения </w:t>
      </w:r>
      <w:r w:rsidR="0044088E" w:rsidRPr="00473B4D">
        <w:rPr>
          <w:sz w:val="22"/>
          <w:szCs w:val="22"/>
        </w:rPr>
        <w:t>административных процедур</w:t>
      </w:r>
      <w:r w:rsidRPr="00473B4D">
        <w:rPr>
          <w:sz w:val="22"/>
          <w:szCs w:val="22"/>
        </w:rPr>
        <w:t xml:space="preserve"> (действий) по предоставлению </w:t>
      </w:r>
      <w:r w:rsidR="00A41471" w:rsidRPr="00473B4D">
        <w:rPr>
          <w:sz w:val="22"/>
          <w:szCs w:val="22"/>
        </w:rPr>
        <w:t>муниципальной</w:t>
      </w:r>
      <w:r w:rsidRPr="00473B4D">
        <w:rPr>
          <w:sz w:val="22"/>
          <w:szCs w:val="22"/>
        </w:rPr>
        <w:t xml:space="preserve"> услуги в части выдачи разрешения на установку и эксплуатацию рекламной конструкции, выполняемых МФЦ, в том числе порядок </w:t>
      </w:r>
      <w:r w:rsidR="0044088E" w:rsidRPr="00473B4D">
        <w:rPr>
          <w:sz w:val="22"/>
          <w:szCs w:val="22"/>
        </w:rPr>
        <w:t>административных процедур</w:t>
      </w:r>
      <w:r w:rsidRPr="00473B4D">
        <w:rPr>
          <w:sz w:val="22"/>
          <w:szCs w:val="22"/>
        </w:rPr>
        <w:t xml:space="preserve"> (действий), выполняемых МФЦ при предоставлении </w:t>
      </w:r>
      <w:r w:rsidR="00A41471" w:rsidRPr="00473B4D">
        <w:rPr>
          <w:sz w:val="22"/>
          <w:szCs w:val="22"/>
        </w:rPr>
        <w:t>муниципальной</w:t>
      </w:r>
      <w:r w:rsidRPr="00473B4D">
        <w:rPr>
          <w:sz w:val="22"/>
          <w:szCs w:val="22"/>
        </w:rPr>
        <w:t xml:space="preserve"> услуги в полном объеме и при </w:t>
      </w:r>
      <w:r w:rsidRPr="00473B4D">
        <w:rPr>
          <w:sz w:val="22"/>
          <w:szCs w:val="22"/>
        </w:rPr>
        <w:lastRenderedPageBreak/>
        <w:t xml:space="preserve">предоставлении </w:t>
      </w:r>
      <w:r w:rsidR="00A41471" w:rsidRPr="00473B4D">
        <w:rPr>
          <w:sz w:val="22"/>
          <w:szCs w:val="22"/>
        </w:rPr>
        <w:t>муниципальной</w:t>
      </w:r>
      <w:r w:rsidRPr="00473B4D">
        <w:rPr>
          <w:sz w:val="22"/>
          <w:szCs w:val="22"/>
        </w:rPr>
        <w:t xml:space="preserve"> услуги посредством комплексного запроса</w:t>
      </w:r>
      <w:r w:rsidR="002F799F" w:rsidRPr="00473B4D">
        <w:rPr>
          <w:sz w:val="22"/>
          <w:szCs w:val="22"/>
        </w:rPr>
        <w:t>, если предусмотрено соглашением о взаимодейс</w:t>
      </w:r>
      <w:r w:rsidR="00F165AD" w:rsidRPr="00473B4D">
        <w:rPr>
          <w:sz w:val="22"/>
          <w:szCs w:val="22"/>
        </w:rPr>
        <w:t>твии, заключенными между МФЦ и у</w:t>
      </w:r>
      <w:r w:rsidR="002F799F" w:rsidRPr="00473B4D">
        <w:rPr>
          <w:sz w:val="22"/>
          <w:szCs w:val="22"/>
        </w:rPr>
        <w:t>полномоченным органом</w:t>
      </w:r>
      <w:r w:rsidRPr="00473B4D">
        <w:rPr>
          <w:sz w:val="22"/>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 информирование заявителей о порядке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МФЦ, о ходе выполнения запроса о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 иным вопросам, связанным с предоставлением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а также консультирование заявителей о порядке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МФЦ;</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2) прием (регистрация) заявления и документов, необходимых для получения разрешения на установку и эксплуатацию рекламной конструкции, направление указанных документов в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2-1) формирование и направление МФЦ межведомственного запроса в органы, предоставляющие государственные услуги, в иные органы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власти, органы местного самоуправления и организации, участвующие в предоставлении государственных услуг;</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3) выдача заявителю разрешения на установку и эксплуатацию рекламной конструкции, отказ в выдаче разрешения на установку и эксплуатацию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4)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МФЦ посредством комплексного запроса.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51. Порядок выполнения </w:t>
      </w:r>
      <w:r w:rsidR="0044088E" w:rsidRPr="00473B4D">
        <w:rPr>
          <w:rFonts w:ascii="Times New Roman" w:hAnsi="Times New Roman" w:cs="Times New Roman"/>
          <w:szCs w:val="22"/>
        </w:rPr>
        <w:t>административных процедур</w:t>
      </w:r>
      <w:r w:rsidRPr="00473B4D">
        <w:rPr>
          <w:rFonts w:ascii="Times New Roman" w:hAnsi="Times New Roman" w:cs="Times New Roman"/>
          <w:szCs w:val="22"/>
        </w:rPr>
        <w:t xml:space="preserve"> (действий) по предоставлению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части аннулирования разрешения на установку и эксплуатацию рекламной конструкции, выполняемых МФЦ, в том числе порядок </w:t>
      </w:r>
      <w:r w:rsidR="00AC75BB" w:rsidRPr="00473B4D">
        <w:rPr>
          <w:rFonts w:ascii="Times New Roman" w:hAnsi="Times New Roman" w:cs="Times New Roman"/>
          <w:szCs w:val="22"/>
        </w:rPr>
        <w:t>административных</w:t>
      </w:r>
      <w:r w:rsidRPr="00473B4D">
        <w:rPr>
          <w:rFonts w:ascii="Times New Roman" w:hAnsi="Times New Roman" w:cs="Times New Roman"/>
          <w:szCs w:val="22"/>
        </w:rPr>
        <w:t xml:space="preserve"> процедур (действий), выполняемых МФЦ при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полном объеме и при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посредством комплексного запроса</w:t>
      </w:r>
      <w:r w:rsidR="002F799F" w:rsidRPr="00473B4D">
        <w:rPr>
          <w:rFonts w:ascii="Times New Roman" w:hAnsi="Times New Roman" w:cs="Times New Roman"/>
          <w:szCs w:val="22"/>
        </w:rPr>
        <w:t>, если предусмотрено соглашением о взаимодейс</w:t>
      </w:r>
      <w:r w:rsidR="00F165AD" w:rsidRPr="00473B4D">
        <w:rPr>
          <w:rFonts w:ascii="Times New Roman" w:hAnsi="Times New Roman" w:cs="Times New Roman"/>
          <w:szCs w:val="22"/>
        </w:rPr>
        <w:t>твии, заключенными между МФЦ и у</w:t>
      </w:r>
      <w:r w:rsidR="002F799F" w:rsidRPr="00473B4D">
        <w:rPr>
          <w:rFonts w:ascii="Times New Roman" w:hAnsi="Times New Roman" w:cs="Times New Roman"/>
          <w:szCs w:val="22"/>
        </w:rPr>
        <w:t>полномоченным органом</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 информирование заявителей о порядке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МФЦ, о ходе выполнения запроса о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 иным вопросам, связанным с предоставлением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а также консультирование заявителей о порядке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МФЦ;</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2) прием (регистрация) заявления и документов, необходимых для получения решения об аннулировании разрешения на установку и эксплуатацию рекламной конструкции, направление указанных документов в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2-1) формирование и направление МФЦ межведомственного запроса в органы, предоставляющие государственные услуги, в иные органы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власти, органы местного самоуправления и организации, участвующие в предоставлении государственных услуг;</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3) выдача заявителю решения об аннулировании разрешения на установку и эксплуатацию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4)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МФЦ посредством комплексного запроса.</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3.</w:t>
      </w:r>
      <w:r w:rsidR="0096166E" w:rsidRPr="00473B4D">
        <w:rPr>
          <w:rFonts w:ascii="Times New Roman" w:hAnsi="Times New Roman" w:cs="Times New Roman"/>
          <w:szCs w:val="22"/>
        </w:rPr>
        <w:t>1. АДМИНИСТРАТИВНЫЕ ПРОЦЕДУРЫ (ДЕЙСТВИЯ)</w:t>
      </w:r>
      <w:r w:rsidRPr="00473B4D">
        <w:rPr>
          <w:rFonts w:ascii="Times New Roman" w:hAnsi="Times New Roman" w:cs="Times New Roman"/>
          <w:szCs w:val="22"/>
        </w:rPr>
        <w:t xml:space="preserve"> ПО ВЫДАЧЕ РАЗРЕШЕНИЯ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НА УСТАНОВКУ И ЭКСПЛУАТАЦИЮ РЕКЛАМНОЙ КОНСТРУКЦИИ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ПРИ ОБРАЩЕНИИ ЗАЯВИТЕЛЯ </w:t>
      </w:r>
      <w:r w:rsidR="00F41738" w:rsidRPr="00473B4D">
        <w:rPr>
          <w:rFonts w:ascii="Times New Roman" w:hAnsi="Times New Roman" w:cs="Times New Roman"/>
          <w:szCs w:val="22"/>
        </w:rPr>
        <w:t>В УПОЛНОМОЧЕННЫЙ ОРГАН</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ПРИЕМ ЗАЯВЛЕНИЯ И ДОКУМЕНТОВ, НЕОБХОДИМЫХ ДЛЯ ПОЛУЧЕНИЯ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РАЗРЕШЕНИЯ НА УСТАНОВКУ И ЭКСПЛУАТАЦИЮ РЕКЛАМНОЙ КОНСТРУКЦИИ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52. Основанием для начала выполнения </w:t>
      </w:r>
      <w:r w:rsidR="00AC75BB" w:rsidRPr="00473B4D">
        <w:rPr>
          <w:rFonts w:ascii="Times New Roman" w:hAnsi="Times New Roman" w:cs="Times New Roman"/>
          <w:szCs w:val="22"/>
        </w:rPr>
        <w:t>административных</w:t>
      </w:r>
      <w:r w:rsidRPr="00473B4D">
        <w:rPr>
          <w:rFonts w:ascii="Times New Roman" w:hAnsi="Times New Roman" w:cs="Times New Roman"/>
          <w:szCs w:val="22"/>
        </w:rPr>
        <w:t xml:space="preserve"> процедуры по приему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w:t>
      </w:r>
      <w:r w:rsidR="00F41738" w:rsidRPr="00473B4D">
        <w:rPr>
          <w:rFonts w:ascii="Times New Roman" w:hAnsi="Times New Roman" w:cs="Times New Roman"/>
          <w:szCs w:val="22"/>
        </w:rPr>
        <w:t>уполномоченный орган</w:t>
      </w:r>
      <w:r w:rsidRPr="00473B4D">
        <w:rPr>
          <w:rFonts w:ascii="Times New Roman" w:hAnsi="Times New Roman" w:cs="Times New Roman"/>
          <w:szCs w:val="22"/>
        </w:rPr>
        <w:t xml:space="preserve"> посредством личного обращения заявителя либо </w:t>
      </w:r>
      <w:r w:rsidRPr="00473B4D">
        <w:rPr>
          <w:rFonts w:ascii="Times New Roman" w:hAnsi="Times New Roman" w:cs="Times New Roman"/>
          <w:szCs w:val="22"/>
        </w:rPr>
        <w:lastRenderedPageBreak/>
        <w:t>по почте.</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53. Прием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осуществляют специалисты, ответственные за прием документов.</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54. В состав </w:t>
      </w:r>
      <w:r w:rsidR="00AC75BB"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входят следующие </w:t>
      </w:r>
      <w:r w:rsidR="00AC75BB" w:rsidRPr="00473B4D">
        <w:rPr>
          <w:rFonts w:ascii="Times New Roman" w:hAnsi="Times New Roman" w:cs="Times New Roman"/>
          <w:szCs w:val="22"/>
        </w:rPr>
        <w:t>административные</w:t>
      </w:r>
      <w:r w:rsidRPr="00473B4D">
        <w:rPr>
          <w:rFonts w:ascii="Times New Roman" w:hAnsi="Times New Roman" w:cs="Times New Roman"/>
          <w:szCs w:val="22"/>
        </w:rPr>
        <w:t xml:space="preserve"> действия:</w:t>
      </w:r>
    </w:p>
    <w:p w:rsidR="00EE5F43" w:rsidRPr="00473B4D" w:rsidRDefault="00EE5F43">
      <w:pPr>
        <w:pStyle w:val="ConsPlusNormal"/>
        <w:spacing w:before="220"/>
        <w:ind w:firstLine="540"/>
        <w:jc w:val="both"/>
        <w:rPr>
          <w:rFonts w:ascii="Times New Roman" w:hAnsi="Times New Roman" w:cs="Times New Roman"/>
          <w:szCs w:val="22"/>
        </w:rPr>
      </w:pPr>
      <w:bookmarkStart w:id="12" w:name="P476"/>
      <w:bookmarkEnd w:id="12"/>
      <w:r w:rsidRPr="00473B4D">
        <w:rPr>
          <w:rFonts w:ascii="Times New Roman" w:hAnsi="Times New Roman" w:cs="Times New Roman"/>
          <w:szCs w:val="22"/>
        </w:rPr>
        <w:t>1) устанавливается предмет обращения;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2) устанавливается соответствие личности заявителя документу, удостоверяющему личность;</w:t>
      </w:r>
    </w:p>
    <w:p w:rsidR="00EE5F43" w:rsidRPr="00473B4D" w:rsidRDefault="00EE5F43">
      <w:pPr>
        <w:pStyle w:val="ConsPlusNormal"/>
        <w:spacing w:before="220"/>
        <w:ind w:firstLine="540"/>
        <w:jc w:val="both"/>
        <w:rPr>
          <w:rFonts w:ascii="Times New Roman" w:hAnsi="Times New Roman" w:cs="Times New Roman"/>
          <w:szCs w:val="22"/>
        </w:rPr>
      </w:pPr>
      <w:bookmarkStart w:id="13" w:name="P478"/>
      <w:bookmarkEnd w:id="13"/>
      <w:r w:rsidRPr="00473B4D">
        <w:rPr>
          <w:rFonts w:ascii="Times New Roman" w:hAnsi="Times New Roman" w:cs="Times New Roman"/>
          <w:szCs w:val="22"/>
        </w:rPr>
        <w:t>3) проверяется правильность оформления заявления;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4) осуществляется сверка копий представленных документов с их оригиналами;</w:t>
      </w:r>
    </w:p>
    <w:p w:rsidR="00EE5F43" w:rsidRPr="00473B4D" w:rsidRDefault="00EE5F43">
      <w:pPr>
        <w:pStyle w:val="ConsPlusNormal"/>
        <w:spacing w:before="220"/>
        <w:ind w:firstLine="540"/>
        <w:jc w:val="both"/>
        <w:rPr>
          <w:rFonts w:ascii="Times New Roman" w:hAnsi="Times New Roman" w:cs="Times New Roman"/>
          <w:szCs w:val="22"/>
        </w:rPr>
      </w:pPr>
      <w:bookmarkStart w:id="14" w:name="P481"/>
      <w:bookmarkEnd w:id="14"/>
      <w:r w:rsidRPr="00473B4D">
        <w:rPr>
          <w:rFonts w:ascii="Times New Roman" w:hAnsi="Times New Roman" w:cs="Times New Roman"/>
          <w:szCs w:val="22"/>
        </w:rPr>
        <w:t xml:space="preserve">5) проверяется заявление и документы, необходимые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Pr="00473B4D" w:rsidRDefault="00EE5F43">
      <w:pPr>
        <w:pStyle w:val="ConsPlusNormal"/>
        <w:spacing w:before="220"/>
        <w:ind w:firstLine="540"/>
        <w:jc w:val="both"/>
        <w:rPr>
          <w:rFonts w:ascii="Times New Roman" w:hAnsi="Times New Roman" w:cs="Times New Roman"/>
          <w:szCs w:val="22"/>
        </w:rPr>
      </w:pPr>
      <w:bookmarkStart w:id="15" w:name="P482"/>
      <w:bookmarkEnd w:id="15"/>
      <w:r w:rsidRPr="00473B4D">
        <w:rPr>
          <w:rFonts w:ascii="Times New Roman" w:hAnsi="Times New Roman" w:cs="Times New Roman"/>
          <w:szCs w:val="22"/>
        </w:rPr>
        <w:t xml:space="preserve">6) осуществляется прием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55. Максимальное время приема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при личном обращении заявителя не превышает 15 (пятнадцати) минут.</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56. При отсутствии у заявителя, обратившегося лично, заполненного заявления или неправильном его заполнении специалист консультирует заявителя по вопросам заполнения заявления.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57. При поступлении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w:t>
      </w:r>
      <w:r w:rsidR="00F41738" w:rsidRPr="00473B4D">
        <w:rPr>
          <w:rFonts w:ascii="Times New Roman" w:hAnsi="Times New Roman" w:cs="Times New Roman"/>
          <w:szCs w:val="22"/>
        </w:rPr>
        <w:t>уполномоченный орган</w:t>
      </w:r>
      <w:r w:rsidRPr="00473B4D">
        <w:rPr>
          <w:rFonts w:ascii="Times New Roman" w:hAnsi="Times New Roman" w:cs="Times New Roman"/>
          <w:szCs w:val="22"/>
        </w:rPr>
        <w:t xml:space="preserve"> посредством почтового отправления специалист, ответственный за прием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осуществляет действия, предусмотренные </w:t>
      </w:r>
      <w:hyperlink w:anchor="P476" w:history="1">
        <w:r w:rsidRPr="00473B4D">
          <w:rPr>
            <w:rFonts w:ascii="Times New Roman" w:hAnsi="Times New Roman" w:cs="Times New Roman"/>
            <w:szCs w:val="22"/>
          </w:rPr>
          <w:t>подпунктами 1</w:t>
        </w:r>
      </w:hyperlink>
      <w:r w:rsidRPr="00473B4D">
        <w:rPr>
          <w:rFonts w:ascii="Times New Roman" w:hAnsi="Times New Roman" w:cs="Times New Roman"/>
          <w:szCs w:val="22"/>
        </w:rPr>
        <w:t xml:space="preserve">, </w:t>
      </w:r>
      <w:hyperlink w:anchor="P478" w:history="1">
        <w:r w:rsidRPr="00473B4D">
          <w:rPr>
            <w:rFonts w:ascii="Times New Roman" w:hAnsi="Times New Roman" w:cs="Times New Roman"/>
            <w:szCs w:val="22"/>
          </w:rPr>
          <w:t>3</w:t>
        </w:r>
      </w:hyperlink>
      <w:r w:rsidRPr="00473B4D">
        <w:rPr>
          <w:rFonts w:ascii="Times New Roman" w:hAnsi="Times New Roman" w:cs="Times New Roman"/>
          <w:szCs w:val="22"/>
        </w:rPr>
        <w:t xml:space="preserve">, </w:t>
      </w:r>
      <w:hyperlink w:anchor="P481" w:history="1">
        <w:r w:rsidRPr="00473B4D">
          <w:rPr>
            <w:rFonts w:ascii="Times New Roman" w:hAnsi="Times New Roman" w:cs="Times New Roman"/>
            <w:szCs w:val="22"/>
          </w:rPr>
          <w:t>5</w:t>
        </w:r>
      </w:hyperlink>
      <w:r w:rsidRPr="00473B4D">
        <w:rPr>
          <w:rFonts w:ascii="Times New Roman" w:hAnsi="Times New Roman" w:cs="Times New Roman"/>
          <w:szCs w:val="22"/>
        </w:rPr>
        <w:t xml:space="preserve"> - </w:t>
      </w:r>
      <w:hyperlink w:anchor="P482" w:history="1">
        <w:r w:rsidRPr="00473B4D">
          <w:rPr>
            <w:rFonts w:ascii="Times New Roman" w:hAnsi="Times New Roman" w:cs="Times New Roman"/>
            <w:szCs w:val="22"/>
          </w:rPr>
          <w:t>6 пункта 54</w:t>
        </w:r>
      </w:hyperlink>
      <w:r w:rsidRPr="00473B4D">
        <w:rPr>
          <w:rFonts w:ascii="Times New Roman" w:hAnsi="Times New Roman" w:cs="Times New Roman"/>
          <w:szCs w:val="22"/>
        </w:rPr>
        <w:t xml:space="preserve"> настоящего регламента.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58. Результатом исполнения </w:t>
      </w:r>
      <w:r w:rsidR="00AC75BB" w:rsidRPr="00473B4D">
        <w:rPr>
          <w:rFonts w:ascii="Times New Roman" w:hAnsi="Times New Roman" w:cs="Times New Roman"/>
          <w:szCs w:val="22"/>
        </w:rPr>
        <w:t xml:space="preserve">административной </w:t>
      </w:r>
      <w:r w:rsidRPr="00473B4D">
        <w:rPr>
          <w:rFonts w:ascii="Times New Roman" w:hAnsi="Times New Roman" w:cs="Times New Roman"/>
          <w:szCs w:val="22"/>
        </w:rPr>
        <w:t xml:space="preserve">процедуры по приему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специалисту, ответственному за регистрацию документов по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услуге.</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РЕГИСТРАЦИЯ ЗАЯВЛЕНИЯ И ДОКУМЕНТОВ,</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НЕОБХОДИМЫХ ДЛЯ ПОЛУЧЕНИЯ РАЗРЕШЕНИЯ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НА УСТАНОВКУ И ЭКСПЛУАТАЦИЮ РЕКЛАМНОЙ КОНСТРУКЦИИ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59. Основанием для начала выполнения </w:t>
      </w:r>
      <w:r w:rsidR="00AC75BB" w:rsidRPr="00473B4D">
        <w:rPr>
          <w:rFonts w:ascii="Times New Roman" w:hAnsi="Times New Roman" w:cs="Times New Roman"/>
          <w:szCs w:val="22"/>
        </w:rPr>
        <w:t>административной процедуры</w:t>
      </w:r>
      <w:r w:rsidRPr="00473B4D">
        <w:rPr>
          <w:rFonts w:ascii="Times New Roman" w:hAnsi="Times New Roman" w:cs="Times New Roman"/>
          <w:szCs w:val="22"/>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к специалисту, ответственному за регистрацию документов по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услуге.</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60. Специалист, ответственный за регистрацию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осуществляет регистрацию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системе электронного документооборота Правительства Свердловской области.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61. Регистрация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полученных посредством личного обращения заявителя или почтового отправления, </w:t>
      </w:r>
      <w:r w:rsidRPr="00473B4D">
        <w:rPr>
          <w:rFonts w:ascii="Times New Roman" w:hAnsi="Times New Roman" w:cs="Times New Roman"/>
          <w:szCs w:val="22"/>
        </w:rPr>
        <w:lastRenderedPageBreak/>
        <w:t xml:space="preserve">осуществляется в день их поступления в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62. Результатом исполнения </w:t>
      </w:r>
      <w:r w:rsidR="00AC75BB" w:rsidRPr="00473B4D">
        <w:rPr>
          <w:rFonts w:ascii="Times New Roman" w:hAnsi="Times New Roman" w:cs="Times New Roman"/>
          <w:szCs w:val="22"/>
        </w:rPr>
        <w:t>административной процедуры</w:t>
      </w:r>
      <w:r w:rsidRPr="00473B4D">
        <w:rPr>
          <w:rFonts w:ascii="Times New Roman" w:hAnsi="Times New Roman" w:cs="Times New Roman"/>
          <w:szCs w:val="22"/>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w:t>
      </w:r>
      <w:r w:rsidR="00F41738" w:rsidRPr="00473B4D">
        <w:rPr>
          <w:rFonts w:ascii="Times New Roman" w:hAnsi="Times New Roman" w:cs="Times New Roman"/>
          <w:szCs w:val="22"/>
        </w:rPr>
        <w:t>руководителю уполномоченного органа</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63. Способом фиксации результата исполнения </w:t>
      </w:r>
      <w:r w:rsidR="00AC75BB"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регистрации заявления и документов, необходимых для получения разрешения на установку и эксплуатацию рекламной конструкции, является внесение соответствующих сведений в систему электронного документооборота.</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ОБРАБОТКА И ПРЕДВАРИТЕЛЬНОЕ РАССМОТРЕНИЕ ЗАЯВЛЕНИЯ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И ДОКУМЕНТОВ, НЕОБХОДИМЫХ ДЛЯ ПРЕДОСТАВЛЕНИЯ</w:t>
      </w:r>
    </w:p>
    <w:p w:rsidR="00EE5F43" w:rsidRPr="00473B4D" w:rsidRDefault="00A41471">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64. Основанием для начала исполнения </w:t>
      </w:r>
      <w:r w:rsidR="00AC75BB"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обработке и предварительному рассмотрению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является поступление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w:t>
      </w:r>
      <w:r w:rsidR="00F41738" w:rsidRPr="00473B4D">
        <w:rPr>
          <w:rFonts w:ascii="Times New Roman" w:hAnsi="Times New Roman" w:cs="Times New Roman"/>
          <w:szCs w:val="22"/>
        </w:rPr>
        <w:t>руководителю уполномоченного органа</w:t>
      </w:r>
      <w:r w:rsidRPr="00473B4D">
        <w:rPr>
          <w:rFonts w:ascii="Times New Roman" w:hAnsi="Times New Roman" w:cs="Times New Roman"/>
          <w:szCs w:val="22"/>
        </w:rPr>
        <w:t>.</w:t>
      </w:r>
    </w:p>
    <w:p w:rsidR="00EE5F43" w:rsidRPr="00473B4D" w:rsidRDefault="00F41738">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Руководитель уполномоченного органа</w:t>
      </w:r>
      <w:r w:rsidR="00EE5F43" w:rsidRPr="00473B4D">
        <w:rPr>
          <w:rFonts w:ascii="Times New Roman" w:hAnsi="Times New Roman" w:cs="Times New Roman"/>
          <w:szCs w:val="22"/>
        </w:rPr>
        <w:t xml:space="preserve"> выдает поручение по предоставлению </w:t>
      </w:r>
      <w:r w:rsidR="00A41471"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 заместителю.</w:t>
      </w:r>
    </w:p>
    <w:p w:rsidR="00EE5F43" w:rsidRPr="00473B4D" w:rsidRDefault="00F41738">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З</w:t>
      </w:r>
      <w:r w:rsidR="00EE5F43" w:rsidRPr="00473B4D">
        <w:rPr>
          <w:rFonts w:ascii="Times New Roman" w:hAnsi="Times New Roman" w:cs="Times New Roman"/>
          <w:szCs w:val="22"/>
        </w:rPr>
        <w:t xml:space="preserve">аместитель выдает поручение по предоставлению </w:t>
      </w:r>
      <w:r w:rsidR="00A41471" w:rsidRPr="00473B4D">
        <w:rPr>
          <w:rFonts w:ascii="Times New Roman" w:hAnsi="Times New Roman" w:cs="Times New Roman"/>
          <w:szCs w:val="22"/>
        </w:rPr>
        <w:t>муниципальной</w:t>
      </w:r>
      <w:r w:rsidR="00355AF3">
        <w:rPr>
          <w:rFonts w:ascii="Times New Roman" w:hAnsi="Times New Roman" w:cs="Times New Roman"/>
          <w:szCs w:val="22"/>
        </w:rPr>
        <w:t xml:space="preserve"> услуги </w:t>
      </w:r>
      <w:r w:rsidRPr="00473B4D">
        <w:rPr>
          <w:rFonts w:ascii="Times New Roman" w:hAnsi="Times New Roman" w:cs="Times New Roman"/>
          <w:szCs w:val="22"/>
        </w:rPr>
        <w:t>руководителю подразделения, ответственному за выполнение муниципальной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65. </w:t>
      </w:r>
      <w:r w:rsidR="00F41738" w:rsidRPr="00473B4D">
        <w:rPr>
          <w:rFonts w:ascii="Times New Roman" w:hAnsi="Times New Roman" w:cs="Times New Roman"/>
          <w:szCs w:val="22"/>
        </w:rPr>
        <w:t>Руководитель подразделения, ответственный за выполнение муниципальной услуги, выдает поручение специалисту</w:t>
      </w:r>
      <w:r w:rsidRPr="00473B4D">
        <w:rPr>
          <w:rFonts w:ascii="Times New Roman" w:hAnsi="Times New Roman" w:cs="Times New Roman"/>
          <w:szCs w:val="22"/>
        </w:rPr>
        <w:t xml:space="preserve">, ответственному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Специалист Отдела, ответственный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осуществляет следующие действия: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 проверяет заявление и документы, необходимые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на наличие оснований для отказа в приеме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2) при установлении наличия оснований для отказа в приеме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указанных в </w:t>
      </w:r>
      <w:hyperlink w:anchor="P257" w:history="1">
        <w:r w:rsidRPr="00473B4D">
          <w:rPr>
            <w:rFonts w:ascii="Times New Roman" w:hAnsi="Times New Roman" w:cs="Times New Roman"/>
            <w:szCs w:val="22"/>
          </w:rPr>
          <w:t>пункте 28</w:t>
        </w:r>
      </w:hyperlink>
      <w:r w:rsidRPr="00473B4D">
        <w:rPr>
          <w:rFonts w:ascii="Times New Roman" w:hAnsi="Times New Roman" w:cs="Times New Roman"/>
          <w:szCs w:val="22"/>
        </w:rPr>
        <w:t xml:space="preserve"> регламента, в течение 10 (десяти) рабочих дней с даты поступления на обработку и предварительное рассмотрение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подготавливает письменное </w:t>
      </w:r>
      <w:hyperlink w:anchor="P1342" w:history="1">
        <w:r w:rsidRPr="00473B4D">
          <w:rPr>
            <w:rFonts w:ascii="Times New Roman" w:hAnsi="Times New Roman" w:cs="Times New Roman"/>
            <w:szCs w:val="22"/>
          </w:rPr>
          <w:t>уведомление</w:t>
        </w:r>
      </w:hyperlink>
      <w:r w:rsidRPr="00473B4D">
        <w:rPr>
          <w:rFonts w:ascii="Times New Roman" w:hAnsi="Times New Roman" w:cs="Times New Roman"/>
          <w:szCs w:val="22"/>
        </w:rPr>
        <w:t xml:space="preserve"> об отказе в приеме документов, необходимых для предоставления </w:t>
      </w:r>
      <w:r w:rsidR="00A41471" w:rsidRPr="00473B4D">
        <w:rPr>
          <w:rFonts w:ascii="Times New Roman" w:hAnsi="Times New Roman" w:cs="Times New Roman"/>
          <w:szCs w:val="22"/>
        </w:rPr>
        <w:t>муниципальной</w:t>
      </w:r>
      <w:r w:rsidR="002A33CC" w:rsidRPr="00473B4D">
        <w:rPr>
          <w:rFonts w:ascii="Times New Roman" w:hAnsi="Times New Roman" w:cs="Times New Roman"/>
          <w:szCs w:val="22"/>
        </w:rPr>
        <w:t xml:space="preserve"> услуги, обеспечивает его подписание руководителем уполномоченного органа</w:t>
      </w:r>
      <w:r w:rsidRPr="00473B4D">
        <w:rPr>
          <w:rFonts w:ascii="Times New Roman" w:hAnsi="Times New Roman" w:cs="Times New Roman"/>
          <w:szCs w:val="22"/>
        </w:rPr>
        <w:t xml:space="preserve"> и направление заявителю вместе с заявлением и документами, необходимыми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3) при отсутствии оснований для отказа в приеме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и непредставлении заявителем по собственной инициативе документов, указанных в </w:t>
      </w:r>
      <w:hyperlink w:anchor="P221" w:history="1">
        <w:r w:rsidRPr="00473B4D">
          <w:rPr>
            <w:rFonts w:ascii="Times New Roman" w:hAnsi="Times New Roman" w:cs="Times New Roman"/>
            <w:szCs w:val="22"/>
          </w:rPr>
          <w:t>пункте 26</w:t>
        </w:r>
      </w:hyperlink>
      <w:r w:rsidRPr="00473B4D">
        <w:rPr>
          <w:rFonts w:ascii="Times New Roman" w:hAnsi="Times New Roman" w:cs="Times New Roman"/>
          <w:szCs w:val="22"/>
        </w:rPr>
        <w:t xml:space="preserve"> регламента, в течение 10 (десяти) рабочих дней с даты поступления на обработку и предварительное рассмотрение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переходит к осуществлению </w:t>
      </w:r>
      <w:r w:rsidR="00AC75BB" w:rsidRPr="00473B4D">
        <w:rPr>
          <w:rFonts w:ascii="Times New Roman" w:hAnsi="Times New Roman" w:cs="Times New Roman"/>
          <w:szCs w:val="22"/>
        </w:rPr>
        <w:t>административных</w:t>
      </w:r>
      <w:r w:rsidRPr="00473B4D">
        <w:rPr>
          <w:rFonts w:ascii="Times New Roman" w:hAnsi="Times New Roman" w:cs="Times New Roman"/>
          <w:szCs w:val="22"/>
        </w:rPr>
        <w:t xml:space="preserve"> процедур - формирование и направление межведомственных запросов в органы (организации), участвующие в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4) в случае представления заявителем документов, указанных в </w:t>
      </w:r>
      <w:hyperlink w:anchor="P164" w:history="1">
        <w:r w:rsidRPr="00473B4D">
          <w:rPr>
            <w:rFonts w:ascii="Times New Roman" w:hAnsi="Times New Roman" w:cs="Times New Roman"/>
            <w:szCs w:val="22"/>
          </w:rPr>
          <w:t>пунктах 20</w:t>
        </w:r>
      </w:hyperlink>
      <w:r w:rsidRPr="00473B4D">
        <w:rPr>
          <w:rFonts w:ascii="Times New Roman" w:hAnsi="Times New Roman" w:cs="Times New Roman"/>
          <w:szCs w:val="22"/>
        </w:rPr>
        <w:t xml:space="preserve">, </w:t>
      </w:r>
      <w:hyperlink w:anchor="P221" w:history="1">
        <w:r w:rsidRPr="00473B4D">
          <w:rPr>
            <w:rFonts w:ascii="Times New Roman" w:hAnsi="Times New Roman" w:cs="Times New Roman"/>
            <w:szCs w:val="22"/>
          </w:rPr>
          <w:t>26</w:t>
        </w:r>
      </w:hyperlink>
      <w:r w:rsidRPr="00473B4D">
        <w:rPr>
          <w:rFonts w:ascii="Times New Roman" w:hAnsi="Times New Roman" w:cs="Times New Roman"/>
          <w:szCs w:val="22"/>
        </w:rPr>
        <w:t xml:space="preserve"> и </w:t>
      </w:r>
      <w:hyperlink w:anchor="P582" w:history="1">
        <w:r w:rsidRPr="00473B4D">
          <w:rPr>
            <w:rFonts w:ascii="Times New Roman" w:hAnsi="Times New Roman" w:cs="Times New Roman"/>
            <w:szCs w:val="22"/>
          </w:rPr>
          <w:t>73</w:t>
        </w:r>
      </w:hyperlink>
      <w:r w:rsidRPr="00473B4D">
        <w:rPr>
          <w:rFonts w:ascii="Times New Roman" w:hAnsi="Times New Roman" w:cs="Times New Roman"/>
          <w:szCs w:val="22"/>
        </w:rPr>
        <w:t xml:space="preserve"> регламента, и при отсутствии основания для отказа в приеме документов, необходимых для </w:t>
      </w:r>
      <w:r w:rsidRPr="00473B4D">
        <w:rPr>
          <w:rFonts w:ascii="Times New Roman" w:hAnsi="Times New Roman" w:cs="Times New Roman"/>
          <w:szCs w:val="22"/>
        </w:rPr>
        <w:lastRenderedPageBreak/>
        <w:t xml:space="preserve">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переходит к осуществлению </w:t>
      </w:r>
      <w:r w:rsidR="00AC75BB" w:rsidRPr="00473B4D">
        <w:rPr>
          <w:rFonts w:ascii="Times New Roman" w:hAnsi="Times New Roman" w:cs="Times New Roman"/>
          <w:szCs w:val="22"/>
        </w:rPr>
        <w:t>административных</w:t>
      </w:r>
      <w:r w:rsidRPr="00473B4D">
        <w:rPr>
          <w:rFonts w:ascii="Times New Roman" w:hAnsi="Times New Roman" w:cs="Times New Roman"/>
          <w:szCs w:val="22"/>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66. Максимальный срок выполнения </w:t>
      </w:r>
      <w:r w:rsidR="007414DC"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не может превышать 10 (десяти) рабочих дней.</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67. Результатом исполнения </w:t>
      </w:r>
      <w:r w:rsidR="00AC75BB" w:rsidRPr="00473B4D">
        <w:rPr>
          <w:rFonts w:ascii="Times New Roman" w:hAnsi="Times New Roman" w:cs="Times New Roman"/>
          <w:szCs w:val="22"/>
        </w:rPr>
        <w:t>административной процедуры</w:t>
      </w:r>
      <w:r w:rsidRPr="00473B4D">
        <w:rPr>
          <w:rFonts w:ascii="Times New Roman" w:hAnsi="Times New Roman" w:cs="Times New Roman"/>
          <w:szCs w:val="22"/>
        </w:rPr>
        <w:t xml:space="preserve">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 переход к осуществлению </w:t>
      </w:r>
      <w:r w:rsidR="00AC75BB" w:rsidRPr="00473B4D">
        <w:rPr>
          <w:rFonts w:ascii="Times New Roman" w:hAnsi="Times New Roman" w:cs="Times New Roman"/>
          <w:szCs w:val="22"/>
        </w:rPr>
        <w:t>административных процедур</w:t>
      </w:r>
      <w:r w:rsidRPr="00473B4D">
        <w:rPr>
          <w:rFonts w:ascii="Times New Roman" w:hAnsi="Times New Roman" w:cs="Times New Roman"/>
          <w:szCs w:val="22"/>
        </w:rPr>
        <w:t xml:space="preserve"> - формирование и направление межведомственных запросов в органы (организации), участвующие в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2) направление заявителю уведомления об отказе в приеме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3) переход к осуществлению </w:t>
      </w:r>
      <w:r w:rsidR="00AC75BB" w:rsidRPr="00473B4D">
        <w:rPr>
          <w:rFonts w:ascii="Times New Roman" w:hAnsi="Times New Roman" w:cs="Times New Roman"/>
          <w:szCs w:val="22"/>
        </w:rPr>
        <w:t>административной процедуры</w:t>
      </w:r>
      <w:r w:rsidRPr="00473B4D">
        <w:rPr>
          <w:rFonts w:ascii="Times New Roman" w:hAnsi="Times New Roman" w:cs="Times New Roman"/>
          <w:szCs w:val="22"/>
        </w:rPr>
        <w:t xml:space="preserve">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68. Способом фиксации результата исполнения </w:t>
      </w:r>
      <w:r w:rsidR="00AC75BB"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 письменное уведомление об отказе в приеме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ФОРМИРОВАНИЕ И НАПРАВЛЕНИЕ МЕЖВЕДОМСТВЕННЫХ ЗАПРОСОВ</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В ОРГАНЫ (ОРГАНИЗАЦИИ), УЧАСТВУЮЩИЕ В ПРЕДОСТАВЛЕНИИ</w:t>
      </w:r>
    </w:p>
    <w:p w:rsidR="00EE5F43" w:rsidRPr="00473B4D" w:rsidRDefault="00A41471" w:rsidP="00F41738">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bookmarkStart w:id="16" w:name="P530"/>
      <w:bookmarkEnd w:id="16"/>
      <w:r w:rsidRPr="00473B4D">
        <w:rPr>
          <w:rFonts w:ascii="Times New Roman" w:hAnsi="Times New Roman" w:cs="Times New Roman"/>
          <w:szCs w:val="22"/>
        </w:rPr>
        <w:t xml:space="preserve">68-1. Основанием для начала </w:t>
      </w:r>
      <w:r w:rsidR="00AC75BB"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формированию и направлению межведомственных запросов в органы (организации), участвующие в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является непредставление заявителем в </w:t>
      </w:r>
      <w:r w:rsidR="00F41738" w:rsidRPr="00473B4D">
        <w:rPr>
          <w:rFonts w:ascii="Times New Roman" w:hAnsi="Times New Roman" w:cs="Times New Roman"/>
          <w:szCs w:val="22"/>
        </w:rPr>
        <w:t xml:space="preserve">уполномоченный орган </w:t>
      </w:r>
      <w:r w:rsidRPr="00473B4D">
        <w:rPr>
          <w:rFonts w:ascii="Times New Roman" w:hAnsi="Times New Roman" w:cs="Times New Roman"/>
          <w:szCs w:val="22"/>
        </w:rPr>
        <w:t>документов и информации, которые могут быть получены в рамках межведомственного взаимодействия.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68-2. Межведомственный запрос о предоставлении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осуществляется сотрудником, ответственным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68-3.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68-4. 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посредством системы электронного документооборота, на бумажном носителе по почте, по факсу с одновременным их направлением по почте или курьерской доставкой.</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68-5. Межведомственный запрос в бумажном виде должен содержать следующие сведения, </w:t>
      </w:r>
      <w:r w:rsidRPr="00473B4D">
        <w:rPr>
          <w:rFonts w:ascii="Times New Roman" w:hAnsi="Times New Roman" w:cs="Times New Roman"/>
          <w:szCs w:val="22"/>
        </w:rPr>
        <w:lastRenderedPageBreak/>
        <w:t>если дополнительные сведения не установлены законодательным актом Российской Федерации: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1) наименование органа или организации, направляющих межведомственный запрос;</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2) наименование органа или организации, в адрес которых направляется межведомственный запрос;</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3) наименование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и указание на реквизиты данного нормативного правового акта;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5) сведения, необходимые для представления документа и (или) информации, установленные регламентом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а также сведения, предусмотренные нормативными правовыми актами как необходимые для представления таких документа и (или) информации;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6) контактную информацию для направления ответа на межведомственный запрос;</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7) дату направления межведомственного запроса;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9) информацию о факте получения согласия, предусмотренного </w:t>
      </w:r>
      <w:hyperlink r:id="rId21" w:history="1">
        <w:r w:rsidRPr="00473B4D">
          <w:rPr>
            <w:rFonts w:ascii="Times New Roman" w:hAnsi="Times New Roman" w:cs="Times New Roman"/>
            <w:szCs w:val="22"/>
          </w:rPr>
          <w:t>частью 5 статьи 7</w:t>
        </w:r>
      </w:hyperlink>
      <w:r w:rsidRPr="00473B4D">
        <w:rPr>
          <w:rFonts w:ascii="Times New Roman" w:hAnsi="Times New Roman" w:cs="Times New Roman"/>
          <w:szCs w:val="22"/>
        </w:rPr>
        <w:t xml:space="preserve"> Федерального закона от 27 июля 2010 года N 210-ФЗ "Об организации предоставления государственных и муниципальных услуг".</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68-6. Направление межведомственных запросов допускается только в целях, связанных с предоставлением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68-7. Максимальный срок формирования и направления межведомственных запросов составляет 3 (три) рабочих дня с момента поступления документов, указанных в пункте 20 регламента, к ответственному исполнителю.</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68-8. При подготовке межведомственных запросов сотрудник Отдела, ответственный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68-9.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направляются межведомственные запросы в</w:t>
      </w:r>
      <w:r w:rsidR="00CF7DBA" w:rsidRPr="00473B4D">
        <w:rPr>
          <w:rFonts w:ascii="Times New Roman" w:hAnsi="Times New Roman" w:cs="Times New Roman"/>
          <w:szCs w:val="22"/>
        </w:rPr>
        <w:t xml:space="preserve"> (указать перечень органов)</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68-10. Документами (сведениями), необходимыми в соответствии с нормативными правовыми актами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получаемых в порядке межведомственного взаимодействия, являются: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 выписка из Единого государственного реестра юридических лиц - в отношении сведений о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регистрации юридического лица, являющегося собственником недвижимого имущества, к которому присоединяется рекламная конструкция, сведений о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регистрации юридического лица, являющегося владельцем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2) выписка из Единого государственного реестра индивидуальных предпринимателей - в </w:t>
      </w:r>
      <w:r w:rsidRPr="00473B4D">
        <w:rPr>
          <w:rFonts w:ascii="Times New Roman" w:hAnsi="Times New Roman" w:cs="Times New Roman"/>
          <w:szCs w:val="22"/>
        </w:rPr>
        <w:lastRenderedPageBreak/>
        <w:t>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 предпринимателе, являющемся владельцем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 сведения об оплате </w:t>
      </w:r>
      <w:r w:rsidR="00AC75BB" w:rsidRPr="00473B4D">
        <w:rPr>
          <w:rFonts w:ascii="Times New Roman" w:hAnsi="Times New Roman" w:cs="Times New Roman"/>
          <w:szCs w:val="22"/>
        </w:rPr>
        <w:t>государственной</w:t>
      </w:r>
      <w:r w:rsidRPr="00473B4D">
        <w:rPr>
          <w:rFonts w:ascii="Times New Roman" w:hAnsi="Times New Roman" w:cs="Times New Roman"/>
          <w:szCs w:val="22"/>
        </w:rPr>
        <w:t xml:space="preserve"> пошлины.</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68-11. Срок подготовки и направления ответа на межведомственные запросы о представлении документов и информации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с использованием межведомственного информационного взаимодействия не может превышать 5 (пяти) рабочих дней со дня поступления межведомственных запросов в орган или организацию, предоставляющие документ и информацию.</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68-12. Сотрудник, ответственный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обязан принять необходимые меры по получению ответа на межведомственные запросы.</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68-13. В случае непоступления ответов на межведомственные запросы в установленный срок в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 xml:space="preserve"> принимаются меры, предусмотренные законодательством Российской Федерации.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68-14. Результатом </w:t>
      </w:r>
      <w:r w:rsidR="00AC75BB"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формированию и направлению межведомственных запросов является: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 получение в рамках межведомственного взаимодействия информации (документов), необходимой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заявителю;</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2) переход к осуществлению </w:t>
      </w:r>
      <w:r w:rsidR="00AC75BB"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bookmarkStart w:id="17" w:name="P569"/>
      <w:bookmarkEnd w:id="17"/>
      <w:r w:rsidRPr="00473B4D">
        <w:rPr>
          <w:rFonts w:ascii="Times New Roman" w:hAnsi="Times New Roman" w:cs="Times New Roman"/>
          <w:szCs w:val="22"/>
        </w:rPr>
        <w:t xml:space="preserve">68-15. Способом фиксации результата исполнения </w:t>
      </w:r>
      <w:r w:rsidR="00AC75BB"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формированию и направлению межведомственных запросов в органы (организации), участвующие в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являются запросы в порядке межведомственного взаимодействия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ПОЛУЧЕНИЕ СОГЛАСОВАНИЙ (СВЕДЕНИЙ) ОТ УПОЛНОМОЧЕННЫХ ОРГАНОВ,</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НЕОБХОДИМЫХ ДЛЯ ПРИНЯТИЯ РЕШЕНИЯ О ВЫДАЧЕ РАЗРЕШЕНИЯ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НА УСТАНОВКУ И ЭКСПЛУАТАЦИЮ РЕКЛАМНОЙ КОНСТРУКЦИИ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ИЛИ ОБ ОТКАЗЕ В ЕГО ВЫДАЧЕ</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bookmarkStart w:id="18" w:name="P576"/>
      <w:bookmarkEnd w:id="18"/>
      <w:r w:rsidRPr="00473B4D">
        <w:rPr>
          <w:rFonts w:ascii="Times New Roman" w:hAnsi="Times New Roman" w:cs="Times New Roman"/>
          <w:szCs w:val="22"/>
        </w:rPr>
        <w:t xml:space="preserve">69. Основанием для начала </w:t>
      </w:r>
      <w:r w:rsidR="00AC75BB"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получению согласований (сведений) от уполномоченных органов, необходимых для принятия решения о выдаче </w:t>
      </w:r>
      <w:r w:rsidRPr="00473B4D">
        <w:rPr>
          <w:rFonts w:ascii="Times New Roman" w:hAnsi="Times New Roman" w:cs="Times New Roman"/>
          <w:szCs w:val="22"/>
        </w:rPr>
        <w:lastRenderedPageBreak/>
        <w:t xml:space="preserve">разрешения на установку и эксплуатацию рекламной конструкции или об отказе в его выдаче, является передача специалисту Отдела, ответственному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документов, указанных в </w:t>
      </w:r>
      <w:hyperlink w:anchor="P164" w:history="1">
        <w:r w:rsidRPr="00473B4D">
          <w:rPr>
            <w:rFonts w:ascii="Times New Roman" w:hAnsi="Times New Roman" w:cs="Times New Roman"/>
            <w:szCs w:val="22"/>
          </w:rPr>
          <w:t>пунктах 20</w:t>
        </w:r>
      </w:hyperlink>
      <w:r w:rsidRPr="00473B4D">
        <w:rPr>
          <w:rFonts w:ascii="Times New Roman" w:hAnsi="Times New Roman" w:cs="Times New Roman"/>
          <w:szCs w:val="22"/>
        </w:rPr>
        <w:t xml:space="preserve"> и </w:t>
      </w:r>
      <w:hyperlink w:anchor="P221" w:history="1">
        <w:r w:rsidRPr="00473B4D">
          <w:rPr>
            <w:rFonts w:ascii="Times New Roman" w:hAnsi="Times New Roman" w:cs="Times New Roman"/>
            <w:szCs w:val="22"/>
          </w:rPr>
          <w:t>26</w:t>
        </w:r>
      </w:hyperlink>
      <w:r w:rsidRPr="00473B4D">
        <w:rPr>
          <w:rFonts w:ascii="Times New Roman" w:hAnsi="Times New Roman" w:cs="Times New Roman"/>
          <w:szCs w:val="22"/>
        </w:rPr>
        <w:t xml:space="preserve"> регламента.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70. Специалист, ответственный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течение 2 (двух) рабочих дней с момента получения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определяет количество недостающих согласований (сведений) в соответствии с типом, видом рекламной конструкции и ее территориальным размещением.</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71. Уполномоченным органом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 являются</w:t>
      </w:r>
      <w:r w:rsidR="00CF7DBA" w:rsidRPr="00473B4D">
        <w:rPr>
          <w:rFonts w:ascii="Times New Roman" w:hAnsi="Times New Roman" w:cs="Times New Roman"/>
          <w:szCs w:val="22"/>
        </w:rPr>
        <w:t xml:space="preserve"> (указать перечень органов)</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72. Специалист, ответственный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течение 3 (трех) рабочих дней с момента определения недостающих документов формирует и направляет запрос в уполномоченные органы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w:t>
      </w:r>
    </w:p>
    <w:p w:rsidR="00EE5F43" w:rsidRPr="00473B4D" w:rsidRDefault="00EE5F43">
      <w:pPr>
        <w:pStyle w:val="ConsPlusNormal"/>
        <w:spacing w:before="220"/>
        <w:ind w:firstLine="540"/>
        <w:jc w:val="both"/>
        <w:rPr>
          <w:rFonts w:ascii="Times New Roman" w:hAnsi="Times New Roman" w:cs="Times New Roman"/>
          <w:szCs w:val="22"/>
        </w:rPr>
      </w:pPr>
      <w:bookmarkStart w:id="19" w:name="P582"/>
      <w:bookmarkEnd w:id="19"/>
      <w:r w:rsidRPr="00473B4D">
        <w:rPr>
          <w:rFonts w:ascii="Times New Roman" w:hAnsi="Times New Roman" w:cs="Times New Roman"/>
          <w:szCs w:val="22"/>
        </w:rPr>
        <w:t xml:space="preserve">73. Специалист, ответственный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вправе запрашивать:</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2) сведения о соответствии проекта рекламной конструкции и места ее размещения внешнему архитектурному облику сложившейся застр</w:t>
      </w:r>
      <w:r w:rsidR="00CF7DBA" w:rsidRPr="00473B4D">
        <w:rPr>
          <w:rFonts w:ascii="Times New Roman" w:hAnsi="Times New Roman" w:cs="Times New Roman"/>
          <w:szCs w:val="22"/>
        </w:rPr>
        <w:t>ойки муниципального образования</w:t>
      </w:r>
      <w:r w:rsidRPr="00473B4D">
        <w:rPr>
          <w:rFonts w:ascii="Times New Roman" w:hAnsi="Times New Roman" w:cs="Times New Roman"/>
          <w:szCs w:val="22"/>
        </w:rPr>
        <w:t>, место размещение которой не предусмотрено схемой размещения рекламных конструкций.</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74. Специалист, ответственный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получает согласования (сведения), необходимые для принятия решения о выдаче разрешения на установку и эксплуатацию рекламной конструкции или об отказе в его выдаче с уполномоченными органами в течение 1 (одного) месяца с даты направления запросов в письменной форме о получении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75. Максимальный срок выполнения </w:t>
      </w:r>
      <w:r w:rsidR="00AC75BB"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w:t>
      </w:r>
      <w:r w:rsidR="00135381" w:rsidRPr="00473B4D">
        <w:rPr>
          <w:rFonts w:ascii="Times New Roman" w:hAnsi="Times New Roman" w:cs="Times New Roman"/>
          <w:szCs w:val="22"/>
        </w:rPr>
        <w:t>зе в его выдаче, не превышает 5</w:t>
      </w:r>
      <w:r w:rsidRPr="00473B4D">
        <w:rPr>
          <w:rFonts w:ascii="Times New Roman" w:hAnsi="Times New Roman" w:cs="Times New Roman"/>
          <w:szCs w:val="22"/>
        </w:rPr>
        <w:t xml:space="preserve"> (</w:t>
      </w:r>
      <w:r w:rsidR="00135381" w:rsidRPr="00473B4D">
        <w:rPr>
          <w:rFonts w:ascii="Times New Roman" w:hAnsi="Times New Roman" w:cs="Times New Roman"/>
          <w:szCs w:val="22"/>
        </w:rPr>
        <w:t>пять</w:t>
      </w:r>
      <w:r w:rsidRPr="00473B4D">
        <w:rPr>
          <w:rFonts w:ascii="Times New Roman" w:hAnsi="Times New Roman" w:cs="Times New Roman"/>
          <w:szCs w:val="22"/>
        </w:rPr>
        <w:t xml:space="preserve">) календарных дней с момента получения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bookmarkStart w:id="20" w:name="P587"/>
      <w:bookmarkEnd w:id="20"/>
      <w:r w:rsidRPr="00473B4D">
        <w:rPr>
          <w:rFonts w:ascii="Times New Roman" w:hAnsi="Times New Roman" w:cs="Times New Roman"/>
          <w:szCs w:val="22"/>
        </w:rPr>
        <w:t xml:space="preserve">76. Результатом </w:t>
      </w:r>
      <w:r w:rsidR="00AC75BB"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являются соответствующие согласования (сведения), полученные в письменном виде от уполномоченных органов.</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ПРИНЯТИЕ РЕШЕНИЯ О ВЫДАЧЕ РАЗРЕШЕНИЯ НА УСТАНОВКУ</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И ЭКСПЛУАТАЦИЮ РЕКЛАМНОЙ КОНСТРУКЦИИ ЛИБО ОБ ОТКАЗЕ В ВЫДАЧЕ</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РАЗРЕШЕНИЯ НА УСТАНОВКУ И ЭКСПЛУАТАЦИЮ РЕКЛАМНОЙ КОНСТРУКЦИИ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77. Основанием для начала </w:t>
      </w:r>
      <w:r w:rsidR="00AC75BB"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 предоставление заявителем документов, указанных в </w:t>
      </w:r>
      <w:hyperlink w:anchor="P164" w:history="1">
        <w:r w:rsidRPr="00473B4D">
          <w:rPr>
            <w:rFonts w:ascii="Times New Roman" w:hAnsi="Times New Roman" w:cs="Times New Roman"/>
            <w:szCs w:val="22"/>
          </w:rPr>
          <w:t>пунктах 20</w:t>
        </w:r>
      </w:hyperlink>
      <w:r w:rsidRPr="00473B4D">
        <w:rPr>
          <w:rFonts w:ascii="Times New Roman" w:hAnsi="Times New Roman" w:cs="Times New Roman"/>
          <w:szCs w:val="22"/>
        </w:rPr>
        <w:t xml:space="preserve"> и </w:t>
      </w:r>
      <w:hyperlink w:anchor="P221" w:history="1">
        <w:r w:rsidRPr="00473B4D">
          <w:rPr>
            <w:rFonts w:ascii="Times New Roman" w:hAnsi="Times New Roman" w:cs="Times New Roman"/>
            <w:szCs w:val="22"/>
          </w:rPr>
          <w:t>26</w:t>
        </w:r>
      </w:hyperlink>
      <w:r w:rsidRPr="00473B4D">
        <w:rPr>
          <w:rFonts w:ascii="Times New Roman" w:hAnsi="Times New Roman" w:cs="Times New Roman"/>
          <w:szCs w:val="22"/>
        </w:rPr>
        <w:t xml:space="preserve"> регламента, и при отсутствии основания для отказа в приеме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2) предоставление уполномоченными органами согласований (сведений) либо отказов в </w:t>
      </w:r>
      <w:r w:rsidRPr="00473B4D">
        <w:rPr>
          <w:rFonts w:ascii="Times New Roman" w:hAnsi="Times New Roman" w:cs="Times New Roman"/>
          <w:szCs w:val="22"/>
        </w:rPr>
        <w:lastRenderedPageBreak/>
        <w:t xml:space="preserve">согласовании, направленных в адрес </w:t>
      </w:r>
      <w:r w:rsidR="00162C4B" w:rsidRPr="00473B4D">
        <w:rPr>
          <w:rFonts w:ascii="Times New Roman" w:hAnsi="Times New Roman" w:cs="Times New Roman"/>
          <w:szCs w:val="22"/>
        </w:rPr>
        <w:t>уполномоченного органа</w:t>
      </w:r>
      <w:r w:rsidRPr="00473B4D">
        <w:rPr>
          <w:rFonts w:ascii="Times New Roman" w:hAnsi="Times New Roman" w:cs="Times New Roman"/>
          <w:szCs w:val="22"/>
        </w:rPr>
        <w:t xml:space="preserve"> в письменном виде;</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3) предоставление уполномоченными органами документов (информации), необходимой для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в порядке межведомственного взаимодействия.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78.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272" w:history="1">
        <w:r w:rsidRPr="00473B4D">
          <w:rPr>
            <w:rFonts w:ascii="Times New Roman" w:hAnsi="Times New Roman" w:cs="Times New Roman"/>
            <w:szCs w:val="22"/>
          </w:rPr>
          <w:t>пункте 30</w:t>
        </w:r>
      </w:hyperlink>
      <w:r w:rsidRPr="00473B4D">
        <w:rPr>
          <w:rFonts w:ascii="Times New Roman" w:hAnsi="Times New Roman" w:cs="Times New Roman"/>
          <w:szCs w:val="22"/>
        </w:rPr>
        <w:t xml:space="preserve"> регламента.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79. Специалист, ответственный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течение 2 (двух) рабочих дней с даты поступления к нему всех необходимых согласований (сведений), либо отказов в согласовании, представленных уполномоченными органами в адрес </w:t>
      </w:r>
      <w:r w:rsidR="00162C4B" w:rsidRPr="00473B4D">
        <w:rPr>
          <w:rFonts w:ascii="Times New Roman" w:hAnsi="Times New Roman" w:cs="Times New Roman"/>
          <w:szCs w:val="22"/>
        </w:rPr>
        <w:t>уполномоченного органа</w:t>
      </w:r>
      <w:r w:rsidRPr="00473B4D">
        <w:rPr>
          <w:rFonts w:ascii="Times New Roman" w:hAnsi="Times New Roman" w:cs="Times New Roman"/>
          <w:szCs w:val="22"/>
        </w:rPr>
        <w:t xml:space="preserve"> в письменном виде, вместе с полным пакетом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проверяет указанные документы на наличие оснований для отказа в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указанных в </w:t>
      </w:r>
      <w:hyperlink w:anchor="P272" w:history="1">
        <w:r w:rsidRPr="00473B4D">
          <w:rPr>
            <w:rFonts w:ascii="Times New Roman" w:hAnsi="Times New Roman" w:cs="Times New Roman"/>
            <w:szCs w:val="22"/>
          </w:rPr>
          <w:t>пункте 30</w:t>
        </w:r>
      </w:hyperlink>
      <w:r w:rsidRPr="00473B4D">
        <w:rPr>
          <w:rFonts w:ascii="Times New Roman" w:hAnsi="Times New Roman" w:cs="Times New Roman"/>
          <w:szCs w:val="22"/>
        </w:rPr>
        <w:t xml:space="preserve"> регламента.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80. При установлении оснований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или для отказа в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указанных в </w:t>
      </w:r>
      <w:hyperlink w:anchor="P272" w:history="1">
        <w:r w:rsidRPr="00473B4D">
          <w:rPr>
            <w:rFonts w:ascii="Times New Roman" w:hAnsi="Times New Roman" w:cs="Times New Roman"/>
            <w:szCs w:val="22"/>
          </w:rPr>
          <w:t>пункте 30</w:t>
        </w:r>
      </w:hyperlink>
      <w:r w:rsidRPr="00473B4D">
        <w:rPr>
          <w:rFonts w:ascii="Times New Roman" w:hAnsi="Times New Roman" w:cs="Times New Roman"/>
          <w:szCs w:val="22"/>
        </w:rPr>
        <w:t xml:space="preserve"> регламента (за исключением </w:t>
      </w:r>
      <w:hyperlink w:anchor="P274" w:history="1">
        <w:r w:rsidRPr="00473B4D">
          <w:rPr>
            <w:rFonts w:ascii="Times New Roman" w:hAnsi="Times New Roman" w:cs="Times New Roman"/>
            <w:szCs w:val="22"/>
          </w:rPr>
          <w:t>подпунктов 2</w:t>
        </w:r>
      </w:hyperlink>
      <w:r w:rsidRPr="00473B4D">
        <w:rPr>
          <w:rFonts w:ascii="Times New Roman" w:hAnsi="Times New Roman" w:cs="Times New Roman"/>
          <w:szCs w:val="22"/>
        </w:rPr>
        <w:t xml:space="preserve">, </w:t>
      </w:r>
      <w:hyperlink w:anchor="P277" w:history="1">
        <w:r w:rsidRPr="00473B4D">
          <w:rPr>
            <w:rFonts w:ascii="Times New Roman" w:hAnsi="Times New Roman" w:cs="Times New Roman"/>
            <w:szCs w:val="22"/>
          </w:rPr>
          <w:t>5</w:t>
        </w:r>
      </w:hyperlink>
      <w:r w:rsidRPr="00473B4D">
        <w:rPr>
          <w:rFonts w:ascii="Times New Roman" w:hAnsi="Times New Roman" w:cs="Times New Roman"/>
          <w:szCs w:val="22"/>
        </w:rPr>
        <w:t xml:space="preserve">, </w:t>
      </w:r>
      <w:hyperlink w:anchor="P278" w:history="1">
        <w:r w:rsidRPr="00473B4D">
          <w:rPr>
            <w:rFonts w:ascii="Times New Roman" w:hAnsi="Times New Roman" w:cs="Times New Roman"/>
            <w:szCs w:val="22"/>
          </w:rPr>
          <w:t>6 пункта 30</w:t>
        </w:r>
      </w:hyperlink>
      <w:r w:rsidRPr="00473B4D">
        <w:rPr>
          <w:rFonts w:ascii="Times New Roman" w:hAnsi="Times New Roman" w:cs="Times New Roman"/>
          <w:szCs w:val="22"/>
        </w:rPr>
        <w:t xml:space="preserve"> регламента), в целях всестороннего и объективного рассмотрения обращения, специалист Отдела, ответственный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течение 2 (двух) рабочи</w:t>
      </w:r>
      <w:r w:rsidR="00CF7DBA" w:rsidRPr="00473B4D">
        <w:rPr>
          <w:rFonts w:ascii="Times New Roman" w:hAnsi="Times New Roman" w:cs="Times New Roman"/>
          <w:szCs w:val="22"/>
        </w:rPr>
        <w:t>х дней готовит документацию на к</w:t>
      </w:r>
      <w:r w:rsidRPr="00473B4D">
        <w:rPr>
          <w:rFonts w:ascii="Times New Roman" w:hAnsi="Times New Roman" w:cs="Times New Roman"/>
          <w:szCs w:val="22"/>
        </w:rPr>
        <w:t>омиссию по рассмотрению вопросов в сфере рекламы.</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81. На основании решения </w:t>
      </w:r>
      <w:r w:rsidR="00CF7DBA" w:rsidRPr="00473B4D">
        <w:rPr>
          <w:rFonts w:ascii="Times New Roman" w:hAnsi="Times New Roman" w:cs="Times New Roman"/>
          <w:szCs w:val="22"/>
        </w:rPr>
        <w:t>комиссии</w:t>
      </w:r>
      <w:r w:rsidRPr="00473B4D">
        <w:rPr>
          <w:rFonts w:ascii="Times New Roman" w:hAnsi="Times New Roman" w:cs="Times New Roman"/>
          <w:szCs w:val="22"/>
        </w:rPr>
        <w:t xml:space="preserve"> специалист, ответственный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течение 4 (четырех) рабочих дней с даты утверждения Протокола заседания Комиссии подготавливает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направляет его на согласование руководителю Отдела, а затем направляет его на подпись</w:t>
      </w:r>
      <w:r w:rsidR="00CF7DBA" w:rsidRPr="00473B4D">
        <w:rPr>
          <w:rFonts w:ascii="Times New Roman" w:hAnsi="Times New Roman" w:cs="Times New Roman"/>
          <w:szCs w:val="22"/>
        </w:rPr>
        <w:t xml:space="preserve"> руководителю уполномоченного органа</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82. В случае наличия оснований для отказа в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указанных в </w:t>
      </w:r>
      <w:hyperlink w:anchor="P274" w:history="1">
        <w:r w:rsidRPr="00473B4D">
          <w:rPr>
            <w:rFonts w:ascii="Times New Roman" w:hAnsi="Times New Roman" w:cs="Times New Roman"/>
            <w:szCs w:val="22"/>
          </w:rPr>
          <w:t>подпунктах 2</w:t>
        </w:r>
      </w:hyperlink>
      <w:r w:rsidRPr="00473B4D">
        <w:rPr>
          <w:rFonts w:ascii="Times New Roman" w:hAnsi="Times New Roman" w:cs="Times New Roman"/>
          <w:szCs w:val="22"/>
        </w:rPr>
        <w:t xml:space="preserve">, </w:t>
      </w:r>
      <w:hyperlink w:anchor="P277" w:history="1">
        <w:r w:rsidRPr="00473B4D">
          <w:rPr>
            <w:rFonts w:ascii="Times New Roman" w:hAnsi="Times New Roman" w:cs="Times New Roman"/>
            <w:szCs w:val="22"/>
          </w:rPr>
          <w:t>5</w:t>
        </w:r>
      </w:hyperlink>
      <w:r w:rsidRPr="00473B4D">
        <w:rPr>
          <w:rFonts w:ascii="Times New Roman" w:hAnsi="Times New Roman" w:cs="Times New Roman"/>
          <w:szCs w:val="22"/>
        </w:rPr>
        <w:t xml:space="preserve"> и </w:t>
      </w:r>
      <w:hyperlink w:anchor="P278" w:history="1">
        <w:r w:rsidRPr="00473B4D">
          <w:rPr>
            <w:rFonts w:ascii="Times New Roman" w:hAnsi="Times New Roman" w:cs="Times New Roman"/>
            <w:szCs w:val="22"/>
          </w:rPr>
          <w:t>6 пункта 30</w:t>
        </w:r>
      </w:hyperlink>
      <w:r w:rsidRPr="00473B4D">
        <w:rPr>
          <w:rFonts w:ascii="Times New Roman" w:hAnsi="Times New Roman" w:cs="Times New Roman"/>
          <w:szCs w:val="22"/>
        </w:rPr>
        <w:t xml:space="preserve"> регламента, специалист Отдела, ответственный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течение 2 (двух) рабочих дней с даты установления таких оснований подготавливает решение в письменной форме об отказе в выдаче разрешения на установку и эксплуатацию рекламной конструкции, направляет его на согласование</w:t>
      </w:r>
      <w:r w:rsidR="00CF7DBA" w:rsidRPr="00473B4D">
        <w:rPr>
          <w:rFonts w:ascii="Times New Roman" w:hAnsi="Times New Roman" w:cs="Times New Roman"/>
          <w:szCs w:val="22"/>
        </w:rPr>
        <w:t xml:space="preserve"> руководителю подразделения, ответственного за оказание муниципальной услуги</w:t>
      </w:r>
      <w:r w:rsidRPr="00473B4D">
        <w:rPr>
          <w:rFonts w:ascii="Times New Roman" w:hAnsi="Times New Roman" w:cs="Times New Roman"/>
          <w:szCs w:val="22"/>
        </w:rPr>
        <w:t xml:space="preserve">, а затем направляет его на подпись </w:t>
      </w:r>
      <w:r w:rsidR="00CF7DBA" w:rsidRPr="00473B4D">
        <w:rPr>
          <w:rFonts w:ascii="Times New Roman" w:hAnsi="Times New Roman" w:cs="Times New Roman"/>
          <w:szCs w:val="22"/>
        </w:rPr>
        <w:t>руководителю уполномоченного органа</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83. Подписанное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не позднее рабочего дня, следующего за днем подписания, передае</w:t>
      </w:r>
      <w:r w:rsidR="00CF7DBA" w:rsidRPr="00473B4D">
        <w:rPr>
          <w:rFonts w:ascii="Times New Roman" w:hAnsi="Times New Roman" w:cs="Times New Roman"/>
          <w:szCs w:val="22"/>
        </w:rPr>
        <w:t>тся на регистрацию специалисту</w:t>
      </w:r>
      <w:r w:rsidRPr="00473B4D">
        <w:rPr>
          <w:rFonts w:ascii="Times New Roman" w:hAnsi="Times New Roman" w:cs="Times New Roman"/>
          <w:szCs w:val="22"/>
        </w:rPr>
        <w:t>, ответственному за регистрацию исходящей корреспонденции.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84. Специалист, ответственный за регистрацию исходящей корреспонденции, осуществляет регистрацию сопроводительного письма к разрешению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в день поступления на регистрацию в системе электронного документооборота.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85. Максимальный срок выполнения </w:t>
      </w:r>
      <w:r w:rsidR="00AC75BB"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принятию решения о предоставлении (об отказе в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не может превышать </w:t>
      </w:r>
      <w:r w:rsidR="00135381" w:rsidRPr="00473B4D">
        <w:rPr>
          <w:rFonts w:ascii="Times New Roman" w:hAnsi="Times New Roman" w:cs="Times New Roman"/>
          <w:szCs w:val="22"/>
        </w:rPr>
        <w:t xml:space="preserve">10 </w:t>
      </w:r>
      <w:r w:rsidRPr="00473B4D">
        <w:rPr>
          <w:rFonts w:ascii="Times New Roman" w:hAnsi="Times New Roman" w:cs="Times New Roman"/>
          <w:szCs w:val="22"/>
        </w:rPr>
        <w:t>(</w:t>
      </w:r>
      <w:r w:rsidR="00135381" w:rsidRPr="00473B4D">
        <w:rPr>
          <w:rFonts w:ascii="Times New Roman" w:hAnsi="Times New Roman" w:cs="Times New Roman"/>
          <w:szCs w:val="22"/>
        </w:rPr>
        <w:t>десяти</w:t>
      </w:r>
      <w:r w:rsidRPr="00473B4D">
        <w:rPr>
          <w:rFonts w:ascii="Times New Roman" w:hAnsi="Times New Roman" w:cs="Times New Roman"/>
          <w:szCs w:val="22"/>
        </w:rPr>
        <w:t xml:space="preserve">) календарных дней со дня формирования специалистом Отдела, ответственным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полного пакета документов, указанных в </w:t>
      </w:r>
      <w:hyperlink w:anchor="P164" w:history="1">
        <w:r w:rsidRPr="00473B4D">
          <w:rPr>
            <w:rFonts w:ascii="Times New Roman" w:hAnsi="Times New Roman" w:cs="Times New Roman"/>
            <w:szCs w:val="22"/>
          </w:rPr>
          <w:t>пунктах 20</w:t>
        </w:r>
      </w:hyperlink>
      <w:r w:rsidRPr="00473B4D">
        <w:rPr>
          <w:rFonts w:ascii="Times New Roman" w:hAnsi="Times New Roman" w:cs="Times New Roman"/>
          <w:szCs w:val="22"/>
        </w:rPr>
        <w:t xml:space="preserve"> и </w:t>
      </w:r>
      <w:hyperlink w:anchor="P221" w:history="1">
        <w:r w:rsidRPr="00473B4D">
          <w:rPr>
            <w:rFonts w:ascii="Times New Roman" w:hAnsi="Times New Roman" w:cs="Times New Roman"/>
            <w:szCs w:val="22"/>
          </w:rPr>
          <w:t>26</w:t>
        </w:r>
      </w:hyperlink>
      <w:r w:rsidRPr="00473B4D">
        <w:rPr>
          <w:rFonts w:ascii="Times New Roman" w:hAnsi="Times New Roman" w:cs="Times New Roman"/>
          <w:szCs w:val="22"/>
        </w:rPr>
        <w:t xml:space="preserve"> регламента, а также документов, указанных в </w:t>
      </w:r>
      <w:hyperlink w:anchor="P582" w:history="1">
        <w:r w:rsidRPr="00473B4D">
          <w:rPr>
            <w:rFonts w:ascii="Times New Roman" w:hAnsi="Times New Roman" w:cs="Times New Roman"/>
            <w:szCs w:val="22"/>
          </w:rPr>
          <w:t>пункте 73</w:t>
        </w:r>
      </w:hyperlink>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lastRenderedPageBreak/>
        <w:t xml:space="preserve">86. Результатом </w:t>
      </w:r>
      <w:r w:rsidR="00AC75BB"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является подготовленное и подписанное </w:t>
      </w:r>
      <w:r w:rsidR="00CF7DBA" w:rsidRPr="00473B4D">
        <w:rPr>
          <w:rFonts w:ascii="Times New Roman" w:hAnsi="Times New Roman" w:cs="Times New Roman"/>
          <w:szCs w:val="22"/>
        </w:rPr>
        <w:t>руководителем уполномоченного органа</w:t>
      </w:r>
      <w:hyperlink w:anchor="P1377" w:history="1">
        <w:r w:rsidRPr="00473B4D">
          <w:rPr>
            <w:rFonts w:ascii="Times New Roman" w:hAnsi="Times New Roman" w:cs="Times New Roman"/>
            <w:szCs w:val="22"/>
          </w:rPr>
          <w:t>разрешение</w:t>
        </w:r>
      </w:hyperlink>
      <w:r w:rsidRPr="00473B4D">
        <w:rPr>
          <w:rFonts w:ascii="Times New Roman" w:hAnsi="Times New Roman" w:cs="Times New Roman"/>
          <w:szCs w:val="22"/>
        </w:rPr>
        <w:t xml:space="preserve"> на установку и эксплуатацию рек</w:t>
      </w:r>
      <w:r w:rsidR="002A33CC" w:rsidRPr="00473B4D">
        <w:rPr>
          <w:rFonts w:ascii="Times New Roman" w:hAnsi="Times New Roman" w:cs="Times New Roman"/>
          <w:szCs w:val="22"/>
        </w:rPr>
        <w:t>ламной конструкции (Приложение № 2</w:t>
      </w:r>
      <w:r w:rsidRPr="00473B4D">
        <w:rPr>
          <w:rFonts w:ascii="Times New Roman" w:hAnsi="Times New Roman" w:cs="Times New Roman"/>
          <w:szCs w:val="22"/>
        </w:rPr>
        <w:t>) с подписанным и зарегистрированным сопроводительным письмом, либо подписанное и зарегистрированное решение об отказе в выдаче разрешения на установку и эксплуатацию рекламной конструкции.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ВЫДАЧА (НАПРАВЛЕНИЕ) РАЗРЕШЕНИЯ НА УСТАНОВКУ И ЭКСПЛУАТАЦИЮ</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РЕКЛАМНОЙ КОНСТРУКЦИИ ЛИБО РЕШЕНИЯ ОБ ОТКАЗЕ В ВЫДАЧЕ</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РАЗРЕШЕНИЯ НА УСТАНОВКУ И ЭКСПЛУАТАЦИЮ РЕКЛАМНОЙ КОНСТРУКЦИИ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87. Основанием для начала </w:t>
      </w:r>
      <w:r w:rsidR="00AC75BB"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88. Специалист, ответственный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выдает (направляет) заявителю сопроводительное письмо с приложением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в срок, не превышающий 2 (двух) рабочих дней с даты регистрации указанных документов.</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89.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осуществляется способом, указанным заявителем в заявлении, в том числе:</w:t>
      </w:r>
    </w:p>
    <w:p w:rsidR="00EE5F43" w:rsidRPr="00473B4D" w:rsidRDefault="00CF7DBA">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 при личном обращении </w:t>
      </w:r>
      <w:r w:rsidR="00EE5F43"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посредством почтового отправления на адрес заявителя, указанный в заявлении.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90. Максимальный срок выполнения </w:t>
      </w:r>
      <w:r w:rsidR="00AC75BB"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не превышает 2 (двух) рабочих дней со дня подписания разрешения на установку и эксплуатацию рекламной </w:t>
      </w:r>
      <w:r w:rsidR="00816ACF" w:rsidRPr="00473B4D">
        <w:rPr>
          <w:rFonts w:ascii="Times New Roman" w:hAnsi="Times New Roman" w:cs="Times New Roman"/>
          <w:szCs w:val="22"/>
        </w:rPr>
        <w:t>конструкции,</w:t>
      </w:r>
      <w:r w:rsidRPr="00473B4D">
        <w:rPr>
          <w:rFonts w:ascii="Times New Roman" w:hAnsi="Times New Roman" w:cs="Times New Roman"/>
          <w:szCs w:val="22"/>
        </w:rPr>
        <w:t xml:space="preserve"> либо решения об отказе в выдаче разрешения на установку и эксплуатацию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91. Результатом </w:t>
      </w:r>
      <w:r w:rsidR="00AC75BB"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направление (выдача) заявителю разрешения на установку и эксплуатацию рекламной </w:t>
      </w:r>
      <w:r w:rsidR="00CF7DBA" w:rsidRPr="00473B4D">
        <w:rPr>
          <w:rFonts w:ascii="Times New Roman" w:hAnsi="Times New Roman" w:cs="Times New Roman"/>
          <w:szCs w:val="22"/>
        </w:rPr>
        <w:t>конструкции,</w:t>
      </w:r>
      <w:r w:rsidRPr="00473B4D">
        <w:rPr>
          <w:rFonts w:ascii="Times New Roman" w:hAnsi="Times New Roman" w:cs="Times New Roman"/>
          <w:szCs w:val="22"/>
        </w:rPr>
        <w:t xml:space="preserve"> либо решения об отказе в выдаче разрешения на установку и эксплуатацию рекламной конструкции.</w:t>
      </w:r>
    </w:p>
    <w:p w:rsidR="00EE5F43" w:rsidRPr="00473B4D" w:rsidRDefault="00EE5F43">
      <w:pPr>
        <w:pStyle w:val="ConsPlusNormal"/>
        <w:jc w:val="both"/>
        <w:rPr>
          <w:rFonts w:ascii="Times New Roman" w:hAnsi="Times New Roman" w:cs="Times New Roman"/>
          <w:szCs w:val="22"/>
        </w:rPr>
      </w:pPr>
    </w:p>
    <w:p w:rsidR="00EE5F43" w:rsidRPr="00473B4D" w:rsidRDefault="00EE5F43" w:rsidP="0096166E">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 xml:space="preserve">3.2. </w:t>
      </w:r>
      <w:r w:rsidR="0096166E" w:rsidRPr="00473B4D">
        <w:rPr>
          <w:rFonts w:ascii="Times New Roman" w:hAnsi="Times New Roman" w:cs="Times New Roman"/>
          <w:szCs w:val="22"/>
        </w:rPr>
        <w:t>АДМИНИСТРАТИВНЫЕ ПРОЦЕДУРЫ (ДЕЙСТВИЯ)</w:t>
      </w:r>
      <w:r w:rsidRPr="00473B4D">
        <w:rPr>
          <w:rFonts w:ascii="Times New Roman" w:hAnsi="Times New Roman" w:cs="Times New Roman"/>
          <w:szCs w:val="22"/>
        </w:rPr>
        <w:t xml:space="preserve"> ПО АННУЛИРОВАНИЮ РАЗРЕШЕНИЯНА УСТАНОВКУ И ЭКСПЛУАТАЦИЮ РЕКЛАМНОЙ КОНСТРУКЦИИ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ПРИ ОБРАЩЕНИИ ЗАЯВИТЕЛЯ В </w:t>
      </w:r>
      <w:r w:rsidR="00CF7DBA" w:rsidRPr="00473B4D">
        <w:rPr>
          <w:rFonts w:ascii="Times New Roman" w:hAnsi="Times New Roman" w:cs="Times New Roman"/>
          <w:szCs w:val="22"/>
        </w:rPr>
        <w:t>УПОЛНОМОЧЕННЫЙ ОРГАН</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ПРИЕМ УВЕДОМЛЕНИЯ ОБ ОТКАЗЕ ОТ ДАЛЬНЕЙШЕГО ИСПОЛЬЗОВАНИЯ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РАЗРЕШЕНИЯ ИЛИ ДОКУМЕНТА, ПОДТВЕРЖДАЮЩЕГО ПРЕКРАЩЕНИЕ</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ДОГОВОРА, ЗАКЛЮЧЕННОГО МЕЖДУ СОБСТВЕННИКОМ ИЛИ ВЛАДЕЛЬЦЕМ</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НЕДВИЖИМОГО ИМУЩЕСТВА И ВЛАДЕЛЬЦЕМ РЕКЛАМНОЙ КОНСТРУКЦИИ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92. Основанием для начала </w:t>
      </w:r>
      <w:r w:rsidR="00AC75BB"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направление (подача) владельцем рекламной конструкции уведомления об отказе от дальнейшего использования разрешения или направление </w:t>
      </w:r>
      <w:r w:rsidRPr="00473B4D">
        <w:rPr>
          <w:rFonts w:ascii="Times New Roman" w:hAnsi="Times New Roman" w:cs="Times New Roman"/>
          <w:szCs w:val="22"/>
        </w:rPr>
        <w:lastRenderedPageBreak/>
        <w:t xml:space="preserve">(подача)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w:t>
      </w:r>
      <w:r w:rsidR="00CF7DBA" w:rsidRPr="00473B4D">
        <w:rPr>
          <w:rFonts w:ascii="Times New Roman" w:hAnsi="Times New Roman" w:cs="Times New Roman"/>
          <w:szCs w:val="22"/>
        </w:rPr>
        <w:t>уполномоченный орган</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посредством личного обращения заявителя;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посредством почтового отправления.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93.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осуществляют специалисты, ответственные за прием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94.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посредством личного обращения заявителя в </w:t>
      </w:r>
      <w:r w:rsidR="00CF7DBA" w:rsidRPr="00473B4D">
        <w:rPr>
          <w:rFonts w:ascii="Times New Roman" w:hAnsi="Times New Roman" w:cs="Times New Roman"/>
          <w:szCs w:val="22"/>
        </w:rPr>
        <w:t>уполномоченный орган</w:t>
      </w:r>
      <w:r w:rsidRPr="00473B4D">
        <w:rPr>
          <w:rFonts w:ascii="Times New Roman" w:hAnsi="Times New Roman" w:cs="Times New Roman"/>
          <w:szCs w:val="22"/>
        </w:rPr>
        <w:t xml:space="preserve">, </w:t>
      </w:r>
      <w:r w:rsidR="00CF7DBA" w:rsidRPr="00473B4D">
        <w:rPr>
          <w:rFonts w:ascii="Times New Roman" w:hAnsi="Times New Roman" w:cs="Times New Roman"/>
          <w:szCs w:val="22"/>
        </w:rPr>
        <w:t>специалист</w:t>
      </w:r>
      <w:r w:rsidRPr="00473B4D">
        <w:rPr>
          <w:rFonts w:ascii="Times New Roman" w:hAnsi="Times New Roman" w:cs="Times New Roman"/>
          <w:szCs w:val="22"/>
        </w:rPr>
        <w:t xml:space="preserve">, ответственный за прием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осуществляет следующую последовательность действий:</w:t>
      </w:r>
    </w:p>
    <w:p w:rsidR="00EE5F43" w:rsidRPr="00473B4D" w:rsidRDefault="00EE5F43">
      <w:pPr>
        <w:pStyle w:val="ConsPlusNormal"/>
        <w:spacing w:before="220"/>
        <w:ind w:firstLine="540"/>
        <w:jc w:val="both"/>
        <w:rPr>
          <w:rFonts w:ascii="Times New Roman" w:hAnsi="Times New Roman" w:cs="Times New Roman"/>
          <w:szCs w:val="22"/>
        </w:rPr>
      </w:pPr>
      <w:bookmarkStart w:id="21" w:name="P635"/>
      <w:bookmarkEnd w:id="21"/>
      <w:r w:rsidRPr="00473B4D">
        <w:rPr>
          <w:rFonts w:ascii="Times New Roman" w:hAnsi="Times New Roman" w:cs="Times New Roman"/>
          <w:szCs w:val="22"/>
        </w:rPr>
        <w:t>1) устанавливает предмет обращения;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2) устанавливает соответствие личности заявителя документу, удостоверяющему личность;</w:t>
      </w:r>
    </w:p>
    <w:p w:rsidR="00EE5F43" w:rsidRPr="00473B4D" w:rsidRDefault="00EE5F43">
      <w:pPr>
        <w:pStyle w:val="ConsPlusNormal"/>
        <w:spacing w:before="220"/>
        <w:ind w:firstLine="540"/>
        <w:jc w:val="both"/>
        <w:rPr>
          <w:rFonts w:ascii="Times New Roman" w:hAnsi="Times New Roman" w:cs="Times New Roman"/>
          <w:szCs w:val="22"/>
        </w:rPr>
      </w:pPr>
      <w:bookmarkStart w:id="22" w:name="P637"/>
      <w:bookmarkEnd w:id="22"/>
      <w:r w:rsidRPr="00473B4D">
        <w:rPr>
          <w:rFonts w:ascii="Times New Roman" w:hAnsi="Times New Roman" w:cs="Times New Roman"/>
          <w:szCs w:val="22"/>
        </w:rPr>
        <w:t>3) проверяет правильность оформления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4) осуществляет сверку копий представленных документов с их оригиналами;</w:t>
      </w:r>
    </w:p>
    <w:p w:rsidR="00EE5F43" w:rsidRPr="00473B4D" w:rsidRDefault="00EE5F43">
      <w:pPr>
        <w:pStyle w:val="ConsPlusNormal"/>
        <w:spacing w:before="220"/>
        <w:ind w:firstLine="540"/>
        <w:jc w:val="both"/>
        <w:rPr>
          <w:rFonts w:ascii="Times New Roman" w:hAnsi="Times New Roman" w:cs="Times New Roman"/>
          <w:szCs w:val="22"/>
        </w:rPr>
      </w:pPr>
      <w:bookmarkStart w:id="23" w:name="P639"/>
      <w:bookmarkEnd w:id="23"/>
      <w:r w:rsidRPr="00473B4D">
        <w:rPr>
          <w:rFonts w:ascii="Times New Roman" w:hAnsi="Times New Roman" w:cs="Times New Roman"/>
          <w:szCs w:val="22"/>
        </w:rPr>
        <w:t>5) проверяет уведомление об отказе от дальнейшего использования разрешения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Pr="00473B4D" w:rsidRDefault="00EE5F43">
      <w:pPr>
        <w:pStyle w:val="ConsPlusNormal"/>
        <w:spacing w:before="220"/>
        <w:ind w:firstLine="540"/>
        <w:jc w:val="both"/>
        <w:rPr>
          <w:rFonts w:ascii="Times New Roman" w:hAnsi="Times New Roman" w:cs="Times New Roman"/>
          <w:szCs w:val="22"/>
        </w:rPr>
      </w:pPr>
      <w:bookmarkStart w:id="24" w:name="P640"/>
      <w:bookmarkEnd w:id="24"/>
      <w:r w:rsidRPr="00473B4D">
        <w:rPr>
          <w:rFonts w:ascii="Times New Roman" w:hAnsi="Times New Roman" w:cs="Times New Roman"/>
          <w:szCs w:val="22"/>
        </w:rPr>
        <w:t>6) осуществляет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95. Максимальное время приема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при личном обращении заявителя не превышает 15 (пятнадцати) минут.</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96.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 xml:space="preserve"> посредством почтового отправления </w:t>
      </w:r>
      <w:r w:rsidR="00CF7DBA" w:rsidRPr="00473B4D">
        <w:rPr>
          <w:rFonts w:ascii="Times New Roman" w:hAnsi="Times New Roman" w:cs="Times New Roman"/>
          <w:szCs w:val="22"/>
        </w:rPr>
        <w:t>специалист</w:t>
      </w:r>
      <w:r w:rsidRPr="00473B4D">
        <w:rPr>
          <w:rFonts w:ascii="Times New Roman" w:hAnsi="Times New Roman" w:cs="Times New Roman"/>
          <w:szCs w:val="22"/>
        </w:rPr>
        <w:t xml:space="preserve">, ответственный за прием документов по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услуге, осуществляет действия, предусмотренные </w:t>
      </w:r>
      <w:hyperlink w:anchor="P635" w:history="1">
        <w:r w:rsidRPr="00473B4D">
          <w:rPr>
            <w:rFonts w:ascii="Times New Roman" w:hAnsi="Times New Roman" w:cs="Times New Roman"/>
            <w:szCs w:val="22"/>
          </w:rPr>
          <w:t>подпунктами 1</w:t>
        </w:r>
      </w:hyperlink>
      <w:r w:rsidRPr="00473B4D">
        <w:rPr>
          <w:rFonts w:ascii="Times New Roman" w:hAnsi="Times New Roman" w:cs="Times New Roman"/>
          <w:szCs w:val="22"/>
        </w:rPr>
        <w:t xml:space="preserve">, </w:t>
      </w:r>
      <w:hyperlink w:anchor="P637" w:history="1">
        <w:r w:rsidRPr="00473B4D">
          <w:rPr>
            <w:rFonts w:ascii="Times New Roman" w:hAnsi="Times New Roman" w:cs="Times New Roman"/>
            <w:szCs w:val="22"/>
          </w:rPr>
          <w:t>3</w:t>
        </w:r>
      </w:hyperlink>
      <w:r w:rsidRPr="00473B4D">
        <w:rPr>
          <w:rFonts w:ascii="Times New Roman" w:hAnsi="Times New Roman" w:cs="Times New Roman"/>
          <w:szCs w:val="22"/>
        </w:rPr>
        <w:t xml:space="preserve">, </w:t>
      </w:r>
      <w:hyperlink w:anchor="P639" w:history="1">
        <w:r w:rsidRPr="00473B4D">
          <w:rPr>
            <w:rFonts w:ascii="Times New Roman" w:hAnsi="Times New Roman" w:cs="Times New Roman"/>
            <w:szCs w:val="22"/>
          </w:rPr>
          <w:t>5</w:t>
        </w:r>
      </w:hyperlink>
      <w:r w:rsidRPr="00473B4D">
        <w:rPr>
          <w:rFonts w:ascii="Times New Roman" w:hAnsi="Times New Roman" w:cs="Times New Roman"/>
          <w:szCs w:val="22"/>
        </w:rPr>
        <w:t xml:space="preserve"> - </w:t>
      </w:r>
      <w:hyperlink w:anchor="P640" w:history="1">
        <w:r w:rsidRPr="00473B4D">
          <w:rPr>
            <w:rFonts w:ascii="Times New Roman" w:hAnsi="Times New Roman" w:cs="Times New Roman"/>
            <w:szCs w:val="22"/>
          </w:rPr>
          <w:t>6 пункта 94</w:t>
        </w:r>
      </w:hyperlink>
      <w:r w:rsidRPr="00473B4D">
        <w:rPr>
          <w:rFonts w:ascii="Times New Roman" w:hAnsi="Times New Roman" w:cs="Times New Roman"/>
          <w:szCs w:val="22"/>
        </w:rPr>
        <w:t xml:space="preserve"> настоящего регламента.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97. Результатом исполнения </w:t>
      </w:r>
      <w:r w:rsidR="00AC75BB"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передача уведомления об отказе от дальнейшего использования разрешения или документа, подтверждающего прекращение договора, </w:t>
      </w:r>
      <w:r w:rsidRPr="00473B4D">
        <w:rPr>
          <w:rFonts w:ascii="Times New Roman" w:hAnsi="Times New Roman" w:cs="Times New Roman"/>
          <w:szCs w:val="22"/>
        </w:rPr>
        <w:lastRenderedPageBreak/>
        <w:t xml:space="preserve">заключенного между собственником или владельцем недвижимого имущества и владельцем рекламной конструкции, </w:t>
      </w:r>
      <w:r w:rsidR="00924546" w:rsidRPr="00473B4D">
        <w:rPr>
          <w:rFonts w:ascii="Times New Roman" w:hAnsi="Times New Roman" w:cs="Times New Roman"/>
          <w:szCs w:val="22"/>
        </w:rPr>
        <w:t>специалисту</w:t>
      </w:r>
      <w:r w:rsidRPr="00473B4D">
        <w:rPr>
          <w:rFonts w:ascii="Times New Roman" w:hAnsi="Times New Roman" w:cs="Times New Roman"/>
          <w:szCs w:val="22"/>
        </w:rPr>
        <w:t xml:space="preserve">, ответственному за регистрацию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091E48" w:rsidRPr="00473B4D" w:rsidRDefault="00091E48">
      <w:pPr>
        <w:pStyle w:val="ConsPlusTitle"/>
        <w:jc w:val="center"/>
        <w:outlineLvl w:val="3"/>
        <w:rPr>
          <w:rFonts w:ascii="Times New Roman" w:hAnsi="Times New Roman" w:cs="Times New Roman"/>
          <w:szCs w:val="22"/>
        </w:rPr>
      </w:pPr>
    </w:p>
    <w:p w:rsidR="00091E48" w:rsidRPr="00473B4D" w:rsidRDefault="00091E48">
      <w:pPr>
        <w:pStyle w:val="ConsPlusTitle"/>
        <w:jc w:val="center"/>
        <w:outlineLvl w:val="3"/>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РЕГИСТРАЦИЯ УВЕДОМЛЕНИЯ ОБ ОТКАЗЕ ОТ ДАЛЬНЕЙШЕГО</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ИСПОЛЬЗОВАНИЯ РАЗРЕШЕНИЯ ИЛИ ДОКУМЕНТА, ПОДТВЕРЖДАЮЩЕГО</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ПРЕКРАЩЕНИЕ ДОГОВОРА, ЗАКЛЮЧЕННОГО МЕЖДУ СОБСТВЕННИКОМ</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ИЛИ ВЛАДЕЛЬЦЕМ НЕДВИЖИМОГО ИМУЩЕСТВА И ВЛАДЕЛЬЦЕМ</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РЕКЛАМНОЙ КОНСТРУКЦИИ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98. Основанием для начала выполнения </w:t>
      </w:r>
      <w:r w:rsidR="00AC75BB"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указанных документов к </w:t>
      </w:r>
      <w:r w:rsidR="00924546" w:rsidRPr="00473B4D">
        <w:rPr>
          <w:rFonts w:ascii="Times New Roman" w:hAnsi="Times New Roman" w:cs="Times New Roman"/>
          <w:szCs w:val="22"/>
        </w:rPr>
        <w:t>специалисту</w:t>
      </w:r>
      <w:r w:rsidRPr="00473B4D">
        <w:rPr>
          <w:rFonts w:ascii="Times New Roman" w:hAnsi="Times New Roman" w:cs="Times New Roman"/>
          <w:szCs w:val="22"/>
        </w:rPr>
        <w:t xml:space="preserve">, ответственному за регистрацию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99. </w:t>
      </w:r>
      <w:r w:rsidR="00CF7DBA" w:rsidRPr="00473B4D">
        <w:rPr>
          <w:rFonts w:ascii="Times New Roman" w:hAnsi="Times New Roman" w:cs="Times New Roman"/>
          <w:szCs w:val="22"/>
        </w:rPr>
        <w:t>Специалист</w:t>
      </w:r>
      <w:r w:rsidRPr="00473B4D">
        <w:rPr>
          <w:rFonts w:ascii="Times New Roman" w:hAnsi="Times New Roman" w:cs="Times New Roman"/>
          <w:szCs w:val="22"/>
        </w:rPr>
        <w:t xml:space="preserve">, ответственный за регистрацию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осуществляет регистрацию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системе электронного документооборота Правительства Свердловской области.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100.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полученного посредством личного обращения заявителя или почтового отправления, осуществляется в день их поступления в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101. Способом фиксации результата исполнения </w:t>
      </w:r>
      <w:r w:rsidR="00AC75BB"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внесение соответствующих сведений в систему электронного документооборота Правительства Свердловской области.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ПРИНЯТИЕ РЕШЕНИЯ ОБ АННУЛИРОВАНИИ РАЗРЕШЕНИЯ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НА УСТАНОВКУ И ЭКСПЛУАТАЦИЮ РЕКЛАМНОЙ КОНСТРУКЦИИ</w:t>
      </w:r>
    </w:p>
    <w:p w:rsidR="00EE5F43" w:rsidRPr="00473B4D" w:rsidRDefault="00EE5F43">
      <w:pPr>
        <w:pStyle w:val="ConsPlusNormal"/>
        <w:jc w:val="both"/>
        <w:rPr>
          <w:rFonts w:ascii="Times New Roman" w:hAnsi="Times New Roman" w:cs="Times New Roman"/>
          <w:szCs w:val="22"/>
        </w:rPr>
      </w:pPr>
    </w:p>
    <w:p w:rsidR="00EE5F43" w:rsidRPr="00473B4D" w:rsidRDefault="00924546">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102. Основанием для начала администр</w:t>
      </w:r>
      <w:r w:rsidR="00EE5F43" w:rsidRPr="00473B4D">
        <w:rPr>
          <w:rFonts w:ascii="Times New Roman" w:hAnsi="Times New Roman" w:cs="Times New Roman"/>
          <w:szCs w:val="22"/>
        </w:rPr>
        <w:t xml:space="preserve">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к </w:t>
      </w:r>
      <w:r w:rsidR="00886ABF" w:rsidRPr="00473B4D">
        <w:rPr>
          <w:rFonts w:ascii="Times New Roman" w:hAnsi="Times New Roman" w:cs="Times New Roman"/>
          <w:szCs w:val="22"/>
        </w:rPr>
        <w:t>Руководителю</w:t>
      </w:r>
      <w:r w:rsidRPr="00473B4D">
        <w:rPr>
          <w:rFonts w:ascii="Times New Roman" w:hAnsi="Times New Roman" w:cs="Times New Roman"/>
          <w:szCs w:val="22"/>
        </w:rPr>
        <w:t xml:space="preserve"> уполномоченного орган</w:t>
      </w:r>
      <w:r w:rsidR="00EE5F43" w:rsidRPr="00473B4D">
        <w:rPr>
          <w:rFonts w:ascii="Times New Roman" w:hAnsi="Times New Roman" w:cs="Times New Roman"/>
          <w:szCs w:val="22"/>
        </w:rPr>
        <w:t>у.</w:t>
      </w:r>
    </w:p>
    <w:p w:rsidR="00EE5F43" w:rsidRPr="00473B4D" w:rsidRDefault="00924546">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Руководитель уполномоченного органа</w:t>
      </w:r>
      <w:r w:rsidR="00EE5F43" w:rsidRPr="00473B4D">
        <w:rPr>
          <w:rFonts w:ascii="Times New Roman" w:hAnsi="Times New Roman" w:cs="Times New Roman"/>
          <w:szCs w:val="22"/>
        </w:rPr>
        <w:t xml:space="preserve"> выдает поручение по предоставлению </w:t>
      </w:r>
      <w:r w:rsidR="00A41471"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 заместителю </w:t>
      </w:r>
      <w:r w:rsidRPr="00473B4D">
        <w:rPr>
          <w:rFonts w:ascii="Times New Roman" w:hAnsi="Times New Roman" w:cs="Times New Roman"/>
          <w:szCs w:val="22"/>
        </w:rPr>
        <w:t>руководителя уполномоченного органа</w:t>
      </w:r>
      <w:r w:rsidR="00EE5F43" w:rsidRPr="00473B4D">
        <w:rPr>
          <w:rFonts w:ascii="Times New Roman" w:hAnsi="Times New Roman" w:cs="Times New Roman"/>
          <w:szCs w:val="22"/>
        </w:rPr>
        <w:t>.</w:t>
      </w:r>
    </w:p>
    <w:p w:rsidR="00EE5F43" w:rsidRPr="00473B4D" w:rsidRDefault="00924546">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З</w:t>
      </w:r>
      <w:r w:rsidR="00EE5F43" w:rsidRPr="00473B4D">
        <w:rPr>
          <w:rFonts w:ascii="Times New Roman" w:hAnsi="Times New Roman" w:cs="Times New Roman"/>
          <w:szCs w:val="22"/>
        </w:rPr>
        <w:t xml:space="preserve">аместитель </w:t>
      </w:r>
      <w:r w:rsidRPr="00473B4D">
        <w:rPr>
          <w:rFonts w:ascii="Times New Roman" w:hAnsi="Times New Roman" w:cs="Times New Roman"/>
          <w:szCs w:val="22"/>
        </w:rPr>
        <w:t>руководителя уполномоченного орган</w:t>
      </w:r>
      <w:r w:rsidR="00EE5F43" w:rsidRPr="00473B4D">
        <w:rPr>
          <w:rFonts w:ascii="Times New Roman" w:hAnsi="Times New Roman" w:cs="Times New Roman"/>
          <w:szCs w:val="22"/>
        </w:rPr>
        <w:t xml:space="preserve">а выдает поручение по предоставлению </w:t>
      </w:r>
      <w:r w:rsidR="00A41471"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 </w:t>
      </w:r>
      <w:r w:rsidRPr="00473B4D">
        <w:rPr>
          <w:rFonts w:ascii="Times New Roman" w:hAnsi="Times New Roman" w:cs="Times New Roman"/>
          <w:szCs w:val="22"/>
        </w:rPr>
        <w:t>руководителю подразделения, ответственного за оказание муниципальной услуги.</w:t>
      </w:r>
    </w:p>
    <w:p w:rsidR="00EE5F43" w:rsidRPr="00473B4D" w:rsidRDefault="00924546">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Руководитель подразделения, ответственного за оказание муниципальной услуги</w:t>
      </w:r>
      <w:r w:rsidR="00EE5F43" w:rsidRPr="00473B4D">
        <w:rPr>
          <w:rFonts w:ascii="Times New Roman" w:hAnsi="Times New Roman" w:cs="Times New Roman"/>
          <w:szCs w:val="22"/>
        </w:rPr>
        <w:t xml:space="preserve"> выдает поручение</w:t>
      </w:r>
      <w:r w:rsidRPr="00473B4D">
        <w:rPr>
          <w:rFonts w:ascii="Times New Roman" w:hAnsi="Times New Roman" w:cs="Times New Roman"/>
          <w:szCs w:val="22"/>
        </w:rPr>
        <w:t xml:space="preserve"> специалисту</w:t>
      </w:r>
      <w:r w:rsidR="00EE5F43" w:rsidRPr="00473B4D">
        <w:rPr>
          <w:rFonts w:ascii="Times New Roman" w:hAnsi="Times New Roman" w:cs="Times New Roman"/>
          <w:szCs w:val="22"/>
        </w:rPr>
        <w:t xml:space="preserve">, ответственному за предоставление </w:t>
      </w:r>
      <w:r w:rsidR="00A41471"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lastRenderedPageBreak/>
        <w:t xml:space="preserve">103. </w:t>
      </w:r>
      <w:r w:rsidR="00924546" w:rsidRPr="00473B4D">
        <w:rPr>
          <w:rFonts w:ascii="Times New Roman" w:hAnsi="Times New Roman" w:cs="Times New Roman"/>
          <w:szCs w:val="22"/>
        </w:rPr>
        <w:t>Специалист, ответственный</w:t>
      </w:r>
      <w:r w:rsidRPr="00473B4D">
        <w:rPr>
          <w:rFonts w:ascii="Times New Roman" w:hAnsi="Times New Roman" w:cs="Times New Roman"/>
          <w:szCs w:val="22"/>
        </w:rPr>
        <w:t xml:space="preserve">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который в течение 2 (двух) рабочих дней с даты поступления к нему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подготавливает проект решения об аннулировании разрешения на установку и эксплуатацию рекламной конструкции с сопроводительным письмом владельцу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Отдела, ответственный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дополнительно подготавливает письменное уведомление об аннулировании разрешения на установку и эксплуатацию рекламной конструкции в адрес заявителя (собственника или владельца недвижимого имущества).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104. Специалист, ответственный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течение 2 (двух) рабочих дней с даты подготовки проекта решения об аннулировании разрешения на установку и эксплуатацию рекламной конструкции с сопроводительным письмом владельцу рекламной конструкции обеспечивает его согласование с </w:t>
      </w:r>
      <w:r w:rsidR="00924546" w:rsidRPr="00473B4D">
        <w:rPr>
          <w:rFonts w:ascii="Times New Roman" w:hAnsi="Times New Roman" w:cs="Times New Roman"/>
          <w:szCs w:val="22"/>
        </w:rPr>
        <w:t>руководителем подразделения, ответственного за оказание муниципальной услуги</w:t>
      </w:r>
      <w:r w:rsidRPr="00473B4D">
        <w:rPr>
          <w:rFonts w:ascii="Times New Roman" w:hAnsi="Times New Roman" w:cs="Times New Roman"/>
          <w:szCs w:val="22"/>
        </w:rPr>
        <w:t xml:space="preserve"> и направляет на подпись </w:t>
      </w:r>
      <w:r w:rsidR="00924546" w:rsidRPr="00473B4D">
        <w:rPr>
          <w:rFonts w:ascii="Times New Roman" w:hAnsi="Times New Roman" w:cs="Times New Roman"/>
          <w:szCs w:val="22"/>
        </w:rPr>
        <w:t>руководителю уполномоченного органа</w:t>
      </w:r>
      <w:r w:rsidRPr="00473B4D">
        <w:rPr>
          <w:rFonts w:ascii="Times New Roman" w:hAnsi="Times New Roman" w:cs="Times New Roman"/>
          <w:szCs w:val="22"/>
        </w:rPr>
        <w:t xml:space="preserve">. 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ответственный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течение 2 (двух) рабочих дней с даты подготовки письменного уведомления об аннулировании разрешения на установку и эксплуатацию рекламной конструкции в адрес заявителя (собственника или владельца недвижимого имущества) обеспечивает его согласование с </w:t>
      </w:r>
      <w:r w:rsidR="00924546" w:rsidRPr="00473B4D">
        <w:rPr>
          <w:rFonts w:ascii="Times New Roman" w:hAnsi="Times New Roman" w:cs="Times New Roman"/>
          <w:szCs w:val="22"/>
        </w:rPr>
        <w:t xml:space="preserve">руководителем подразделения, ответственного за оказание муниципальной услуги </w:t>
      </w:r>
      <w:r w:rsidRPr="00473B4D">
        <w:rPr>
          <w:rFonts w:ascii="Times New Roman" w:hAnsi="Times New Roman" w:cs="Times New Roman"/>
          <w:szCs w:val="22"/>
        </w:rPr>
        <w:t xml:space="preserve">и направляет на подпись </w:t>
      </w:r>
      <w:r w:rsidR="00924546" w:rsidRPr="00473B4D">
        <w:rPr>
          <w:rFonts w:ascii="Times New Roman" w:hAnsi="Times New Roman" w:cs="Times New Roman"/>
          <w:szCs w:val="22"/>
        </w:rPr>
        <w:t>руководителю уполномоченного органа</w:t>
      </w:r>
      <w:r w:rsidRPr="00473B4D">
        <w:rPr>
          <w:rFonts w:ascii="Times New Roman" w:hAnsi="Times New Roman" w:cs="Times New Roman"/>
          <w:szCs w:val="22"/>
        </w:rPr>
        <w:t>.</w:t>
      </w:r>
    </w:p>
    <w:p w:rsidR="00EE5F43" w:rsidRPr="00473B4D" w:rsidRDefault="00924546">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105. Подписанное руководителем уполномоченного органа</w:t>
      </w:r>
      <w:r w:rsidR="00EE5F43" w:rsidRPr="00473B4D">
        <w:rPr>
          <w:rFonts w:ascii="Times New Roman" w:hAnsi="Times New Roman" w:cs="Times New Roman"/>
          <w:szCs w:val="22"/>
        </w:rPr>
        <w:t xml:space="preserve"> решение об аннулировании разрешения на установку и эксплуатацию рекламной конструкции с сопроводительным письмом владельцу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не позднее рабочего дня, следующего за днем подписания, передается на регистрацию </w:t>
      </w:r>
      <w:r w:rsidRPr="00473B4D">
        <w:rPr>
          <w:rFonts w:ascii="Times New Roman" w:hAnsi="Times New Roman" w:cs="Times New Roman"/>
          <w:szCs w:val="22"/>
        </w:rPr>
        <w:t>специалисту</w:t>
      </w:r>
      <w:r w:rsidR="00EE5F43" w:rsidRPr="00473B4D">
        <w:rPr>
          <w:rFonts w:ascii="Times New Roman" w:hAnsi="Times New Roman" w:cs="Times New Roman"/>
          <w:szCs w:val="22"/>
        </w:rPr>
        <w:t>, ответственному за регистрацию исходящей корреспонденции.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106. </w:t>
      </w:r>
      <w:r w:rsidR="00CF7DBA" w:rsidRPr="00473B4D">
        <w:rPr>
          <w:rFonts w:ascii="Times New Roman" w:hAnsi="Times New Roman" w:cs="Times New Roman"/>
          <w:szCs w:val="22"/>
        </w:rPr>
        <w:t>Специалист</w:t>
      </w:r>
      <w:r w:rsidRPr="00473B4D">
        <w:rPr>
          <w:rFonts w:ascii="Times New Roman" w:hAnsi="Times New Roman" w:cs="Times New Roman"/>
          <w:szCs w:val="22"/>
        </w:rPr>
        <w:t>, ответственный за регистрацию исходящей корреспонденции, осуществляет регистрацию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день его поступления на регистрацию в системе электронного документооборота Правительства Свердловской области.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107. Максимальный срок выполнения </w:t>
      </w:r>
      <w:r w:rsidR="00AC75BB"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принятию решения об аннулировании разрешения на установку и эксплуатацию рекламной конструкции не может превышать 28 (двадцати восьми) календарных дней со дня поступления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w:t>
      </w:r>
    </w:p>
    <w:p w:rsidR="00EE5F43" w:rsidRPr="00473B4D" w:rsidRDefault="00924546">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108. Результатом руководитель уполномоченного органа администра</w:t>
      </w:r>
      <w:r w:rsidR="00EE5F43" w:rsidRPr="00473B4D">
        <w:rPr>
          <w:rFonts w:ascii="Times New Roman" w:hAnsi="Times New Roman" w:cs="Times New Roman"/>
          <w:szCs w:val="22"/>
        </w:rPr>
        <w:t xml:space="preserve">тивной процедуры по принятию решения об аннулировании разрешения на установку и эксплуатацию рекламной конструкции является подписанное и зарегистрированное сопроводительное письмо с приложенным решением об аннулировании разрешения на установку и эксплуатацию рекламной </w:t>
      </w:r>
      <w:r w:rsidR="00EE5F43" w:rsidRPr="00473B4D">
        <w:rPr>
          <w:rFonts w:ascii="Times New Roman" w:hAnsi="Times New Roman" w:cs="Times New Roman"/>
          <w:szCs w:val="22"/>
        </w:rPr>
        <w:lastRenderedPageBreak/>
        <w:t>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473B4D" w:rsidRDefault="00EE5F43">
      <w:pPr>
        <w:pStyle w:val="ConsPlusNormal"/>
        <w:jc w:val="both"/>
        <w:rPr>
          <w:rFonts w:ascii="Times New Roman" w:hAnsi="Times New Roman" w:cs="Times New Roman"/>
          <w:szCs w:val="22"/>
        </w:rPr>
      </w:pPr>
    </w:p>
    <w:p w:rsidR="00562B6B" w:rsidRPr="00473B4D" w:rsidRDefault="00562B6B">
      <w:pPr>
        <w:pStyle w:val="ConsPlusTitle"/>
        <w:jc w:val="center"/>
        <w:outlineLvl w:val="3"/>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ВЫДАЧА (НАПРАВЛЕНИЕ) РЕШЕНИЯ ОБ АННУЛИРОВАНИИ РАЗРЕШЕНИЯ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НА УСТАНОВКУ И ЭКСПЛУАТАЦИЮ РЕКЛАМНОЙ КОНСТРУКЦИИ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109. Основанием для начала </w:t>
      </w:r>
      <w:r w:rsidR="00924546"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выдаче (направлению) решения об аннулировании разрешения на установку и эксплуатацию рекламной конструкции является наличие подписанного и зарегистрированного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110. </w:t>
      </w:r>
      <w:r w:rsidR="00CF7DBA" w:rsidRPr="00473B4D">
        <w:rPr>
          <w:rFonts w:ascii="Times New Roman" w:hAnsi="Times New Roman" w:cs="Times New Roman"/>
          <w:szCs w:val="22"/>
        </w:rPr>
        <w:t>Специалист</w:t>
      </w:r>
      <w:r w:rsidRPr="00473B4D">
        <w:rPr>
          <w:rFonts w:ascii="Times New Roman" w:hAnsi="Times New Roman" w:cs="Times New Roman"/>
          <w:szCs w:val="22"/>
        </w:rPr>
        <w:t xml:space="preserve">, ответственный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выдает (направляет) владельцу рекламной конструкции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в срок, не превышающий 2 (двух) рабочих дней с даты регистрации указанных документов.</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111. Выдача (направление)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осуществляется способом, указанным заявителем в заявлении, в том числе:</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 при личном обращении в </w:t>
      </w:r>
      <w:r w:rsidR="00924546"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посредством почтового отправления на адрес заявителя, указанный в заявлении.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112. Максимальный срок выполнения </w:t>
      </w:r>
      <w:r w:rsidR="00924546"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не превышает 2 (двух) рабочих дней со дня подписания решения об аннулировании разрешения на установку и эксплуатацию рекламной конструкции.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113. Результатом </w:t>
      </w:r>
      <w:r w:rsidR="00924546"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выдаче (направлению)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направление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473B4D" w:rsidRDefault="00EE5F43">
      <w:pPr>
        <w:pStyle w:val="ConsPlusNormal"/>
        <w:jc w:val="both"/>
        <w:rPr>
          <w:rFonts w:ascii="Times New Roman" w:hAnsi="Times New Roman" w:cs="Times New Roman"/>
          <w:szCs w:val="22"/>
        </w:rPr>
      </w:pPr>
    </w:p>
    <w:p w:rsidR="00EE5F43" w:rsidRPr="00473B4D" w:rsidRDefault="00924546">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3.</w:t>
      </w:r>
      <w:r w:rsidR="00886ABF" w:rsidRPr="00473B4D">
        <w:rPr>
          <w:rFonts w:ascii="Times New Roman" w:hAnsi="Times New Roman" w:cs="Times New Roman"/>
          <w:szCs w:val="22"/>
        </w:rPr>
        <w:t>3. АДМИНИСТРАТИВНЫЕ ПРОЦЕДУРЫ (ДЕЙСТВИЯ)</w:t>
      </w:r>
      <w:r w:rsidR="00EE5F43" w:rsidRPr="00473B4D">
        <w:rPr>
          <w:rFonts w:ascii="Times New Roman" w:hAnsi="Times New Roman" w:cs="Times New Roman"/>
          <w:szCs w:val="22"/>
        </w:rPr>
        <w:t xml:space="preserve"> ПО ВЫДАЧЕ РАЗРЕШЕНИЯ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НА УСТАНОВКУ И ЭКСПЛУАТАЦИЮ РЕКЛАМНОЙ КОНСТРУКЦИИ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С ИСПОЛЬЗОВАНИЕМ ИНФОРМАЦИОННО-ТЕЛЕКОММУНИКАЦИОННЫХ</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ТЕХНОЛОГИЙ, ВКЛЮЧАЯ ИСПОЛЬЗОВАНИЕ ЕДИНОГО ПОРТАЛА</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(ПРИ РЕАЛИЗАЦИИ ТЕХНИЧЕСКОЙ ВОЗМОЖНОСТИ ПРЕДОСТАВЛЕНИЯ</w:t>
      </w:r>
    </w:p>
    <w:p w:rsidR="00EE5F43" w:rsidRPr="00473B4D" w:rsidRDefault="00A41471">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 ЧЕРЕЗ </w:t>
      </w:r>
      <w:r w:rsidR="00886ABF" w:rsidRPr="00473B4D">
        <w:rPr>
          <w:rFonts w:ascii="Times New Roman" w:hAnsi="Times New Roman" w:cs="Times New Roman"/>
          <w:szCs w:val="22"/>
        </w:rPr>
        <w:t>ЕДИНЫЙ</w:t>
      </w:r>
      <w:r w:rsidR="00EE5F43" w:rsidRPr="00473B4D">
        <w:rPr>
          <w:rFonts w:ascii="Times New Roman" w:hAnsi="Times New Roman" w:cs="Times New Roman"/>
          <w:szCs w:val="22"/>
        </w:rPr>
        <w:t xml:space="preserve"> ПОРТАЛ)</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ПОЛУЧЕНИЕ ИНФОРМАЦИИ О ПОРЯДКЕ И СРОКАХ</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114. На Едином портале размещается следующая информация: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 исчерпывающий перечень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2) круг заявителей;</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3) срок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4) результаты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порядок представления документа, являющегося результатом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5) размер </w:t>
      </w:r>
      <w:r w:rsidR="006F70CA" w:rsidRPr="00473B4D">
        <w:rPr>
          <w:rFonts w:ascii="Times New Roman" w:hAnsi="Times New Roman" w:cs="Times New Roman"/>
          <w:szCs w:val="22"/>
        </w:rPr>
        <w:t>государственной</w:t>
      </w:r>
      <w:r w:rsidRPr="00473B4D">
        <w:rPr>
          <w:rFonts w:ascii="Times New Roman" w:hAnsi="Times New Roman" w:cs="Times New Roman"/>
          <w:szCs w:val="22"/>
        </w:rPr>
        <w:t xml:space="preserve"> пошлины, взимаемой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 исчерпывающий перечень оснований для приостановления или отказа в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8) формы заявлений (уведомлений, сообщений), используемые при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Информация на Едином портале о порядке и сроках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на основании сведений, содержащихся в федеральной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информационной системе "Федеральный реестр государственных и муниципальных услуг (функций)", предоставляется заявителю бесплатно.</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ЗАПИСЬ НА ПРИЕМ В ОРГАН, ПРЕДОСТАВЛЯЮЩИЙ</w:t>
      </w:r>
    </w:p>
    <w:p w:rsidR="00EE5F43" w:rsidRPr="00473B4D" w:rsidRDefault="00726C84">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МУНИЦИПАЛЬНУЮ</w:t>
      </w:r>
      <w:r w:rsidR="00EE5F43" w:rsidRPr="00473B4D">
        <w:rPr>
          <w:rFonts w:ascii="Times New Roman" w:hAnsi="Times New Roman" w:cs="Times New Roman"/>
          <w:szCs w:val="22"/>
        </w:rPr>
        <w:t xml:space="preserve"> УСЛУГУ, ДЛЯ ПОДАЧИ ЗАПРОСА</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115. Запись на прием в орган (организацию) для подачи запроса с использованием Единого портала, официального сайта не осуществляется.</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 xml:space="preserve">ФОРМИРОВАНИЕ ЗАПРОСА О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116.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На Едином портале, официальном сайте размещаются образцы заполнения электронной формы запроса.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117.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w:t>
      </w:r>
      <w:r w:rsidRPr="00473B4D">
        <w:rPr>
          <w:rFonts w:ascii="Times New Roman" w:hAnsi="Times New Roman" w:cs="Times New Roman"/>
          <w:szCs w:val="22"/>
        </w:rPr>
        <w:lastRenderedPageBreak/>
        <w:t>сообщения непосредственно в электронной форме запроса.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118. При формировании запроса заявителю обеспечивается: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 возможность копирования и сохранения запроса и иных документов, указанных в </w:t>
      </w:r>
      <w:hyperlink w:anchor="P164" w:history="1">
        <w:r w:rsidRPr="00473B4D">
          <w:rPr>
            <w:rFonts w:ascii="Times New Roman" w:hAnsi="Times New Roman" w:cs="Times New Roman"/>
            <w:szCs w:val="22"/>
          </w:rPr>
          <w:t>пункте 20</w:t>
        </w:r>
      </w:hyperlink>
      <w:r w:rsidRPr="00473B4D">
        <w:rPr>
          <w:rFonts w:ascii="Times New Roman" w:hAnsi="Times New Roman" w:cs="Times New Roman"/>
          <w:szCs w:val="22"/>
        </w:rPr>
        <w:t xml:space="preserve"> настоящего регламента,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2) возможность печати на бумажном носителе копии электронной формы запроса;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4) заполнение полей электронной формы запроса до начала ввода сведений заявителем с использованием сведений, размещенных в федеральной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5) возможность вернуться на любой из этапов заполнения электронной формы запроса без потери ранее введенной информации;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119. Сформированный и подписанный запрос, и иные документы, указанные в </w:t>
      </w:r>
      <w:hyperlink w:anchor="P164" w:history="1">
        <w:r w:rsidRPr="00473B4D">
          <w:rPr>
            <w:rFonts w:ascii="Times New Roman" w:hAnsi="Times New Roman" w:cs="Times New Roman"/>
            <w:szCs w:val="22"/>
          </w:rPr>
          <w:t>пункте 20</w:t>
        </w:r>
      </w:hyperlink>
      <w:r w:rsidRPr="00473B4D">
        <w:rPr>
          <w:rFonts w:ascii="Times New Roman" w:hAnsi="Times New Roman" w:cs="Times New Roman"/>
          <w:szCs w:val="22"/>
        </w:rPr>
        <w:t xml:space="preserve"> настоящего </w:t>
      </w:r>
      <w:r w:rsidR="00AC75BB"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регламента, необходимые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направляются в орган (организацию) посредством Единого портала, официального сайта.</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ПРИЕМ И РЕГИСТРАЦИЯ ОРГАНОМ, ПРЕДОСТАВЛЯЮЩИМ</w:t>
      </w:r>
    </w:p>
    <w:p w:rsidR="00EE5F43" w:rsidRPr="00473B4D" w:rsidRDefault="00726C84">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МУНИЦИПАЛЬНУЮ</w:t>
      </w:r>
      <w:r w:rsidR="00EE5F43" w:rsidRPr="00473B4D">
        <w:rPr>
          <w:rFonts w:ascii="Times New Roman" w:hAnsi="Times New Roman" w:cs="Times New Roman"/>
          <w:szCs w:val="22"/>
        </w:rPr>
        <w:t xml:space="preserve"> УСЛУГУ, ЗАПРОСА И ИНЫХ ДОКУМЕНТОВ,</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НЕОБХОДИМЫХ ДЛЯ ПРЕДОСТАВЛЕНИЯ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120. </w:t>
      </w:r>
      <w:r w:rsidR="00CF7DBA" w:rsidRPr="00473B4D">
        <w:rPr>
          <w:rFonts w:ascii="Times New Roman" w:hAnsi="Times New Roman" w:cs="Times New Roman"/>
          <w:szCs w:val="22"/>
        </w:rPr>
        <w:t>Уполномоченный орган</w:t>
      </w:r>
      <w:r w:rsidRPr="00473B4D">
        <w:rPr>
          <w:rFonts w:ascii="Times New Roman" w:hAnsi="Times New Roman" w:cs="Times New Roman"/>
          <w:szCs w:val="22"/>
        </w:rPr>
        <w:t xml:space="preserve"> обеспечивает прием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121. Срок регистрации запроса - 1 (один) рабочий день.</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122.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начинается с момента приема и регистрации органом (организацией) электронных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а также получения в установленном порядке информации об оплате </w:t>
      </w:r>
      <w:r w:rsidR="007414DC" w:rsidRPr="00473B4D">
        <w:rPr>
          <w:rFonts w:ascii="Times New Roman" w:hAnsi="Times New Roman" w:cs="Times New Roman"/>
          <w:szCs w:val="22"/>
        </w:rPr>
        <w:t>государственной</w:t>
      </w:r>
      <w:r w:rsidRPr="00473B4D">
        <w:rPr>
          <w:rFonts w:ascii="Times New Roman" w:hAnsi="Times New Roman" w:cs="Times New Roman"/>
          <w:szCs w:val="22"/>
        </w:rPr>
        <w:t xml:space="preserve"> пошлины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заявителем.</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473B4D">
          <w:rPr>
            <w:rFonts w:ascii="Times New Roman" w:hAnsi="Times New Roman" w:cs="Times New Roman"/>
            <w:szCs w:val="22"/>
          </w:rPr>
          <w:t>пункте 28</w:t>
        </w:r>
      </w:hyperlink>
      <w:r w:rsidRPr="00473B4D">
        <w:rPr>
          <w:rFonts w:ascii="Times New Roman" w:hAnsi="Times New Roman" w:cs="Times New Roman"/>
          <w:szCs w:val="22"/>
        </w:rPr>
        <w:t xml:space="preserve"> настоящего регламента, а также осуществляются следующие действия: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 при наличии хотя бы одного из указанных оснований должностное лицо, ответственное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срок, не превышающий срок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подготавливает письмо о невозможности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2) при отсутствии указанных оснований заявителю сообщается присвоенный запросу в </w:t>
      </w:r>
      <w:r w:rsidRPr="00473B4D">
        <w:rPr>
          <w:rFonts w:ascii="Times New Roman" w:hAnsi="Times New Roman" w:cs="Times New Roman"/>
          <w:szCs w:val="22"/>
        </w:rPr>
        <w:lastRenderedPageBreak/>
        <w:t>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123.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124. После регистрации запрос направляется в структурное подразделение, ответственное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125. После принятия запроса заявителя должностным лицом, уполномоченным на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статус запроса заявителя в личном кабинете на Едином портале, официальном сайте обновляется до статуса "принято".</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 xml:space="preserve">ОПЛАТА </w:t>
      </w:r>
      <w:r w:rsidR="0044251A" w:rsidRPr="00473B4D">
        <w:rPr>
          <w:rFonts w:ascii="Times New Roman" w:hAnsi="Times New Roman" w:cs="Times New Roman"/>
          <w:szCs w:val="22"/>
        </w:rPr>
        <w:t>ГОСУДАРСТВЕННОЙ</w:t>
      </w:r>
      <w:r w:rsidRPr="00473B4D">
        <w:rPr>
          <w:rFonts w:ascii="Times New Roman" w:hAnsi="Times New Roman" w:cs="Times New Roman"/>
          <w:szCs w:val="22"/>
        </w:rPr>
        <w:t xml:space="preserve"> ПОШЛИНЫ ЗА ПРЕДОСТАВЛЕНИЕ</w:t>
      </w:r>
    </w:p>
    <w:p w:rsidR="00EE5F43" w:rsidRPr="00473B4D" w:rsidRDefault="00A41471">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126. Оплата </w:t>
      </w:r>
      <w:r w:rsidR="0044251A" w:rsidRPr="00473B4D">
        <w:rPr>
          <w:rFonts w:ascii="Times New Roman" w:hAnsi="Times New Roman" w:cs="Times New Roman"/>
          <w:szCs w:val="22"/>
        </w:rPr>
        <w:t>государственной</w:t>
      </w:r>
      <w:r w:rsidRPr="00473B4D">
        <w:rPr>
          <w:rFonts w:ascii="Times New Roman" w:hAnsi="Times New Roman" w:cs="Times New Roman"/>
          <w:szCs w:val="22"/>
        </w:rPr>
        <w:t xml:space="preserve"> пошлины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осуществляется заявителем с использованием Единого портала, официального сайта по предварительно заполненным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0044251A" w:rsidRPr="00473B4D">
        <w:rPr>
          <w:rFonts w:ascii="Times New Roman" w:hAnsi="Times New Roman" w:cs="Times New Roman"/>
          <w:szCs w:val="22"/>
        </w:rPr>
        <w:t>о</w:t>
      </w:r>
      <w:r w:rsidRPr="00473B4D">
        <w:rPr>
          <w:rFonts w:ascii="Times New Roman" w:hAnsi="Times New Roman" w:cs="Times New Roman"/>
          <w:szCs w:val="22"/>
        </w:rPr>
        <w:t>м реквизитам.</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127. При оплате </w:t>
      </w:r>
      <w:r w:rsidR="0044251A" w:rsidRPr="00473B4D">
        <w:rPr>
          <w:rFonts w:ascii="Times New Roman" w:hAnsi="Times New Roman" w:cs="Times New Roman"/>
          <w:szCs w:val="22"/>
        </w:rPr>
        <w:t>государственной</w:t>
      </w:r>
      <w:r w:rsidRPr="00473B4D">
        <w:rPr>
          <w:rFonts w:ascii="Times New Roman" w:hAnsi="Times New Roman" w:cs="Times New Roman"/>
          <w:szCs w:val="22"/>
        </w:rPr>
        <w:t xml:space="preserve"> пошлины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В платежном документе указывается уникальный идентификатор начисления и идентификатор плательщика.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128. Заявитель информируется о совершении факта </w:t>
      </w:r>
      <w:r w:rsidR="0044251A" w:rsidRPr="00473B4D">
        <w:rPr>
          <w:rFonts w:ascii="Times New Roman" w:hAnsi="Times New Roman" w:cs="Times New Roman"/>
          <w:szCs w:val="22"/>
        </w:rPr>
        <w:t>государственной</w:t>
      </w:r>
      <w:r w:rsidRPr="00473B4D">
        <w:rPr>
          <w:rFonts w:ascii="Times New Roman" w:hAnsi="Times New Roman" w:cs="Times New Roman"/>
          <w:szCs w:val="22"/>
        </w:rPr>
        <w:t xml:space="preserve"> пошлины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посредством Единого портала.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129. </w:t>
      </w:r>
      <w:r w:rsidR="00CF7DBA" w:rsidRPr="00473B4D">
        <w:rPr>
          <w:rFonts w:ascii="Times New Roman" w:hAnsi="Times New Roman" w:cs="Times New Roman"/>
          <w:szCs w:val="22"/>
        </w:rPr>
        <w:t>Уполномоченный орган</w:t>
      </w:r>
      <w:r w:rsidRPr="00473B4D">
        <w:rPr>
          <w:rFonts w:ascii="Times New Roman" w:hAnsi="Times New Roman" w:cs="Times New Roman"/>
          <w:szCs w:val="22"/>
        </w:rPr>
        <w:t xml:space="preserve"> не вправе требовать от заявителя предоставления документов, подтверждающих внесение заявителем платы за предоставление </w:t>
      </w:r>
      <w:r w:rsidR="00121E2A"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Предоставление информации об оплате </w:t>
      </w:r>
      <w:r w:rsidR="0044251A" w:rsidRPr="00473B4D">
        <w:rPr>
          <w:rFonts w:ascii="Times New Roman" w:hAnsi="Times New Roman" w:cs="Times New Roman"/>
          <w:szCs w:val="22"/>
        </w:rPr>
        <w:t>государственной</w:t>
      </w:r>
      <w:r w:rsidRPr="00473B4D">
        <w:rPr>
          <w:rFonts w:ascii="Times New Roman" w:hAnsi="Times New Roman" w:cs="Times New Roman"/>
          <w:szCs w:val="22"/>
        </w:rPr>
        <w:t xml:space="preserve"> пошлины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осуществляется с использованием информации, содержащейся в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информационной системе о государственных и муниципальных платежах, если иное не предусмотрено федеральными законами.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ПОЛУЧЕНИЕ ЗАЯВИТЕЛЕМ СВЕДЕНИЙ О ХОДЕ ВЫПОЛНЕНИЯ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ЗАПРОСА О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130. Получение сведений о ходе выполнения запроса с использованием Единого портала, официального сайта не осуществляется.</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ИНЫЕ ДЕЙСТВИЯ, НЕОБХОДИМЫЕ ДЛЯ ПРЕДОСТАВЛЕНИЯ</w:t>
      </w:r>
    </w:p>
    <w:p w:rsidR="00EE5F43" w:rsidRPr="00473B4D" w:rsidRDefault="00A41471">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 В ТОМ ЧИСЛЕ СВЯЗАННЫЕ С ПРОВЕРКОЙ</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ДЕЙСТВИТЕЛЬНОСТИ УСИЛЕННОЙ КВАЛИФИЦИРОВАННОЙ</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ЭЛЕКТРОННОЙ ПОДПИСИ ЗАЯВИТЕЛЯ, ИСПОЛЬЗОВАННОЙ ПРИ ОБРАЩЕНИИ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ЗА ПОЛУЧЕНИЕМ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А ТАКЖЕ С УСТАНОВЛЕНИЕМ ПЕРЕЧНЯ КЛАССОВ СРЕДСТВ</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УДОСТОВЕРЯЮЩИХ ЦЕНТРОВ, КОТОРЫЕ ДОПУСКАЮТСЯ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ДЛЯ ИСПОЛЬЗОВАНИЯ В ЦЕЛЯХ ОБЕСПЕЧЕНИЯ УКАЗАННОЙ ПРОВЕРКИ 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ОПРЕДЕЛЯЮТСЯ НА ОСНОВАНИИ УТВЕРЖДАЕМОЙ ФЕДЕРАЛЬНЫМ ОРГАНОМ</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ИСПОЛНИТЕЛЬНОЙ ВЛАСТИ ПО СОГЛАСОВАНИЮ С ФЕДЕРАЛЬНОЙ СЛУЖБОЙ</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БЕЗОПАСНОСТИ РОССИЙСКОЙ ФЕДЕРАЦИИ МОДЕЛИ УГРОЗ БЕЗОПАСНОСТИ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ИНФОРМАЦИИ В ИНФОРМАЦИОННОЙ СИСТЕМЕ, ИСПОЛЬЗУЕМОЙ В ЦЕЛЯХ</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lastRenderedPageBreak/>
        <w:t xml:space="preserve">ПРИЕМА ОБРАЩЕНИЙ ЗА ПОЛУЧЕНИЕМ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И (ИЛИ) ПРЕДОСТАВЛЕНИЯ ТАКОЙ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130-1. В целях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ВЗАИМОДЕЙСТВИЕ ОРГАНА, ПРЕДОСТАВЛЯЮЩЕГО</w:t>
      </w:r>
    </w:p>
    <w:p w:rsidR="00EE5F43" w:rsidRPr="00473B4D" w:rsidRDefault="00726C84">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МУНИЦИПАЛЬНУЮ</w:t>
      </w:r>
      <w:r w:rsidR="00EE5F43" w:rsidRPr="00473B4D">
        <w:rPr>
          <w:rFonts w:ascii="Times New Roman" w:hAnsi="Times New Roman" w:cs="Times New Roman"/>
          <w:szCs w:val="22"/>
        </w:rPr>
        <w:t xml:space="preserve"> УСЛУГУ, С ИНЫМИ ОРГАНАМИ ВЛАСТИ,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ОРГАНАМИ МЕСТНОГО САМОУПРАВЛЕНИЯ И ОРГАНИЗАЦИЯМИ,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УЧАСТВУЮЩИМИ В ПРЕДОСТАВЛЕНИИ ГОСУДАРСТВЕННЫХ УСЛУГ,</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В ТОМ ЧИСЛЕ ПОРЯДОК И УСЛОВИЯ ТАКОГО ВЗАИМОДЕЙСТВИЯ</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131. Взаимодействие органа, предоставляющего </w:t>
      </w:r>
      <w:r w:rsidR="00726C84" w:rsidRPr="00473B4D">
        <w:rPr>
          <w:rFonts w:ascii="Times New Roman" w:hAnsi="Times New Roman" w:cs="Times New Roman"/>
          <w:szCs w:val="22"/>
        </w:rPr>
        <w:t>муниципальную</w:t>
      </w:r>
      <w:r w:rsidRPr="00473B4D">
        <w:rPr>
          <w:rFonts w:ascii="Times New Roman" w:hAnsi="Times New Roman" w:cs="Times New Roman"/>
          <w:szCs w:val="22"/>
        </w:rPr>
        <w:t xml:space="preserve"> услугу в части выдачи разрешения на установку и эксплуатацию рекламной конструкции с иными органами власти, органами местного самоуправления осуществляется в порядке межведомственного взаимодействия, предусмотренного </w:t>
      </w:r>
      <w:hyperlink w:anchor="P530" w:history="1">
        <w:r w:rsidRPr="00473B4D">
          <w:rPr>
            <w:rFonts w:ascii="Times New Roman" w:hAnsi="Times New Roman" w:cs="Times New Roman"/>
            <w:szCs w:val="22"/>
          </w:rPr>
          <w:t>пунктами 68-1</w:t>
        </w:r>
      </w:hyperlink>
      <w:r w:rsidRPr="00473B4D">
        <w:rPr>
          <w:rFonts w:ascii="Times New Roman" w:hAnsi="Times New Roman" w:cs="Times New Roman"/>
          <w:szCs w:val="22"/>
        </w:rPr>
        <w:t xml:space="preserve"> - </w:t>
      </w:r>
      <w:hyperlink w:anchor="P569" w:history="1">
        <w:r w:rsidRPr="00473B4D">
          <w:rPr>
            <w:rFonts w:ascii="Times New Roman" w:hAnsi="Times New Roman" w:cs="Times New Roman"/>
            <w:szCs w:val="22"/>
          </w:rPr>
          <w:t>68-15</w:t>
        </w:r>
      </w:hyperlink>
      <w:r w:rsidRPr="00473B4D">
        <w:rPr>
          <w:rFonts w:ascii="Times New Roman" w:hAnsi="Times New Roman" w:cs="Times New Roman"/>
          <w:szCs w:val="22"/>
        </w:rPr>
        <w:t xml:space="preserve"> настоящего регламента, а также в порядке, предусмотренном </w:t>
      </w:r>
      <w:hyperlink w:anchor="P576" w:history="1">
        <w:r w:rsidRPr="00473B4D">
          <w:rPr>
            <w:rFonts w:ascii="Times New Roman" w:hAnsi="Times New Roman" w:cs="Times New Roman"/>
            <w:szCs w:val="22"/>
          </w:rPr>
          <w:t>пунктами 69</w:t>
        </w:r>
      </w:hyperlink>
      <w:r w:rsidRPr="00473B4D">
        <w:rPr>
          <w:rFonts w:ascii="Times New Roman" w:hAnsi="Times New Roman" w:cs="Times New Roman"/>
          <w:szCs w:val="22"/>
        </w:rPr>
        <w:t xml:space="preserve"> - </w:t>
      </w:r>
      <w:hyperlink w:anchor="P587" w:history="1">
        <w:r w:rsidRPr="00473B4D">
          <w:rPr>
            <w:rFonts w:ascii="Times New Roman" w:hAnsi="Times New Roman" w:cs="Times New Roman"/>
            <w:szCs w:val="22"/>
          </w:rPr>
          <w:t>76</w:t>
        </w:r>
      </w:hyperlink>
      <w:r w:rsidRPr="00473B4D">
        <w:rPr>
          <w:rFonts w:ascii="Times New Roman" w:hAnsi="Times New Roman" w:cs="Times New Roman"/>
          <w:szCs w:val="22"/>
        </w:rPr>
        <w:t xml:space="preserve"> регламента.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131-1. При реализации технической возможности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электронной форме при обращении заявителя за предоставлением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электронной форме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 xml:space="preserve"> направляет на Единый портал посредством технических средств связи уведомление о завершении исполнения </w:t>
      </w:r>
      <w:r w:rsidR="0044251A"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формированию и направлению межведомственных запросов в органы (организации), участвующие в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с указанием результата осуществления </w:t>
      </w:r>
      <w:r w:rsidR="0044251A"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ПОЛУЧЕНИЕ ЗАЯВИТЕЛЕМ РЕЗУЛЬТАТА ПРЕДОСТАВЛЕНИЯ</w:t>
      </w:r>
    </w:p>
    <w:p w:rsidR="00EE5F43" w:rsidRPr="00473B4D" w:rsidRDefault="00A41471">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132. В качестве результата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заявитель по его выбору вправе получить разрешение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133. Заявитель вправе получить результат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форме электронного документа или документа на бумажном носителе в течение срока действия результата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ОСУЩЕСТВЛЕНИЕ ОЦЕНКИ КАЧЕСТВА ПРЕДОСТАВЛЕНИЯ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134. Оценка качества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с использованием Единого портала, официального сайта не осуществляется.</w:t>
      </w:r>
    </w:p>
    <w:p w:rsidR="00EE5F43" w:rsidRPr="00473B4D" w:rsidRDefault="00EE5F43">
      <w:pPr>
        <w:pStyle w:val="ConsPlusNormal"/>
        <w:jc w:val="both"/>
        <w:rPr>
          <w:rFonts w:ascii="Times New Roman" w:hAnsi="Times New Roman" w:cs="Times New Roman"/>
          <w:szCs w:val="22"/>
        </w:rPr>
      </w:pPr>
    </w:p>
    <w:p w:rsidR="00EE5F43" w:rsidRPr="00473B4D" w:rsidRDefault="00EE5F43" w:rsidP="00886ABF">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 xml:space="preserve">3.4. </w:t>
      </w:r>
      <w:r w:rsidR="00886ABF" w:rsidRPr="00473B4D">
        <w:rPr>
          <w:rFonts w:ascii="Times New Roman" w:hAnsi="Times New Roman" w:cs="Times New Roman"/>
          <w:szCs w:val="22"/>
        </w:rPr>
        <w:t>АДМИНИСТРАТИВНЫЕ ПРОЦЕДУРЫ (ДЕЙСТВИЯ)</w:t>
      </w:r>
      <w:r w:rsidRPr="00473B4D">
        <w:rPr>
          <w:rFonts w:ascii="Times New Roman" w:hAnsi="Times New Roman" w:cs="Times New Roman"/>
          <w:szCs w:val="22"/>
        </w:rPr>
        <w:t xml:space="preserve"> ПО АННУЛИРОВАНИЮ РАЗРЕШЕНИЯНА УСТАНОВКУ И ЭКСПЛУАТАЦИЮ РЕКЛАМНОЙ КОНСТРУКЦИИ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С ИСПОЛЬЗОВАНИЕМ ИНФОРМАЦИОННО-ТЕЛЕКОММУНИКАЦИОННЫХ</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ТЕХНОЛОГИЙ, ВКЛЮЧАЯ ИСПОЛЬЗОВАНИЕ ЕДИНОГО ПОРТАЛА</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ПОЛУЧЕНИЕ ИНФОРМАЦИИ О ПОРЯДКЕ И СРОКАХ ПРЕДОСТАВЛЕНИЯ</w:t>
      </w:r>
    </w:p>
    <w:p w:rsidR="00EE5F43" w:rsidRPr="00473B4D" w:rsidRDefault="00A41471">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135. На Едином портале размещается следующая информация: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 исчерпывающий перечень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требования к оформлению указанных документов, а также перечень документов, которые </w:t>
      </w:r>
      <w:r w:rsidRPr="00473B4D">
        <w:rPr>
          <w:rFonts w:ascii="Times New Roman" w:hAnsi="Times New Roman" w:cs="Times New Roman"/>
          <w:szCs w:val="22"/>
        </w:rPr>
        <w:lastRenderedPageBreak/>
        <w:t>заявитель вправе представить по собственной инициативе;</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2) круг заявителей;</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3) срок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4) результаты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порядок представления документа, являющегося результатом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5) размер </w:t>
      </w:r>
      <w:r w:rsidR="007414DC" w:rsidRPr="00473B4D">
        <w:rPr>
          <w:rFonts w:ascii="Times New Roman" w:hAnsi="Times New Roman" w:cs="Times New Roman"/>
          <w:szCs w:val="22"/>
        </w:rPr>
        <w:t>государственной</w:t>
      </w:r>
      <w:r w:rsidRPr="00473B4D">
        <w:rPr>
          <w:rFonts w:ascii="Times New Roman" w:hAnsi="Times New Roman" w:cs="Times New Roman"/>
          <w:szCs w:val="22"/>
        </w:rPr>
        <w:t xml:space="preserve"> пошлины, взимаемой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6) исчерпывающий перечень оснований для приостановления или отказа в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8) формы заявлений (уведомлений, сообщений), используемые при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Информация на Едином портале о порядке и сроках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на основании сведений, содержащихся в федеральной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информационной системе "Федеральный реестр государственных и муниципальных услуг (функций)", предоставляется заявителю бесплатно.</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4251A" w:rsidRPr="00473B4D">
        <w:rPr>
          <w:rFonts w:ascii="Times New Roman" w:hAnsi="Times New Roman" w:cs="Times New Roman"/>
          <w:szCs w:val="22"/>
        </w:rPr>
        <w:t>заявителя,</w:t>
      </w:r>
      <w:r w:rsidRPr="00473B4D">
        <w:rPr>
          <w:rFonts w:ascii="Times New Roman" w:hAnsi="Times New Roman" w:cs="Times New Roman"/>
          <w:szCs w:val="22"/>
        </w:rPr>
        <w:t xml:space="preserve"> или предоставление им персональных данных.</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ЗАПИСЬ НА ПРИЕМ В ОРГАН, ПРЕДОСТАВЛЯЮЩЕГО</w:t>
      </w:r>
    </w:p>
    <w:p w:rsidR="00EE5F43" w:rsidRPr="00473B4D" w:rsidRDefault="00726C84">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МУНИЦИПАЛЬНУЮ</w:t>
      </w:r>
      <w:r w:rsidR="00EE5F43" w:rsidRPr="00473B4D">
        <w:rPr>
          <w:rFonts w:ascii="Times New Roman" w:hAnsi="Times New Roman" w:cs="Times New Roman"/>
          <w:szCs w:val="22"/>
        </w:rPr>
        <w:t xml:space="preserve"> УСЛУГУ, ДЛЯ ПОДАЧИ ЗАПРОСА</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136. Запись на прием в орган (организацию) для подачи запроса с использованием Единого портала, официального сайта не осуществляется.</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 xml:space="preserve">ФОРМИРОВАНИЕ ЗАПРОСА О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137.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На Едином портале, официальном сайте размещаются образцы заполнения электронной формы запроса.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138.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139. При формировании запроса заявителю обеспечивается: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 возможность копирования и сохранения запроса и иных документов, указанных в </w:t>
      </w:r>
      <w:hyperlink w:anchor="P189" w:history="1">
        <w:r w:rsidRPr="00473B4D">
          <w:rPr>
            <w:rFonts w:ascii="Times New Roman" w:hAnsi="Times New Roman" w:cs="Times New Roman"/>
            <w:szCs w:val="22"/>
          </w:rPr>
          <w:t>пункте 21</w:t>
        </w:r>
      </w:hyperlink>
      <w:r w:rsidRPr="00473B4D">
        <w:rPr>
          <w:rFonts w:ascii="Times New Roman" w:hAnsi="Times New Roman" w:cs="Times New Roman"/>
          <w:szCs w:val="22"/>
        </w:rPr>
        <w:t xml:space="preserve"> настоящего регламента,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2) возможность печати на бумажном носителе копии электронной формы запроса;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lastRenderedPageBreak/>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473B4D" w:rsidRDefault="00EE5F43" w:rsidP="0044251A">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w:t>
      </w:r>
      <w:r w:rsidR="0044251A" w:rsidRPr="00473B4D">
        <w:rPr>
          <w:rFonts w:ascii="Times New Roman" w:hAnsi="Times New Roman" w:cs="Times New Roman"/>
          <w:szCs w:val="22"/>
        </w:rPr>
        <w:t>идентификации и аутентификации;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5) возможность вернуться на любой из этапов заполнения электронной формы запроса без потери ранее введенной информации;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140. Сформированный и подписанный запрос, а также иные документы, указанные в </w:t>
      </w:r>
      <w:hyperlink w:anchor="P189" w:history="1">
        <w:r w:rsidRPr="00473B4D">
          <w:rPr>
            <w:rFonts w:ascii="Times New Roman" w:hAnsi="Times New Roman" w:cs="Times New Roman"/>
            <w:szCs w:val="22"/>
          </w:rPr>
          <w:t>пункте 21</w:t>
        </w:r>
      </w:hyperlink>
      <w:r w:rsidRPr="00473B4D">
        <w:rPr>
          <w:rFonts w:ascii="Times New Roman" w:hAnsi="Times New Roman" w:cs="Times New Roman"/>
          <w:szCs w:val="22"/>
        </w:rPr>
        <w:t xml:space="preserve"> настоящего регламента, необходимые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направляются в орган (организацию) посредством Единого портала, официального сайта.</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ПРИЕМ И РЕГИСТРАЦИЯ ОРГАНОМ, ПРЕДОСТАВЛЯЮЩИМ</w:t>
      </w:r>
    </w:p>
    <w:p w:rsidR="00EE5F43" w:rsidRPr="00473B4D" w:rsidRDefault="00726C84">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МУНИЦИПАЛЬНУЮ</w:t>
      </w:r>
      <w:r w:rsidR="00EE5F43" w:rsidRPr="00473B4D">
        <w:rPr>
          <w:rFonts w:ascii="Times New Roman" w:hAnsi="Times New Roman" w:cs="Times New Roman"/>
          <w:szCs w:val="22"/>
        </w:rPr>
        <w:t xml:space="preserve"> УСЛУГУ, ЗАПРОСА И ИНЫХ ДОКУМЕНТОВ,</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НЕОБХОДИМЫХ ДЛЯ ПРЕДОСТАВЛЕНИЯ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141. </w:t>
      </w:r>
      <w:r w:rsidR="00CF7DBA" w:rsidRPr="00473B4D">
        <w:rPr>
          <w:rFonts w:ascii="Times New Roman" w:hAnsi="Times New Roman" w:cs="Times New Roman"/>
          <w:szCs w:val="22"/>
        </w:rPr>
        <w:t>Уполномоченный орган</w:t>
      </w:r>
      <w:r w:rsidRPr="00473B4D">
        <w:rPr>
          <w:rFonts w:ascii="Times New Roman" w:hAnsi="Times New Roman" w:cs="Times New Roman"/>
          <w:szCs w:val="22"/>
        </w:rPr>
        <w:t xml:space="preserve"> обеспечивает прием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142. Срок регистрации запроса - 1 (один) рабочий день.</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143.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начинается с момента приема и регистрации органом (организацией) электронных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а также получения в установленном порядке информации об оплате </w:t>
      </w:r>
      <w:r w:rsidR="006F70CA" w:rsidRPr="00473B4D">
        <w:rPr>
          <w:rFonts w:ascii="Times New Roman" w:hAnsi="Times New Roman" w:cs="Times New Roman"/>
          <w:szCs w:val="22"/>
        </w:rPr>
        <w:t>государственной</w:t>
      </w:r>
      <w:r w:rsidRPr="00473B4D">
        <w:rPr>
          <w:rFonts w:ascii="Times New Roman" w:hAnsi="Times New Roman" w:cs="Times New Roman"/>
          <w:szCs w:val="22"/>
        </w:rPr>
        <w:t xml:space="preserve"> пошлины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заявителем.</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473B4D">
          <w:rPr>
            <w:rFonts w:ascii="Times New Roman" w:hAnsi="Times New Roman" w:cs="Times New Roman"/>
            <w:szCs w:val="22"/>
          </w:rPr>
          <w:t>пункте 28</w:t>
        </w:r>
      </w:hyperlink>
      <w:r w:rsidRPr="00473B4D">
        <w:rPr>
          <w:rFonts w:ascii="Times New Roman" w:hAnsi="Times New Roman" w:cs="Times New Roman"/>
          <w:szCs w:val="22"/>
        </w:rPr>
        <w:t xml:space="preserve"> настоящего регламента, а также осуществляются следующие действия: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 при наличии хотя бы одного из указанных оснований должностное лицо, ответственное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срок, не превышающий срок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подготавливает письмо о невозможности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официального сайта заявителю будет представлена информация о ходе выполнения указанного запроса.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144.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145. После регистрации запрос направляется в структурное подразделение, ответственное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146. После принятия запроса заявителя должностным лицом, уполномоченным на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статус запроса заявителя в личном кабинете на Едином портале, официальном сайте обновляется до статуса "принято".</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 xml:space="preserve">ОПЛАТА </w:t>
      </w:r>
      <w:r w:rsidR="006F70CA" w:rsidRPr="00473B4D">
        <w:rPr>
          <w:rFonts w:ascii="Times New Roman" w:hAnsi="Times New Roman" w:cs="Times New Roman"/>
          <w:szCs w:val="22"/>
        </w:rPr>
        <w:t>ГОСУДАРСТВЕННОЙ</w:t>
      </w:r>
      <w:r w:rsidRPr="00473B4D">
        <w:rPr>
          <w:rFonts w:ascii="Times New Roman" w:hAnsi="Times New Roman" w:cs="Times New Roman"/>
          <w:szCs w:val="22"/>
        </w:rPr>
        <w:t xml:space="preserve"> ПОШЛИНЫ</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147. </w:t>
      </w:r>
      <w:r w:rsidR="006F70CA" w:rsidRPr="00473B4D">
        <w:rPr>
          <w:rFonts w:ascii="Times New Roman" w:hAnsi="Times New Roman" w:cs="Times New Roman"/>
          <w:szCs w:val="22"/>
        </w:rPr>
        <w:t>Государственная</w:t>
      </w:r>
      <w:r w:rsidRPr="00473B4D">
        <w:rPr>
          <w:rFonts w:ascii="Times New Roman" w:hAnsi="Times New Roman" w:cs="Times New Roman"/>
          <w:szCs w:val="22"/>
        </w:rPr>
        <w:t xml:space="preserve"> пошлина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части аннулирования разрешения на установку и эксплуатацию рекламной конструкции не взимается.</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ПОЛУЧЕНИЕ ЗАЯВИТЕЛЕМ СВЕДЕНИЙ О ХОДЕ ВЫПОЛНЕНИЯ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ЗАПРОСА О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148. Получение сведений о ходе выполнения запроса с использованием Единого портала, официального сайта не осуществляется.</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ИНЫЕ ДЕЙСТВИЯ, НЕОБХОДИМЫЕ ДЛЯ ПРЕДОСТАВЛЕНИЯ</w:t>
      </w:r>
    </w:p>
    <w:p w:rsidR="00EE5F43" w:rsidRPr="00473B4D" w:rsidRDefault="00A41471">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 В ТОМ ЧИСЛЕ СВЯЗАННЫЕ С ПРОВЕРКОЙ</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ДЕЙСТВИТЕЛЬНОСТИ УСИЛЕННОЙ КВАЛИФИЦИРОВАННОЙ</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ЭЛЕКТРОННОЙ ПОДПИСИ ЗАЯВИТЕЛЯ, ИСПОЛЬЗОВАННОЙ ПРИ ОБРАЩЕНИИ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ЗА ПОЛУЧЕНИЕМ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А ТАКЖЕ С УСТАНОВЛЕНИЕМ ПЕРЕЧНЯ КЛАССОВ СРЕДСТВ</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УДОСТОВЕРЯЮЩИХ ЦЕНТРОВ, КОТОРЫЕ ДОПУСКАЮТСЯ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ДЛЯ ИСПОЛЬЗОВАНИЯ В ЦЕЛЯХ ОБЕСПЕЧЕНИЯ УКАЗАННОЙ ПРОВЕРКИ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И ОПРЕДЕЛЯЮТСЯ НА ОСНОВАНИИ УТВЕРЖДАЕМОЙ ФЕДЕРАЛЬНЫМ ОРГАНОМ</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ИСПОЛНИТЕЛЬНОЙ ВЛАСТИ ПО СОГЛАСОВАНИЮ С ФЕДЕРАЛЬНОЙ СЛУЖБОЙ</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БЕЗОПАСНОСТИ РОССИЙСКОЙ ФЕДЕРАЦИИ МОДЕЛИ УГРОЗ БЕЗОПАСНОСТИ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ИНФОРМАЦИИ В ИНФОРМАЦИОННОЙ СИСТЕМЕ, ИСПОЛЬЗУЕМОЙ В ЦЕЛЯХ</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ПРИЕМА ОБРАЩЕНИЙ ЗА ПОЛУЧЕНИЕМ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И (ИЛИ) ПРЕДОСТАВЛЕНИЯ ТАКОЙ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148-1. В целях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проверка </w:t>
      </w:r>
      <w:r w:rsidR="0044251A" w:rsidRPr="00473B4D">
        <w:rPr>
          <w:rFonts w:ascii="Times New Roman" w:hAnsi="Times New Roman" w:cs="Times New Roman"/>
          <w:szCs w:val="22"/>
        </w:rPr>
        <w:t>действительности,</w:t>
      </w:r>
      <w:r w:rsidRPr="00473B4D">
        <w:rPr>
          <w:rFonts w:ascii="Times New Roman" w:hAnsi="Times New Roman" w:cs="Times New Roman"/>
          <w:szCs w:val="22"/>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 xml:space="preserve">ВЗАИМОДЕЙСТВИЕ ОРГАНА, ПРЕДОСТАВЛЯЮЩЕГО </w:t>
      </w:r>
      <w:r w:rsidR="00726C84" w:rsidRPr="00473B4D">
        <w:rPr>
          <w:rFonts w:ascii="Times New Roman" w:hAnsi="Times New Roman" w:cs="Times New Roman"/>
          <w:szCs w:val="22"/>
        </w:rPr>
        <w:t>МУНИЦИПАЛЬНУЮ</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УСЛУГУ, С ИНЫМИ ОРГАНАМИ ВЛАСТИ, ОРГАНАМИ МЕСТНОГО</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САМОУПРАВЛЕНИЯ И ОРГАНИЗАЦИЯМИ, УЧАСТВУЮЩИМИ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В ПРЕДОСТАВЛЕНИИ ГОСУДАРСТВЕННЫХ УСЛУГ, В ТОМ ЧИСЛЕ</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ПОРЯДОК И УСЛОВИЯ ТАКОГО ВЗАИМОДЕЙСТВИЯ</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149. Взаимодействие органа, предоставляющего </w:t>
      </w:r>
      <w:r w:rsidR="00726C84" w:rsidRPr="00473B4D">
        <w:rPr>
          <w:rFonts w:ascii="Times New Roman" w:hAnsi="Times New Roman" w:cs="Times New Roman"/>
          <w:szCs w:val="22"/>
        </w:rPr>
        <w:t>муниципальную</w:t>
      </w:r>
      <w:r w:rsidRPr="00473B4D">
        <w:rPr>
          <w:rFonts w:ascii="Times New Roman" w:hAnsi="Times New Roman" w:cs="Times New Roman"/>
          <w:szCs w:val="22"/>
        </w:rPr>
        <w:t xml:space="preserve"> услугу в части аннулирования разрешения на установку и эксплуатацию рекламной конструкции с иными органами власти, органами местного самоуправления не осуществляется.</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ПОЛУЧЕНИЕ ЗАЯВИТЕЛЕМ РЕЗУЛЬТАТА ПРЕДОСТАВЛЕНИЯ</w:t>
      </w:r>
    </w:p>
    <w:p w:rsidR="00EE5F43" w:rsidRPr="00473B4D" w:rsidRDefault="00A41471">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150. В качестве результата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заявитель по его выбору вправе получить решение об аннулировании разрешения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151. Заявитель вправе получить результат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форме электронного документ или документа на бумажном носителе в течение срока действия результата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ОСУЩЕСТВЛЕНИЕ ОЦЕНКИ КАЧЕСТВА ПРЕДОСТАВЛЕНИЯ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lastRenderedPageBreak/>
        <w:t xml:space="preserve">152. Оценка качества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с использованием Единого портала, официального сайта </w:t>
      </w:r>
      <w:r w:rsidR="00162C4B" w:rsidRPr="00473B4D">
        <w:rPr>
          <w:rFonts w:ascii="Times New Roman" w:hAnsi="Times New Roman" w:cs="Times New Roman"/>
          <w:szCs w:val="22"/>
        </w:rPr>
        <w:t>уполномоченного органа</w:t>
      </w:r>
      <w:r w:rsidRPr="00473B4D">
        <w:rPr>
          <w:rFonts w:ascii="Times New Roman" w:hAnsi="Times New Roman" w:cs="Times New Roman"/>
          <w:szCs w:val="22"/>
        </w:rPr>
        <w:t xml:space="preserve"> не осуществляется.</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 xml:space="preserve">3.5. ПОРЯДОК ВЫПОЛНЕНИЯ </w:t>
      </w:r>
      <w:r w:rsidR="00BA1938" w:rsidRPr="00473B4D">
        <w:rPr>
          <w:rFonts w:ascii="Times New Roman" w:hAnsi="Times New Roman" w:cs="Times New Roman"/>
          <w:szCs w:val="22"/>
        </w:rPr>
        <w:t>АДМИНИСТРАТИВНЫХ</w:t>
      </w:r>
      <w:r w:rsidRPr="00473B4D">
        <w:rPr>
          <w:rFonts w:ascii="Times New Roman" w:hAnsi="Times New Roman" w:cs="Times New Roman"/>
          <w:szCs w:val="22"/>
        </w:rPr>
        <w:t xml:space="preserve"> ПРОЦЕДУР (ДЕЙСТВИЙ)</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ПО ПРЕДОСТАВЛЕНИЮ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ЧАСТИ ВЫДАЧИ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РАЗРЕШЕНИЯ НА УСТАНОВКУ И ЭКСПЛУАТАЦИЮ РЕКЛАМНОЙ</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КОНСТРУКЦИИ, ВЫПОЛНЯЕМЫХ МФЦ, В ТОМ ЧИСЛЕ ПОРЯДОК</w:t>
      </w:r>
    </w:p>
    <w:p w:rsidR="00EE5F43" w:rsidRPr="00473B4D" w:rsidRDefault="00BC76F3">
      <w:pPr>
        <w:pStyle w:val="ConsPlusTitle"/>
        <w:jc w:val="center"/>
        <w:rPr>
          <w:rFonts w:ascii="Times New Roman" w:hAnsi="Times New Roman" w:cs="Times New Roman"/>
          <w:szCs w:val="22"/>
        </w:rPr>
      </w:pPr>
      <w:r w:rsidRPr="00473B4D">
        <w:rPr>
          <w:rFonts w:ascii="Times New Roman" w:hAnsi="Times New Roman" w:cs="Times New Roman"/>
          <w:szCs w:val="22"/>
        </w:rPr>
        <w:t>АДМИНИСТРАТИВНЫХ</w:t>
      </w:r>
      <w:r w:rsidR="00EE5F43" w:rsidRPr="00473B4D">
        <w:rPr>
          <w:rFonts w:ascii="Times New Roman" w:hAnsi="Times New Roman" w:cs="Times New Roman"/>
          <w:szCs w:val="22"/>
        </w:rPr>
        <w:t xml:space="preserve"> ПРОЦЕДУР (ДЕЙСТВИЙ), ВЫПОЛНЯЕМЫХ МФЦ</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ПРИ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ПОЛНОМ ОБЪЕМЕ</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И ПРИ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ПОСРЕДСТВОМ КОМПЛЕКСНОГО ЗАПРОСА</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ИНФОРМИРОВАНИЕ ЗАЯВИТЕЛЕЙ О ПОРЯДКЕ ПРЕДОСТАВЛЕНИЯ</w:t>
      </w:r>
    </w:p>
    <w:p w:rsidR="00EE5F43" w:rsidRPr="00473B4D" w:rsidRDefault="00A41471">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 В МФЦ, О ХОДЕ ВЫПОЛНЕНИЯ ЗАПРОСА</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О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 ИНЫМ ВОПРОСАМ,</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СВЯЗАННЫМ С ПРЕДОСТАВЛЕНИЕМ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А ТАКЖЕ</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КОНСУЛЬТИРОВАНИЕ ЗАЯВИТЕЛЕЙ О ПОРЯДКЕ ПРЕДОСТАВЛЕНИЯ</w:t>
      </w:r>
    </w:p>
    <w:p w:rsidR="00EE5F43" w:rsidRPr="00473B4D" w:rsidRDefault="00A41471">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 В МФЦ</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153. МФЦ осуществляет информирование заявителей о месте нахождения, графиках (режиме) работы, номерах контактных телефонов и официальных сайтов </w:t>
      </w:r>
      <w:r w:rsidR="00162C4B" w:rsidRPr="00473B4D">
        <w:rPr>
          <w:rFonts w:ascii="Times New Roman" w:hAnsi="Times New Roman" w:cs="Times New Roman"/>
          <w:szCs w:val="22"/>
        </w:rPr>
        <w:t>уполномоченного органа</w:t>
      </w:r>
      <w:r w:rsidRPr="00473B4D">
        <w:rPr>
          <w:rFonts w:ascii="Times New Roman" w:hAnsi="Times New Roman" w:cs="Times New Roman"/>
          <w:szCs w:val="22"/>
        </w:rPr>
        <w:t xml:space="preserve">, информирование о порядке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МФЦ по телефону и в результате личного обращения в МФЦ.</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ПРИЕМ (РЕГИСТРАЦИЯ) ЗАЯВЛЕНИЯ И ДОКУМЕНТОВ, НЕОБХОДИМЫХ</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ДЛЯ ПОЛУЧЕНИЯ РАЗРЕШЕНИЯ НА УСТАНОВКУ И ЭКСПЛУАТАЦИЮ</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РЕКЛАМНОЙ КОНСТРУКЦИИ, НАПРАВЛЕНИЕ</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УКАЗАННЫХ ДОКУМЕНТОВ В </w:t>
      </w:r>
      <w:r w:rsidR="00CF7DBA" w:rsidRPr="00473B4D">
        <w:rPr>
          <w:rFonts w:ascii="Times New Roman" w:hAnsi="Times New Roman" w:cs="Times New Roman"/>
          <w:szCs w:val="22"/>
        </w:rPr>
        <w:t>УПОЛНОМОЧЕННЫЙ ОРГАН</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154. Основанием для начала выполнения </w:t>
      </w:r>
      <w:r w:rsidR="0044251A"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приему заявления и документов, необходимых для получения разрешения на установку и эксплуатацию рекламной конструкции, направлению указанных документов в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 xml:space="preserve">, является поступление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МФЦ посредством личного обращения заявителя.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155. Прием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осуществляют специалисты МФЦ, ответственные за прием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соответствии с соглашениями о взаимодействии.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156.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w:t>
      </w:r>
      <w:r w:rsidR="00135381" w:rsidRPr="00473B4D">
        <w:rPr>
          <w:rFonts w:ascii="Times New Roman" w:hAnsi="Times New Roman" w:cs="Times New Roman"/>
          <w:szCs w:val="22"/>
        </w:rPr>
        <w:t>расписка в получении документов от заявителя</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lastRenderedPageBreak/>
        <w:t xml:space="preserve">Специалист МФЦ, ответственный за организацию направления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 xml:space="preserve">, организует передачу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соответствии с заключенным соглашением о взаимодействии и порядком делопроизводства в МФЦ.</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157. Максимальный срок выполнения </w:t>
      </w:r>
      <w:r w:rsidR="0044251A"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приему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не превышает 15 минут.</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158. Результатом исполнения </w:t>
      </w:r>
      <w:r w:rsidR="0044251A"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приему заявления и документов, необходимых для получения разрешения на установку и эксплуатацию рекламной конструкции, и направлению указанных документов, является поступление в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 xml:space="preserve"> заявления и документов, необходимых для получения разрешения на установку и эксплуатацию рекламной конструкции.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ФОРМИРОВАНИЕ И НАПРАВЛЕНИЕ МФЦ МЕЖВЕДОМСТВЕННОГО ЗАПРОСА</w:t>
      </w:r>
    </w:p>
    <w:p w:rsidR="00EE5F43" w:rsidRPr="00473B4D" w:rsidRDefault="00EE5F43" w:rsidP="00BA1938">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В ОРГАНЫ, ПРЕДОСТАВЛЯЮЩИЕ </w:t>
      </w:r>
      <w:r w:rsidR="00BA1938" w:rsidRPr="00473B4D">
        <w:rPr>
          <w:rFonts w:ascii="Times New Roman" w:hAnsi="Times New Roman" w:cs="Times New Roman"/>
          <w:szCs w:val="22"/>
        </w:rPr>
        <w:t xml:space="preserve">ГОСУДАРСТВЕННЫЕ И МУНИЦИПАЛЬНЫЕ УСЛУГИ, </w:t>
      </w:r>
      <w:r w:rsidRPr="00473B4D">
        <w:rPr>
          <w:rFonts w:ascii="Times New Roman" w:hAnsi="Times New Roman" w:cs="Times New Roman"/>
          <w:szCs w:val="22"/>
        </w:rPr>
        <w:t xml:space="preserve">В ИНЫЕ ОРГАНЫ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ВЛАСТИ, ОРГАНЫ</w:t>
      </w:r>
    </w:p>
    <w:p w:rsidR="00EE5F43" w:rsidRPr="00473B4D" w:rsidRDefault="00EE5F43" w:rsidP="00BA1938">
      <w:pPr>
        <w:pStyle w:val="ConsPlusTitle"/>
        <w:jc w:val="center"/>
        <w:rPr>
          <w:rFonts w:ascii="Times New Roman" w:hAnsi="Times New Roman" w:cs="Times New Roman"/>
          <w:szCs w:val="22"/>
        </w:rPr>
      </w:pPr>
      <w:r w:rsidRPr="00473B4D">
        <w:rPr>
          <w:rFonts w:ascii="Times New Roman" w:hAnsi="Times New Roman" w:cs="Times New Roman"/>
          <w:szCs w:val="22"/>
        </w:rPr>
        <w:t>МЕСТНОГ</w:t>
      </w:r>
      <w:r w:rsidR="00BA1938" w:rsidRPr="00473B4D">
        <w:rPr>
          <w:rFonts w:ascii="Times New Roman" w:hAnsi="Times New Roman" w:cs="Times New Roman"/>
          <w:szCs w:val="22"/>
        </w:rPr>
        <w:t xml:space="preserve">О САМОУПРАВЛЕНИЯ И ОРГАНИЗАЦИИ, </w:t>
      </w:r>
      <w:r w:rsidRPr="00473B4D">
        <w:rPr>
          <w:rFonts w:ascii="Times New Roman" w:hAnsi="Times New Roman" w:cs="Times New Roman"/>
          <w:szCs w:val="22"/>
        </w:rPr>
        <w:t>УЧАСТВУЮЩИЕ В ПРЕДОСТАВЛЕНИИ ГОСУДАРСТВЕННЫХ</w:t>
      </w:r>
      <w:r w:rsidR="00BA1938" w:rsidRPr="00473B4D">
        <w:rPr>
          <w:rFonts w:ascii="Times New Roman" w:hAnsi="Times New Roman" w:cs="Times New Roman"/>
          <w:szCs w:val="22"/>
        </w:rPr>
        <w:t xml:space="preserve"> И МУНИЦИПАЛЬНЫХ</w:t>
      </w:r>
      <w:r w:rsidRPr="00473B4D">
        <w:rPr>
          <w:rFonts w:ascii="Times New Roman" w:hAnsi="Times New Roman" w:cs="Times New Roman"/>
          <w:szCs w:val="22"/>
        </w:rPr>
        <w:t xml:space="preserve"> УСЛУГ</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158-1. Формирование и направление МФЦ межведомственного запроса в органы, предоставляющие государственные услуги, в иные органы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w:t>
      </w:r>
      <w:r w:rsidR="009C3330">
        <w:rPr>
          <w:rFonts w:ascii="Times New Roman" w:hAnsi="Times New Roman" w:cs="Times New Roman"/>
          <w:szCs w:val="22"/>
        </w:rPr>
        <w:t>м</w:t>
      </w:r>
      <w:r w:rsidR="00CF7DBA" w:rsidRPr="00473B4D">
        <w:rPr>
          <w:rFonts w:ascii="Times New Roman" w:hAnsi="Times New Roman" w:cs="Times New Roman"/>
          <w:szCs w:val="22"/>
        </w:rPr>
        <w:t xml:space="preserve"> орган</w:t>
      </w:r>
      <w:r w:rsidR="0044251A" w:rsidRPr="00473B4D">
        <w:rPr>
          <w:rFonts w:ascii="Times New Roman" w:hAnsi="Times New Roman" w:cs="Times New Roman"/>
          <w:szCs w:val="22"/>
        </w:rPr>
        <w:t>о</w:t>
      </w:r>
      <w:r w:rsidRPr="00473B4D">
        <w:rPr>
          <w:rFonts w:ascii="Times New Roman" w:hAnsi="Times New Roman" w:cs="Times New Roman"/>
          <w:szCs w:val="22"/>
        </w:rPr>
        <w:t>м и МФЦ.</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ВЫДАЧА ЗАЯВИТЕЛЮ РАЗРЕШЕНИЯ НА УСТАНОВКУ И ЭКСПЛУАТАЦИЮ</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РЕКЛАМНОЙ КОНСТРУКЦИИ ЛИБО РЕШЕНИЯ ОБ ОТКАЗЕ В ВЫДАЧЕ</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РАЗРЕШЕНИЯ НА УСТАНОВКУ И ЭКСПЛУАТАЦИЮ РЕКЛАМНОЙ КОНСТРУКЦИИ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159. Основанием для начала </w:t>
      </w:r>
      <w:r w:rsidR="0044251A"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поступление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в МФЦ.</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160. </w:t>
      </w:r>
      <w:r w:rsidR="00CF7DBA" w:rsidRPr="00473B4D">
        <w:rPr>
          <w:rFonts w:ascii="Times New Roman" w:hAnsi="Times New Roman" w:cs="Times New Roman"/>
          <w:szCs w:val="22"/>
        </w:rPr>
        <w:t>Уполномоченный орган</w:t>
      </w:r>
      <w:r w:rsidRPr="00473B4D">
        <w:rPr>
          <w:rFonts w:ascii="Times New Roman" w:hAnsi="Times New Roman" w:cs="Times New Roman"/>
          <w:szCs w:val="22"/>
        </w:rPr>
        <w:t xml:space="preserve"> направляет результат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МФЦ для выдачи заявителю в срок, установленный в соглашении, заключенном между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w:t>
      </w:r>
      <w:r w:rsidR="009C3330">
        <w:rPr>
          <w:rFonts w:ascii="Times New Roman" w:hAnsi="Times New Roman" w:cs="Times New Roman"/>
          <w:szCs w:val="22"/>
        </w:rPr>
        <w:t>м</w:t>
      </w:r>
      <w:r w:rsidR="00CF7DBA" w:rsidRPr="00473B4D">
        <w:rPr>
          <w:rFonts w:ascii="Times New Roman" w:hAnsi="Times New Roman" w:cs="Times New Roman"/>
          <w:szCs w:val="22"/>
        </w:rPr>
        <w:t xml:space="preserve"> орган</w:t>
      </w:r>
      <w:r w:rsidR="0044251A" w:rsidRPr="00473B4D">
        <w:rPr>
          <w:rFonts w:ascii="Times New Roman" w:hAnsi="Times New Roman" w:cs="Times New Roman"/>
          <w:szCs w:val="22"/>
        </w:rPr>
        <w:t>о</w:t>
      </w:r>
      <w:r w:rsidRPr="00473B4D">
        <w:rPr>
          <w:rFonts w:ascii="Times New Roman" w:hAnsi="Times New Roman" w:cs="Times New Roman"/>
          <w:szCs w:val="22"/>
        </w:rPr>
        <w:t>м и МФЦ.</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161. Выдача документа, являющегося результатом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осуществляется МФЦ в соответствии с заключенными в установленном порядке соглашениями о взаимодействии.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162. Результатом </w:t>
      </w:r>
      <w:r w:rsidR="0044251A"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выдаче (направлению)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является выдача заявителю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 xml:space="preserve">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В МФЦ ПОСРЕДСТВОМ КОМПЛЕКСНОГО ЗАПРОСА</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162-1.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w:t>
      </w:r>
      <w:r w:rsidRPr="00473B4D">
        <w:rPr>
          <w:rFonts w:ascii="Times New Roman" w:hAnsi="Times New Roman" w:cs="Times New Roman"/>
          <w:szCs w:val="22"/>
        </w:rPr>
        <w:lastRenderedPageBreak/>
        <w:t>выполнения комплексных запросов, а также по иным вопросам, связанным с предоставлением государственных и (или) муниципальных услуг.</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162-2.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Pr="00473B4D" w:rsidRDefault="00EE5F43" w:rsidP="0074176D">
      <w:pPr>
        <w:autoSpaceDE w:val="0"/>
        <w:autoSpaceDN w:val="0"/>
        <w:adjustRightInd w:val="0"/>
        <w:spacing w:after="0" w:line="240" w:lineRule="auto"/>
        <w:ind w:firstLine="540"/>
        <w:jc w:val="both"/>
        <w:rPr>
          <w:rFonts w:ascii="Times New Roman" w:hAnsi="Times New Roman" w:cs="Times New Roman"/>
          <w:bCs/>
        </w:rPr>
      </w:pPr>
      <w:r w:rsidRPr="00473B4D">
        <w:rPr>
          <w:rFonts w:ascii="Times New Roman" w:hAnsi="Times New Roman" w:cs="Times New Roman"/>
        </w:rPr>
        <w:t xml:space="preserve">В случае если для получения </w:t>
      </w:r>
      <w:r w:rsidR="00A41471" w:rsidRPr="00473B4D">
        <w:rPr>
          <w:rFonts w:ascii="Times New Roman" w:hAnsi="Times New Roman" w:cs="Times New Roman"/>
        </w:rPr>
        <w:t>муниципальной</w:t>
      </w:r>
      <w:r w:rsidRPr="00473B4D">
        <w:rPr>
          <w:rFonts w:ascii="Times New Roman" w:hAnsi="Times New Roman" w:cs="Times New Roman"/>
        </w:rPr>
        <w:t xml:space="preserve"> услуги "</w:t>
      </w:r>
      <w:r w:rsidR="0074176D" w:rsidRPr="00473B4D">
        <w:rPr>
          <w:rFonts w:ascii="Times New Roman" w:hAnsi="Times New Roman" w:cs="Times New Roman"/>
          <w:bCs/>
        </w:rPr>
        <w:t xml:space="preserve">Выдача разрешения на установку и эксплуатацию рекламных конструкций на </w:t>
      </w:r>
      <w:r w:rsidR="00C322E5">
        <w:rPr>
          <w:rFonts w:ascii="Times New Roman" w:hAnsi="Times New Roman" w:cs="Times New Roman"/>
          <w:bCs/>
        </w:rPr>
        <w:t>территории Асбестовского городского округа</w:t>
      </w:r>
      <w:r w:rsidR="0074176D" w:rsidRPr="00473B4D">
        <w:rPr>
          <w:rFonts w:ascii="Times New Roman" w:hAnsi="Times New Roman" w:cs="Times New Roman"/>
          <w:bCs/>
        </w:rPr>
        <w:t>, аннулирование такого разрешения</w:t>
      </w:r>
      <w:r w:rsidRPr="00473B4D">
        <w:rPr>
          <w:rFonts w:ascii="Times New Roman" w:hAnsi="Times New Roman" w:cs="Times New Roman"/>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165AD" w:rsidRPr="00473B4D">
        <w:rPr>
          <w:rFonts w:ascii="Times New Roman" w:hAnsi="Times New Roman" w:cs="Times New Roman"/>
        </w:rPr>
        <w:t>у</w:t>
      </w:r>
      <w:r w:rsidR="00CF7DBA" w:rsidRPr="00473B4D">
        <w:rPr>
          <w:rFonts w:ascii="Times New Roman" w:hAnsi="Times New Roman" w:cs="Times New Roman"/>
        </w:rPr>
        <w:t>полномоченный орган</w:t>
      </w:r>
      <w:r w:rsidRPr="00473B4D">
        <w:rPr>
          <w:rFonts w:ascii="Times New Roman" w:hAnsi="Times New Roman" w:cs="Times New Roman"/>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F165AD" w:rsidRPr="00473B4D">
        <w:rPr>
          <w:rFonts w:ascii="Times New Roman" w:hAnsi="Times New Roman" w:cs="Times New Roman"/>
        </w:rPr>
        <w:t>у</w:t>
      </w:r>
      <w:r w:rsidR="00CF7DBA" w:rsidRPr="00473B4D">
        <w:rPr>
          <w:rFonts w:ascii="Times New Roman" w:hAnsi="Times New Roman" w:cs="Times New Roman"/>
        </w:rPr>
        <w:t>полномоченный орган</w:t>
      </w:r>
      <w:r w:rsidR="004A7960" w:rsidRPr="00473B4D">
        <w:rPr>
          <w:rFonts w:ascii="Times New Roman" w:hAnsi="Times New Roman" w:cs="Times New Roman"/>
        </w:rPr>
        <w:t>о</w:t>
      </w:r>
      <w:r w:rsidRPr="00473B4D">
        <w:rPr>
          <w:rFonts w:ascii="Times New Roman" w:hAnsi="Times New Roman" w:cs="Times New Roman"/>
        </w:rPr>
        <w:t>м.</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162-3.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 xml:space="preserve">3.6. ПОРЯДОК ВЫПОЛНЕНИЯ </w:t>
      </w:r>
      <w:r w:rsidR="00A249FB" w:rsidRPr="00473B4D">
        <w:rPr>
          <w:rFonts w:ascii="Times New Roman" w:hAnsi="Times New Roman" w:cs="Times New Roman"/>
          <w:szCs w:val="22"/>
        </w:rPr>
        <w:t>АДМИНИСТРАТИВН</w:t>
      </w:r>
      <w:r w:rsidRPr="00473B4D">
        <w:rPr>
          <w:rFonts w:ascii="Times New Roman" w:hAnsi="Times New Roman" w:cs="Times New Roman"/>
          <w:szCs w:val="22"/>
        </w:rPr>
        <w:t>ЫХ ПРОЦЕДУР (ДЕЙСТВИЙ)</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ПО ПРЕДОСТАВЛЕНИЮ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ЧАСТИ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АННУЛИРОВАНИЮ РАЗРЕШЕНИЯ НА УСТАНОВКУ И ЭКСПЛУАТАЦИЮ</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РЕКЛАМНОЙ КОНСТРУКЦИИ, ВЫПОЛНЯЕМЫХ МФЦ, В ТОМ ЧИСЛЕ ПОРЯДОК</w:t>
      </w:r>
    </w:p>
    <w:p w:rsidR="00EE5F43" w:rsidRPr="00473B4D" w:rsidRDefault="00BC76F3">
      <w:pPr>
        <w:pStyle w:val="ConsPlusTitle"/>
        <w:jc w:val="center"/>
        <w:rPr>
          <w:rFonts w:ascii="Times New Roman" w:hAnsi="Times New Roman" w:cs="Times New Roman"/>
          <w:szCs w:val="22"/>
        </w:rPr>
      </w:pPr>
      <w:r w:rsidRPr="00473B4D">
        <w:rPr>
          <w:rFonts w:ascii="Times New Roman" w:hAnsi="Times New Roman" w:cs="Times New Roman"/>
          <w:szCs w:val="22"/>
        </w:rPr>
        <w:t>АДМИНИСТРАТИВНЫХ</w:t>
      </w:r>
      <w:r w:rsidR="00EE5F43" w:rsidRPr="00473B4D">
        <w:rPr>
          <w:rFonts w:ascii="Times New Roman" w:hAnsi="Times New Roman" w:cs="Times New Roman"/>
          <w:szCs w:val="22"/>
        </w:rPr>
        <w:t xml:space="preserve"> ПРОЦЕДУР (ДЕЙСТВИЙ), ВЫПОЛНЯЕМЫХ МФЦ</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ПРИ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ПОЛНОМ ОБЪЕМЕ</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И ПРИ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ПОСРЕДСТВОМ КОМПЛЕКСНОГО ЗАПРОСА</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ИНФОРМИРОВАНИЕ ЗАЯВИТЕЛЕЙ О ПОРЯДКЕ ПРЕДОСТАВЛЕНИЯ</w:t>
      </w:r>
    </w:p>
    <w:p w:rsidR="00EE5F43" w:rsidRPr="00473B4D" w:rsidRDefault="00A41471">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 В МФЦ, О ХОДЕ ВЫПОЛНЕНИЯ ЗАПРОСА</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О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 ИНЫМ ВОПРОСАМ,</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СВЯЗАННЫМ С ПРЕДОСТАВЛЕНИЕМ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А ТАКЖЕ КОНСУЛЬТИРОВАНИЕ ЗАЯВИТЕЛЕЙ О ПОРЯДКЕ</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МФЦ</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163. МФЦ осуществляет информирование заявителей о месте нахождения, графиках (режиме) работы, номерах контактных телефонов и официальных сайтов </w:t>
      </w:r>
      <w:r w:rsidR="00162C4B" w:rsidRPr="00473B4D">
        <w:rPr>
          <w:rFonts w:ascii="Times New Roman" w:hAnsi="Times New Roman" w:cs="Times New Roman"/>
          <w:szCs w:val="22"/>
        </w:rPr>
        <w:t>уполномоченного органа</w:t>
      </w:r>
      <w:r w:rsidRPr="00473B4D">
        <w:rPr>
          <w:rFonts w:ascii="Times New Roman" w:hAnsi="Times New Roman" w:cs="Times New Roman"/>
          <w:szCs w:val="22"/>
        </w:rPr>
        <w:t xml:space="preserve">, информирование о порядке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МФЦ по телефону и в результате личного обращения в МФЦ.</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ПРИЕМ УВЕДОМЛЕНИЯ ОБ ОТКАЗЕ ОТ ДАЛЬНЕЙШЕГО ИСПОЛЬЗОВАНИЯ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РАЗРЕШЕНИЯ ИЛИ ДОКУМЕНТА, ПОДТВЕРЖДАЮЩЕГО ПРЕКРАЩЕНИЕ</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ДОГОВОРА, ЗАКЛЮЧЕННОГО МЕЖДУ СОБСТВЕННИКОМ ИЛИ ВЛАДЕЛЬЦЕМ</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НЕДВИЖИМОГО ИМУЩЕСТВА И ВЛАДЕЛЬЦЕМ РЕКЛАМНОЙ КОНСТРУКЦИИ,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НАПРАВЛЕНИЕ УКАЗАННЫХ ДОКУМЕНТОВ В </w:t>
      </w:r>
      <w:r w:rsidR="00CF7DBA" w:rsidRPr="00473B4D">
        <w:rPr>
          <w:rFonts w:ascii="Times New Roman" w:hAnsi="Times New Roman" w:cs="Times New Roman"/>
          <w:szCs w:val="22"/>
        </w:rPr>
        <w:t>УПОЛНОМОЧЕННЫЙ ОРГАН</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164. Основанием для начала выполнения </w:t>
      </w:r>
      <w:r w:rsidR="0044251A"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w:t>
      </w:r>
      <w:r w:rsidRPr="00473B4D">
        <w:rPr>
          <w:rFonts w:ascii="Times New Roman" w:hAnsi="Times New Roman" w:cs="Times New Roman"/>
          <w:szCs w:val="22"/>
        </w:rPr>
        <w:lastRenderedPageBreak/>
        <w:t xml:space="preserve">недвижимого имущества и владельцем рекламной конструкции, направлению указанных документов в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 xml:space="preserve">, является поступление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МФЦ посредством личного обращения заявителя.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165.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осуществляют специалисты МФЦ, ответственные за прием документов, в соответствии с соглашениями о взаимодействии.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166.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Специалист МФЦ, ответственный за организацию направления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 xml:space="preserve">, организует передачу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соответствии с заключенным соглашением о взаимодействии и порядком делопроизводства в МФЦ.</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167. Максимальный срок выполнения </w:t>
      </w:r>
      <w:r w:rsidR="0044251A"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приему заявления и документов, необходимых для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не превышает 15 минут.</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168. Результатом исполнения </w:t>
      </w:r>
      <w:r w:rsidR="0044251A"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в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 xml:space="preserve">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ФОРМИРОВАНИЕ И НАПРАВЛЕНИЕ МФЦ МЕЖВЕДОМСТВЕННОГО ЗАПРОСА</w:t>
      </w:r>
    </w:p>
    <w:p w:rsidR="00EE5F43" w:rsidRPr="00473B4D" w:rsidRDefault="00EE5F43" w:rsidP="00BA1938">
      <w:pPr>
        <w:pStyle w:val="ConsPlusTitle"/>
        <w:jc w:val="center"/>
        <w:rPr>
          <w:rFonts w:ascii="Times New Roman" w:hAnsi="Times New Roman" w:cs="Times New Roman"/>
          <w:szCs w:val="22"/>
        </w:rPr>
      </w:pPr>
      <w:r w:rsidRPr="00473B4D">
        <w:rPr>
          <w:rFonts w:ascii="Times New Roman" w:hAnsi="Times New Roman" w:cs="Times New Roman"/>
          <w:szCs w:val="22"/>
        </w:rPr>
        <w:t>В ОРГАНЫ, ПРЕДОСТАВЛЯЮЩИЕ ГОСУДАРСТВЕННЫЕ</w:t>
      </w:r>
      <w:r w:rsidR="00BA1938" w:rsidRPr="00473B4D">
        <w:rPr>
          <w:rFonts w:ascii="Times New Roman" w:hAnsi="Times New Roman" w:cs="Times New Roman"/>
          <w:szCs w:val="22"/>
        </w:rPr>
        <w:t xml:space="preserve"> И МУНИЦИПАЛЬНЫЕ УСЛУГИ, </w:t>
      </w:r>
      <w:r w:rsidRPr="00473B4D">
        <w:rPr>
          <w:rFonts w:ascii="Times New Roman" w:hAnsi="Times New Roman" w:cs="Times New Roman"/>
          <w:szCs w:val="22"/>
        </w:rPr>
        <w:t xml:space="preserve">В ИНЫЕ ОРГАНЫ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ВЛАСТИ, ОРГАНЫ</w:t>
      </w:r>
    </w:p>
    <w:p w:rsidR="00EE5F43" w:rsidRPr="00473B4D" w:rsidRDefault="00EE5F43" w:rsidP="00BA1938">
      <w:pPr>
        <w:pStyle w:val="ConsPlusTitle"/>
        <w:jc w:val="center"/>
        <w:rPr>
          <w:rFonts w:ascii="Times New Roman" w:hAnsi="Times New Roman" w:cs="Times New Roman"/>
          <w:szCs w:val="22"/>
        </w:rPr>
      </w:pPr>
      <w:r w:rsidRPr="00473B4D">
        <w:rPr>
          <w:rFonts w:ascii="Times New Roman" w:hAnsi="Times New Roman" w:cs="Times New Roman"/>
          <w:szCs w:val="22"/>
        </w:rPr>
        <w:t>МЕСТНОГ</w:t>
      </w:r>
      <w:r w:rsidR="00BA1938" w:rsidRPr="00473B4D">
        <w:rPr>
          <w:rFonts w:ascii="Times New Roman" w:hAnsi="Times New Roman" w:cs="Times New Roman"/>
          <w:szCs w:val="22"/>
        </w:rPr>
        <w:t>О САМОУПРАВЛЕНИЯ И ОРГАНИЗАЦИИ, УЧАСТВУЮЩИЕ</w:t>
      </w:r>
      <w:r w:rsidR="00BA1938" w:rsidRPr="00473B4D">
        <w:rPr>
          <w:rFonts w:ascii="Times New Roman" w:hAnsi="Times New Roman" w:cs="Times New Roman"/>
          <w:szCs w:val="22"/>
        </w:rPr>
        <w:br/>
      </w:r>
      <w:r w:rsidRPr="00473B4D">
        <w:rPr>
          <w:rFonts w:ascii="Times New Roman" w:hAnsi="Times New Roman" w:cs="Times New Roman"/>
          <w:szCs w:val="22"/>
        </w:rPr>
        <w:t>В ПРЕДОСТАВЛЕНИИ ГОСУДАРСТВЕННЫХ</w:t>
      </w:r>
      <w:r w:rsidR="00E053FD" w:rsidRPr="00473B4D">
        <w:rPr>
          <w:rFonts w:ascii="Times New Roman" w:hAnsi="Times New Roman" w:cs="Times New Roman"/>
          <w:szCs w:val="22"/>
        </w:rPr>
        <w:t xml:space="preserve"> И МУНИЦИПАЛЬНЫХ</w:t>
      </w:r>
      <w:r w:rsidRPr="00473B4D">
        <w:rPr>
          <w:rFonts w:ascii="Times New Roman" w:hAnsi="Times New Roman" w:cs="Times New Roman"/>
          <w:szCs w:val="22"/>
        </w:rPr>
        <w:t xml:space="preserve"> УСЛУГ</w:t>
      </w:r>
    </w:p>
    <w:p w:rsidR="00EE5F43" w:rsidRPr="00473B4D" w:rsidRDefault="00EE5F43">
      <w:pPr>
        <w:pStyle w:val="ConsPlusNormal"/>
        <w:jc w:val="both"/>
        <w:rPr>
          <w:rFonts w:ascii="Times New Roman" w:hAnsi="Times New Roman" w:cs="Times New Roman"/>
          <w:szCs w:val="22"/>
        </w:rPr>
      </w:pPr>
    </w:p>
    <w:p w:rsidR="00EE5F43" w:rsidRPr="00473B4D" w:rsidRDefault="00716141">
      <w:pPr>
        <w:pStyle w:val="ConsPlusNormal"/>
        <w:ind w:firstLine="540"/>
        <w:jc w:val="both"/>
        <w:rPr>
          <w:rFonts w:ascii="Times New Roman" w:hAnsi="Times New Roman" w:cs="Times New Roman"/>
          <w:szCs w:val="22"/>
        </w:rPr>
      </w:pPr>
      <w:hyperlink r:id="rId22" w:history="1">
        <w:r w:rsidR="00EE5F43" w:rsidRPr="00473B4D">
          <w:rPr>
            <w:rFonts w:ascii="Times New Roman" w:hAnsi="Times New Roman" w:cs="Times New Roman"/>
            <w:szCs w:val="22"/>
          </w:rPr>
          <w:t>168-1</w:t>
        </w:r>
      </w:hyperlink>
      <w:r w:rsidR="00EE5F43" w:rsidRPr="00473B4D">
        <w:rPr>
          <w:rFonts w:ascii="Times New Roman" w:hAnsi="Times New Roman" w:cs="Times New Roman"/>
          <w:szCs w:val="22"/>
        </w:rPr>
        <w:t xml:space="preserve">. Формирование и направление МФЦ межведомственного запроса в органы, предоставляющие государственные услуги, в иные органы </w:t>
      </w:r>
      <w:r w:rsidR="00A41471"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w:t>
      </w:r>
      <w:r w:rsidR="00C322E5">
        <w:rPr>
          <w:rFonts w:ascii="Times New Roman" w:hAnsi="Times New Roman" w:cs="Times New Roman"/>
          <w:szCs w:val="22"/>
        </w:rPr>
        <w:t>м</w:t>
      </w:r>
      <w:r w:rsidR="00CF7DBA" w:rsidRPr="00473B4D">
        <w:rPr>
          <w:rFonts w:ascii="Times New Roman" w:hAnsi="Times New Roman" w:cs="Times New Roman"/>
          <w:szCs w:val="22"/>
        </w:rPr>
        <w:t xml:space="preserve"> орган</w:t>
      </w:r>
      <w:r w:rsidR="004A7960" w:rsidRPr="00473B4D">
        <w:rPr>
          <w:rFonts w:ascii="Times New Roman" w:hAnsi="Times New Roman" w:cs="Times New Roman"/>
          <w:szCs w:val="22"/>
        </w:rPr>
        <w:t>о</w:t>
      </w:r>
      <w:r w:rsidR="00EE5F43" w:rsidRPr="00473B4D">
        <w:rPr>
          <w:rFonts w:ascii="Times New Roman" w:hAnsi="Times New Roman" w:cs="Times New Roman"/>
          <w:szCs w:val="22"/>
        </w:rPr>
        <w:t>м и МФЦ.</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ВЫДАЧА ЗАЯВИТЕЛЮ РЕШЕНИЯ ОБ АННУЛИРОВАНИИ РАЗРЕШЕНИЯ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lastRenderedPageBreak/>
        <w:t>НА УСТАНОВКУ И ЭКСПЛУАТАЦИЮ РЕКЛАМНОЙ КОНСТРУКЦИИ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169. Основанием для начала </w:t>
      </w:r>
      <w:r w:rsidR="0044251A"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является поступление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МФЦ.</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170. </w:t>
      </w:r>
      <w:r w:rsidR="00CF7DBA" w:rsidRPr="00473B4D">
        <w:rPr>
          <w:rFonts w:ascii="Times New Roman" w:hAnsi="Times New Roman" w:cs="Times New Roman"/>
          <w:szCs w:val="22"/>
        </w:rPr>
        <w:t>Уполномоченный орган</w:t>
      </w:r>
      <w:r w:rsidRPr="00473B4D">
        <w:rPr>
          <w:rFonts w:ascii="Times New Roman" w:hAnsi="Times New Roman" w:cs="Times New Roman"/>
          <w:szCs w:val="22"/>
        </w:rPr>
        <w:t xml:space="preserve"> направляет результат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МФЦ для выдачи заявителю в срок, установленный в соглашении, заключенном между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0044251A" w:rsidRPr="00473B4D">
        <w:rPr>
          <w:rFonts w:ascii="Times New Roman" w:hAnsi="Times New Roman" w:cs="Times New Roman"/>
          <w:szCs w:val="22"/>
        </w:rPr>
        <w:t>о</w:t>
      </w:r>
      <w:r w:rsidRPr="00473B4D">
        <w:rPr>
          <w:rFonts w:ascii="Times New Roman" w:hAnsi="Times New Roman" w:cs="Times New Roman"/>
          <w:szCs w:val="22"/>
        </w:rPr>
        <w:t>м и МФЦ.</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171. Выдача документа, являющегося результатом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осуществляется МФЦ в соответствии с заключенными в установленном порядке соглашениями о взаимодействии.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172. Результатом </w:t>
      </w:r>
      <w:r w:rsidR="0044251A"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по выдаче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3"/>
        <w:rPr>
          <w:rFonts w:ascii="Times New Roman" w:hAnsi="Times New Roman" w:cs="Times New Roman"/>
          <w:szCs w:val="22"/>
        </w:rPr>
      </w:pPr>
      <w:r w:rsidRPr="00473B4D">
        <w:rPr>
          <w:rFonts w:ascii="Times New Roman" w:hAnsi="Times New Roman" w:cs="Times New Roman"/>
          <w:szCs w:val="22"/>
        </w:rPr>
        <w:t xml:space="preserve">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В МФЦ ПОСРЕДСТВОМ КОМПЛЕКСНОГО ЗАПРОСА</w:t>
      </w:r>
    </w:p>
    <w:p w:rsidR="0044251A" w:rsidRPr="00473B4D" w:rsidRDefault="0044251A">
      <w:pPr>
        <w:pStyle w:val="ConsPlusNormal"/>
        <w:ind w:firstLine="540"/>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172-1.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172-2.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Pr="00473B4D" w:rsidRDefault="00EE5F43" w:rsidP="0074176D">
      <w:pPr>
        <w:autoSpaceDE w:val="0"/>
        <w:autoSpaceDN w:val="0"/>
        <w:adjustRightInd w:val="0"/>
        <w:spacing w:after="0" w:line="240" w:lineRule="auto"/>
        <w:ind w:firstLine="540"/>
        <w:jc w:val="both"/>
        <w:rPr>
          <w:rFonts w:ascii="Times New Roman" w:hAnsi="Times New Roman" w:cs="Times New Roman"/>
          <w:bCs/>
        </w:rPr>
      </w:pPr>
      <w:r w:rsidRPr="00473B4D">
        <w:rPr>
          <w:rFonts w:ascii="Times New Roman" w:hAnsi="Times New Roman" w:cs="Times New Roman"/>
        </w:rPr>
        <w:t xml:space="preserve">В случае если для получения </w:t>
      </w:r>
      <w:r w:rsidR="00A41471" w:rsidRPr="00473B4D">
        <w:rPr>
          <w:rFonts w:ascii="Times New Roman" w:hAnsi="Times New Roman" w:cs="Times New Roman"/>
        </w:rPr>
        <w:t>муниципальной</w:t>
      </w:r>
      <w:r w:rsidRPr="00473B4D">
        <w:rPr>
          <w:rFonts w:ascii="Times New Roman" w:hAnsi="Times New Roman" w:cs="Times New Roman"/>
        </w:rPr>
        <w:t xml:space="preserve"> услуги "</w:t>
      </w:r>
      <w:r w:rsidR="0074176D" w:rsidRPr="00473B4D">
        <w:rPr>
          <w:rFonts w:ascii="Times New Roman" w:hAnsi="Times New Roman" w:cs="Times New Roman"/>
          <w:bCs/>
        </w:rPr>
        <w:t>Выдача разрешения на установку и эксплуатацию рекламных конструкций на соответствующей территории, аннулирование такого разрешения</w:t>
      </w:r>
      <w:r w:rsidRPr="00473B4D">
        <w:rPr>
          <w:rFonts w:ascii="Times New Roman" w:hAnsi="Times New Roman" w:cs="Times New Roman"/>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165AD" w:rsidRPr="00473B4D">
        <w:rPr>
          <w:rFonts w:ascii="Times New Roman" w:hAnsi="Times New Roman" w:cs="Times New Roman"/>
        </w:rPr>
        <w:t>у</w:t>
      </w:r>
      <w:r w:rsidR="00CF7DBA" w:rsidRPr="00473B4D">
        <w:rPr>
          <w:rFonts w:ascii="Times New Roman" w:hAnsi="Times New Roman" w:cs="Times New Roman"/>
        </w:rPr>
        <w:t>полномоченный орган</w:t>
      </w:r>
      <w:r w:rsidRPr="00473B4D">
        <w:rPr>
          <w:rFonts w:ascii="Times New Roman" w:hAnsi="Times New Roman" w:cs="Times New Roman"/>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F165AD" w:rsidRPr="00473B4D">
        <w:rPr>
          <w:rFonts w:ascii="Times New Roman" w:hAnsi="Times New Roman" w:cs="Times New Roman"/>
        </w:rPr>
        <w:t>у</w:t>
      </w:r>
      <w:r w:rsidR="00CF7DBA" w:rsidRPr="00473B4D">
        <w:rPr>
          <w:rFonts w:ascii="Times New Roman" w:hAnsi="Times New Roman" w:cs="Times New Roman"/>
        </w:rPr>
        <w:t>полномоченный орган</w:t>
      </w:r>
      <w:r w:rsidR="004A7960" w:rsidRPr="00473B4D">
        <w:rPr>
          <w:rFonts w:ascii="Times New Roman" w:hAnsi="Times New Roman" w:cs="Times New Roman"/>
        </w:rPr>
        <w:t>о</w:t>
      </w:r>
      <w:r w:rsidRPr="00473B4D">
        <w:rPr>
          <w:rFonts w:ascii="Times New Roman" w:hAnsi="Times New Roman" w:cs="Times New Roman"/>
        </w:rPr>
        <w:t>м.</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172-3.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Pr="00473B4D" w:rsidRDefault="00EE5F43">
      <w:pPr>
        <w:pStyle w:val="ConsPlusNormal"/>
        <w:jc w:val="both"/>
        <w:rPr>
          <w:rFonts w:ascii="Times New Roman" w:hAnsi="Times New Roman" w:cs="Times New Roman"/>
          <w:szCs w:val="22"/>
        </w:rPr>
      </w:pPr>
    </w:p>
    <w:p w:rsidR="00EE5F43" w:rsidRPr="00473B4D" w:rsidRDefault="0044251A" w:rsidP="00D32A8A">
      <w:pPr>
        <w:pStyle w:val="ConsPlusTitle"/>
        <w:jc w:val="center"/>
        <w:outlineLvl w:val="2"/>
        <w:rPr>
          <w:rFonts w:ascii="Times New Roman" w:hAnsi="Times New Roman" w:cs="Times New Roman"/>
          <w:szCs w:val="22"/>
        </w:rPr>
      </w:pPr>
      <w:r w:rsidRPr="00473B4D">
        <w:rPr>
          <w:rFonts w:ascii="Times New Roman" w:hAnsi="Times New Roman" w:cs="Times New Roman"/>
          <w:szCs w:val="22"/>
        </w:rPr>
        <w:lastRenderedPageBreak/>
        <w:t>3.7</w:t>
      </w:r>
      <w:r w:rsidR="00EE5F43" w:rsidRPr="00473B4D">
        <w:rPr>
          <w:rFonts w:ascii="Times New Roman" w:hAnsi="Times New Roman" w:cs="Times New Roman"/>
          <w:szCs w:val="22"/>
        </w:rPr>
        <w:t>. ПОРЯДОК ИС</w:t>
      </w:r>
      <w:r w:rsidR="00D32A8A" w:rsidRPr="00473B4D">
        <w:rPr>
          <w:rFonts w:ascii="Times New Roman" w:hAnsi="Times New Roman" w:cs="Times New Roman"/>
          <w:szCs w:val="22"/>
        </w:rPr>
        <w:t>ПРАВЛЕНИЯ ДОПУЩЕННЫХ ОПЕЧАТОК</w:t>
      </w:r>
      <w:r w:rsidR="00D32A8A" w:rsidRPr="00473B4D">
        <w:rPr>
          <w:rFonts w:ascii="Times New Roman" w:hAnsi="Times New Roman" w:cs="Times New Roman"/>
          <w:szCs w:val="22"/>
        </w:rPr>
        <w:br/>
        <w:t xml:space="preserve">И </w:t>
      </w:r>
      <w:r w:rsidR="00EE5F43" w:rsidRPr="00473B4D">
        <w:rPr>
          <w:rFonts w:ascii="Times New Roman" w:hAnsi="Times New Roman" w:cs="Times New Roman"/>
          <w:szCs w:val="22"/>
        </w:rPr>
        <w:t>ОШИБОК В ВЫДАННЫХ В РЕЗУЛЬТАТЕ ПРЕДОСТАВЛЕНИЯ</w:t>
      </w:r>
    </w:p>
    <w:p w:rsidR="00EE5F43" w:rsidRPr="00473B4D" w:rsidRDefault="00A41471">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 ДОКУМЕНТАХ</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191. В случае обнаружения технической ошибки в документе, являющемся результатом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заявитель представляет в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 </w:t>
      </w:r>
      <w:hyperlink w:anchor="P1470" w:history="1">
        <w:r w:rsidRPr="00473B4D">
          <w:rPr>
            <w:rFonts w:ascii="Times New Roman" w:hAnsi="Times New Roman" w:cs="Times New Roman"/>
            <w:szCs w:val="22"/>
          </w:rPr>
          <w:t>заявление</w:t>
        </w:r>
      </w:hyperlink>
      <w:r w:rsidRPr="00473B4D">
        <w:rPr>
          <w:rFonts w:ascii="Times New Roman" w:hAnsi="Times New Roman" w:cs="Times New Roman"/>
          <w:szCs w:val="22"/>
        </w:rPr>
        <w:t xml:space="preserve"> об исправлении технической ошибки;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 документ, выданный заявителю как результат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котором содержится техническая ошибка;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документы, имеющие юридическую силу, свидетельствующие о наличии технической ошибки (не являются обязательными и могут быть представлены заявителем дополнительно).</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Заявление об исправлении технической ошибки в сведениях, указанных в документе, являющемся результатом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подается заявителем (уполномоченным представителем) лично либо почтовым отправлением (в том числе с использованием электронной почты) или на Едином портале (при реализации технической возможности).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192. Специалист, ответственный за прием документов, осуществляет прием заявления об исправлении технической ошибки и регистрирует заявление с приложенными документами в день их поступления в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193. Специалист отдела, ответственный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рассматривает заявление и документы,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 xml:space="preserve"> оригинала документа, в котором содержится техническая ошибка.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Процедура, устанавливаемая настоящим пунктом, осуществляется в течение пяти рабочих дней с момента обнаружения технической ошибки или получения от любого заинтересованного лица заявления о допущенной ошибке.</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Результатом </w:t>
      </w:r>
      <w:r w:rsidR="0044251A" w:rsidRPr="00473B4D">
        <w:rPr>
          <w:rFonts w:ascii="Times New Roman" w:hAnsi="Times New Roman" w:cs="Times New Roman"/>
          <w:szCs w:val="22"/>
        </w:rPr>
        <w:t>административной</w:t>
      </w:r>
      <w:r w:rsidRPr="00473B4D">
        <w:rPr>
          <w:rFonts w:ascii="Times New Roman" w:hAnsi="Times New Roman" w:cs="Times New Roman"/>
          <w:szCs w:val="22"/>
        </w:rPr>
        <w:t xml:space="preserve"> процедуры является выданный заявителю исправленный документ.</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1"/>
        <w:rPr>
          <w:rFonts w:ascii="Times New Roman" w:hAnsi="Times New Roman" w:cs="Times New Roman"/>
          <w:szCs w:val="22"/>
        </w:rPr>
      </w:pPr>
      <w:r w:rsidRPr="00473B4D">
        <w:rPr>
          <w:rFonts w:ascii="Times New Roman" w:hAnsi="Times New Roman" w:cs="Times New Roman"/>
          <w:szCs w:val="22"/>
        </w:rPr>
        <w:t>Раздел 4. ФОРМЫ КОНТРОЛЯ ЗА ПРЕДОСТАВЛЕНИЕМ</w:t>
      </w:r>
    </w:p>
    <w:p w:rsidR="00EE5F43" w:rsidRPr="00473B4D" w:rsidRDefault="00A41471">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ПОРЯДОК ОСУЩЕСТВЛЕНИЯ ТЕКУЩЕГО КОНТРОЛЯ ЗА СОБЛЮДЕНИЕМ</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И ИСПОЛНЕНИЕМ ОТВЕТСТВЕННЫМИ ДОЛЖНОСТНЫМИ ЛИЦАМИ ПОЛОЖЕНИЙ</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РЕГЛАМЕНТА И ИНЫХ НОРМАТИВНЫХ ПРАВОВЫХ АКТОВ,</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УСТАНАВЛИВАЮЩИХ ТРЕБОВАНИЯ К ПРЕДОСТАВЛЕНИЮ</w:t>
      </w:r>
    </w:p>
    <w:p w:rsidR="00EE5F43" w:rsidRPr="00473B4D" w:rsidRDefault="00A41471">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 А ТАКЖЕ ПРИНЯТИЕМ ИМИ РЕШЕНИЙ</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194. Текущий контроль за соблюдением последовательности действий, определенных </w:t>
      </w:r>
      <w:r w:rsidR="0044251A" w:rsidRPr="00473B4D">
        <w:rPr>
          <w:rFonts w:ascii="Times New Roman" w:hAnsi="Times New Roman" w:cs="Times New Roman"/>
          <w:szCs w:val="22"/>
        </w:rPr>
        <w:t>административными процедурами</w:t>
      </w:r>
      <w:r w:rsidRPr="00473B4D">
        <w:rPr>
          <w:rFonts w:ascii="Times New Roman" w:hAnsi="Times New Roman" w:cs="Times New Roman"/>
          <w:szCs w:val="22"/>
        </w:rPr>
        <w:t xml:space="preserve"> по предоставлению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осуществляется руководителем и должностными лицами </w:t>
      </w:r>
      <w:r w:rsidR="00162C4B" w:rsidRPr="00473B4D">
        <w:rPr>
          <w:rFonts w:ascii="Times New Roman" w:hAnsi="Times New Roman" w:cs="Times New Roman"/>
          <w:szCs w:val="22"/>
        </w:rPr>
        <w:t>уполномоченного органа</w:t>
      </w:r>
      <w:r w:rsidRPr="00473B4D">
        <w:rPr>
          <w:rFonts w:ascii="Times New Roman" w:hAnsi="Times New Roman" w:cs="Times New Roman"/>
          <w:szCs w:val="22"/>
        </w:rPr>
        <w:t xml:space="preserve">, ответственными за предоставление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ПОРЯДОК И ПЕРИОДИЧНОСТЬ ОСУЩЕСТВЛЕНИЯ ПЛАНОВЫХ И ВНЕПЛАНОВЫХ</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lastRenderedPageBreak/>
        <w:t xml:space="preserve">ПРОВЕРОК ПОЛНОТЫ И КАЧЕСТВА ПРЕДОСТАВЛЕНИЯ </w:t>
      </w:r>
      <w:r w:rsidR="00A41471" w:rsidRPr="00473B4D">
        <w:rPr>
          <w:rFonts w:ascii="Times New Roman" w:hAnsi="Times New Roman" w:cs="Times New Roman"/>
          <w:szCs w:val="22"/>
        </w:rPr>
        <w:t>МУНИЦИПАЛЬНОЙ</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УСЛУГИ, В ТОМ ЧИСЛЕ ПОРЯДОК И ФОРМЫ КОНТРОЛЯ ЗА ПОЛНОТОЙ</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И КАЧЕСТВОМ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195. Контроль за полнотой и качеством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включает в себя проведение плановых и внеплановых проверок.</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62C4B" w:rsidRPr="00473B4D">
        <w:rPr>
          <w:rFonts w:ascii="Times New Roman" w:hAnsi="Times New Roman" w:cs="Times New Roman"/>
          <w:szCs w:val="22"/>
        </w:rPr>
        <w:t>уполномоченного органа</w:t>
      </w:r>
      <w:r w:rsidRPr="00473B4D">
        <w:rPr>
          <w:rFonts w:ascii="Times New Roman" w:hAnsi="Times New Roman" w:cs="Times New Roman"/>
          <w:szCs w:val="22"/>
        </w:rPr>
        <w:t xml:space="preserve">) и внеплановый характер (по конкретному обращению получателя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на основании </w:t>
      </w:r>
      <w:r w:rsidR="00162C4B" w:rsidRPr="00473B4D">
        <w:rPr>
          <w:rFonts w:ascii="Times New Roman" w:hAnsi="Times New Roman" w:cs="Times New Roman"/>
          <w:szCs w:val="22"/>
        </w:rPr>
        <w:t>распоряжения</w:t>
      </w:r>
      <w:r w:rsidR="00C322E5">
        <w:rPr>
          <w:rFonts w:ascii="Times New Roman" w:hAnsi="Times New Roman" w:cs="Times New Roman"/>
          <w:szCs w:val="22"/>
        </w:rPr>
        <w:t xml:space="preserve"> </w:t>
      </w:r>
      <w:r w:rsidR="00162C4B" w:rsidRPr="00473B4D">
        <w:rPr>
          <w:rFonts w:ascii="Times New Roman" w:hAnsi="Times New Roman" w:cs="Times New Roman"/>
          <w:szCs w:val="22"/>
        </w:rPr>
        <w:t>уполномоченного органа</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Результаты проверок оформляется в форме служебной записке на имя </w:t>
      </w:r>
      <w:r w:rsidR="00924546" w:rsidRPr="00473B4D">
        <w:rPr>
          <w:rFonts w:ascii="Times New Roman" w:hAnsi="Times New Roman" w:cs="Times New Roman"/>
          <w:szCs w:val="22"/>
        </w:rPr>
        <w:t>Рук</w:t>
      </w:r>
      <w:r w:rsidR="00162C4B" w:rsidRPr="00473B4D">
        <w:rPr>
          <w:rFonts w:ascii="Times New Roman" w:hAnsi="Times New Roman" w:cs="Times New Roman"/>
          <w:szCs w:val="22"/>
        </w:rPr>
        <w:t>оводитель уполномоченного органа</w:t>
      </w:r>
      <w:r w:rsidRPr="00473B4D">
        <w:rPr>
          <w:rFonts w:ascii="Times New Roman" w:hAnsi="Times New Roman" w:cs="Times New Roman"/>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ОТВЕТСТВЕННОСТЬ ДОЛЖНОСТНЫХ ЛИЦ ОРГАНА, ПРЕДОСТАВЛЯЮЩЕГО</w:t>
      </w:r>
    </w:p>
    <w:p w:rsidR="00EE5F43" w:rsidRPr="00473B4D" w:rsidRDefault="00135381">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МУНИЦИПАЛЬНЫЕ</w:t>
      </w:r>
      <w:r w:rsidR="00EE5F43" w:rsidRPr="00473B4D">
        <w:rPr>
          <w:rFonts w:ascii="Times New Roman" w:hAnsi="Times New Roman" w:cs="Times New Roman"/>
          <w:szCs w:val="22"/>
        </w:rPr>
        <w:t xml:space="preserve"> УСЛУГИ, ЗА РЕШЕНИЯ И ДЕЙСТВИЯ (БЕЗДЕЙСТВИЕ),</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ПРИНИМАЕМЫЕ (ОСУЩЕСТВЛЯЕМЫЕ) ИМИ В ХОДЕ ПРЕДОСТАВЛЕНИЯ</w:t>
      </w:r>
    </w:p>
    <w:p w:rsidR="00EE5F43" w:rsidRPr="00473B4D" w:rsidRDefault="00A41471">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МУНИЦИПАЛЬНОЙ</w:t>
      </w:r>
      <w:r w:rsidR="00EE5F43"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8A7BFA" w:rsidRPr="00473B4D" w:rsidRDefault="00EE5F43" w:rsidP="008A7BFA">
      <w:pPr>
        <w:pStyle w:val="a3"/>
        <w:spacing w:after="0" w:line="228" w:lineRule="auto"/>
        <w:ind w:firstLine="709"/>
        <w:rPr>
          <w:sz w:val="22"/>
          <w:szCs w:val="22"/>
        </w:rPr>
      </w:pPr>
      <w:r w:rsidRPr="00473B4D">
        <w:rPr>
          <w:sz w:val="22"/>
          <w:szCs w:val="22"/>
        </w:rPr>
        <w:t xml:space="preserve">196. </w:t>
      </w:r>
      <w:r w:rsidR="008A7BFA" w:rsidRPr="00473B4D">
        <w:rPr>
          <w:sz w:val="22"/>
          <w:szCs w:val="22"/>
        </w:rPr>
        <w:t xml:space="preserve">По результатам проведенных проверок в случае выявления нарушений положений настоящего регламента, нормативных правовых актов Правительства Свердловской области и нормативных правовых актов </w:t>
      </w:r>
      <w:r w:rsidR="00C322E5">
        <w:rPr>
          <w:sz w:val="22"/>
          <w:szCs w:val="22"/>
        </w:rPr>
        <w:t>администрации Асбестовского городского округа</w:t>
      </w:r>
      <w:r w:rsidR="008A7BFA" w:rsidRPr="00473B4D">
        <w:rPr>
          <w:sz w:val="22"/>
          <w:szCs w:val="22"/>
        </w:rPr>
        <w:t xml:space="preserve"> осуществляется привлечение виновных лиц к ответственности в соответствии с законодательством Российской Федерации.</w:t>
      </w:r>
    </w:p>
    <w:p w:rsidR="008A7BFA" w:rsidRPr="00473B4D" w:rsidRDefault="008A7BFA" w:rsidP="008A7BFA">
      <w:pPr>
        <w:spacing w:before="100" w:beforeAutospacing="1" w:after="0" w:line="228" w:lineRule="auto"/>
        <w:ind w:firstLine="709"/>
        <w:jc w:val="both"/>
        <w:rPr>
          <w:rFonts w:ascii="Times New Roman" w:eastAsia="Times New Roman" w:hAnsi="Times New Roman" w:cs="Times New Roman"/>
          <w:lang w:eastAsia="ru-RU"/>
        </w:rPr>
      </w:pPr>
      <w:r w:rsidRPr="00473B4D">
        <w:rPr>
          <w:rFonts w:ascii="Times New Roman" w:eastAsia="Times New Roman" w:hAnsi="Times New Roman" w:cs="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5F43" w:rsidRPr="00473B4D" w:rsidRDefault="00EE5F43" w:rsidP="008A7BFA">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ПОЛОЖЕНИЯ, ХАРАКТЕРИЗУЮЩИЕ ТРЕБОВАНИЯ К ПОРЯДКУ И ФОРМАМ</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КОНТРОЛЯ ЗА ПРЕДОСТАВЛЕНИЕМ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В ТОМ ЧИСЛЕ СО СТОРОНЫ ГРАЖДАН, ИХ ОБЪЕДИНЕНИЙ И ОРГАНИЗАЦИЙ</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197. Контроль за предоставлением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осуществляется в форме контроля за соблюдением последовательности действий, определенных </w:t>
      </w:r>
      <w:r w:rsidR="004A7960" w:rsidRPr="00473B4D">
        <w:rPr>
          <w:rFonts w:ascii="Times New Roman" w:hAnsi="Times New Roman" w:cs="Times New Roman"/>
          <w:szCs w:val="22"/>
        </w:rPr>
        <w:t>административными</w:t>
      </w:r>
      <w:r w:rsidRPr="00473B4D">
        <w:rPr>
          <w:rFonts w:ascii="Times New Roman" w:hAnsi="Times New Roman" w:cs="Times New Roman"/>
          <w:szCs w:val="22"/>
        </w:rPr>
        <w:t xml:space="preserve"> процедурами по предоставлению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и принятием решений должностными лицами путем проведения проверок соблюдения и исполнения должностными лицами </w:t>
      </w:r>
      <w:r w:rsidR="00162C4B" w:rsidRPr="00473B4D">
        <w:rPr>
          <w:rFonts w:ascii="Times New Roman" w:hAnsi="Times New Roman" w:cs="Times New Roman"/>
          <w:szCs w:val="22"/>
        </w:rPr>
        <w:t>уполномоченного органа</w:t>
      </w:r>
      <w:r w:rsidR="00C322E5">
        <w:rPr>
          <w:rFonts w:ascii="Times New Roman" w:hAnsi="Times New Roman" w:cs="Times New Roman"/>
          <w:szCs w:val="22"/>
        </w:rPr>
        <w:t xml:space="preserve"> </w:t>
      </w:r>
      <w:r w:rsidRPr="00473B4D">
        <w:rPr>
          <w:rFonts w:ascii="Times New Roman" w:hAnsi="Times New Roman" w:cs="Times New Roman"/>
          <w:szCs w:val="22"/>
        </w:rPr>
        <w:t>нормативных правовых актов, а также положений регламента.</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Проверки также могут проводиться по конкретной жалобе гражданина или организации.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Контроль за предоставлением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со стороны граждан, их объединений и организаций осуществляется посредством открытости деятельности </w:t>
      </w:r>
      <w:r w:rsidR="00162C4B" w:rsidRPr="00473B4D">
        <w:rPr>
          <w:rFonts w:ascii="Times New Roman" w:hAnsi="Times New Roman" w:cs="Times New Roman"/>
          <w:szCs w:val="22"/>
        </w:rPr>
        <w:t>уполномоченного органа</w:t>
      </w:r>
      <w:r w:rsidRPr="00473B4D">
        <w:rPr>
          <w:rFonts w:ascii="Times New Roman" w:hAnsi="Times New Roman" w:cs="Times New Roman"/>
          <w:szCs w:val="22"/>
        </w:rPr>
        <w:t xml:space="preserve"> при предоставлении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получения полной, актуальной и достоверной информации о порядке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и возможности досудебного рассмотрения обращений (жалоб) в процессе получения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1"/>
        <w:rPr>
          <w:rFonts w:ascii="Times New Roman" w:hAnsi="Times New Roman" w:cs="Times New Roman"/>
          <w:szCs w:val="22"/>
        </w:rPr>
      </w:pPr>
      <w:r w:rsidRPr="00473B4D">
        <w:rPr>
          <w:rFonts w:ascii="Times New Roman" w:hAnsi="Times New Roman" w:cs="Times New Roman"/>
          <w:szCs w:val="22"/>
        </w:rPr>
        <w:t>Раздел 5. ДОСУДЕБНЫЙ (ВНЕСУДЕБНЫЙ) ПОРЯДОК ОБЖАЛОВАНИЯ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РЕШЕНИЙ И ДЕЙСТВИЙ (БЕЗДЕЙСТВИЯ) ОРГАНА, ПРЕДОСТАВЛЯЮЩЕГО</w:t>
      </w:r>
    </w:p>
    <w:p w:rsidR="00EE5F43" w:rsidRPr="00473B4D" w:rsidRDefault="00726C84">
      <w:pPr>
        <w:pStyle w:val="ConsPlusTitle"/>
        <w:jc w:val="center"/>
        <w:rPr>
          <w:rFonts w:ascii="Times New Roman" w:hAnsi="Times New Roman" w:cs="Times New Roman"/>
          <w:szCs w:val="22"/>
        </w:rPr>
      </w:pPr>
      <w:r w:rsidRPr="00473B4D">
        <w:rPr>
          <w:rFonts w:ascii="Times New Roman" w:hAnsi="Times New Roman" w:cs="Times New Roman"/>
          <w:szCs w:val="22"/>
        </w:rPr>
        <w:t>МУНИЦИПАЛЬНУЮ</w:t>
      </w:r>
      <w:r w:rsidR="00EE5F43" w:rsidRPr="00473B4D">
        <w:rPr>
          <w:rFonts w:ascii="Times New Roman" w:hAnsi="Times New Roman" w:cs="Times New Roman"/>
          <w:szCs w:val="22"/>
        </w:rPr>
        <w:t xml:space="preserve"> УСЛУГУ, ЕГО ДОЛЖНОСТНЫХ ЛИЦ</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И ГОСУДАРСТВЕННЫХ ГРАЖДАНСКИХ СЛУЖАЩИХ, А ТАКЖЕ РЕШЕНИЙ</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lastRenderedPageBreak/>
        <w:t>И ДЕЙСТВИЙ (БЕЗДЕЙСТВИЯ) МНОГОФУНКЦИОНАЛЬНОГО ЦЕНТРА</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ПРЕДОСТАВЛЕНИЯ ГОСУДАРСТВЕННЫХ И МУНИЦИПАЛЬНЫХ УСЛУГ,</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РАБОТНИКОВ МФЦ</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ИНФОРМАЦИЯ ДЛЯ ЗАИНТЕРЕСОВАННЫХ ЛИЦ ОБ ИХ ПРАВЕ</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НА ДОСУДЕБНОЕ (ВНЕСУДЕБНОЕ) ОБЖАЛОВАНИЕ ДЕЙСТВИЙ</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(БЕЗДЕЙСТВИЯ) И (ИЛИ) РЕШЕНИЙ, ОСУЩЕСТВЛЯЕМЫХ (ПРИНЯТЫХ)</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В ХОДЕ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(ДАЛЕЕ - ЖАЛОБА)</w:t>
      </w:r>
    </w:p>
    <w:p w:rsidR="00EE5F43" w:rsidRPr="00473B4D" w:rsidRDefault="00EE5F43">
      <w:pPr>
        <w:pStyle w:val="ConsPlusNormal"/>
        <w:jc w:val="both"/>
        <w:rPr>
          <w:rFonts w:ascii="Times New Roman" w:hAnsi="Times New Roman" w:cs="Times New Roman"/>
          <w:szCs w:val="22"/>
        </w:rPr>
      </w:pPr>
    </w:p>
    <w:p w:rsidR="00EE5F43" w:rsidRPr="00473B4D" w:rsidRDefault="00EE5F43" w:rsidP="0044251A">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198. Заявитель вправе обжаловать решения и действия (бездействие), принятые (осуществленные) в ходе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исполнительным органом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власти Свердловской области, предоставляющим </w:t>
      </w:r>
      <w:r w:rsidR="00726C84" w:rsidRPr="00473B4D">
        <w:rPr>
          <w:rFonts w:ascii="Times New Roman" w:hAnsi="Times New Roman" w:cs="Times New Roman"/>
          <w:szCs w:val="22"/>
        </w:rPr>
        <w:t>муниципальную</w:t>
      </w:r>
      <w:r w:rsidRPr="00473B4D">
        <w:rPr>
          <w:rFonts w:ascii="Times New Roman" w:hAnsi="Times New Roman" w:cs="Times New Roman"/>
          <w:szCs w:val="22"/>
        </w:rPr>
        <w:t xml:space="preserve"> услугу, его должностными лицами и </w:t>
      </w:r>
      <w:r w:rsidR="00726C84" w:rsidRPr="00473B4D">
        <w:rPr>
          <w:rFonts w:ascii="Times New Roman" w:hAnsi="Times New Roman" w:cs="Times New Roman"/>
          <w:szCs w:val="22"/>
        </w:rPr>
        <w:t>муниципальными</w:t>
      </w:r>
      <w:r w:rsidRPr="00473B4D">
        <w:rPr>
          <w:rFonts w:ascii="Times New Roman" w:hAnsi="Times New Roman" w:cs="Times New Roman"/>
          <w:szCs w:val="22"/>
        </w:rPr>
        <w:t xml:space="preserve"> служащими, а также решения и действия (бездействие) МФЦ, работников МФЦ в досудебном (внесудебном) порядке в том числе в случаях, предусмотренных </w:t>
      </w:r>
      <w:hyperlink r:id="rId23" w:history="1">
        <w:r w:rsidRPr="00473B4D">
          <w:rPr>
            <w:rFonts w:ascii="Times New Roman" w:hAnsi="Times New Roman" w:cs="Times New Roman"/>
            <w:szCs w:val="22"/>
          </w:rPr>
          <w:t>статьей 11.1</w:t>
        </w:r>
      </w:hyperlink>
      <w:r w:rsidRPr="00473B4D">
        <w:rPr>
          <w:rFonts w:ascii="Times New Roman" w:hAnsi="Times New Roman" w:cs="Times New Roman"/>
          <w:szCs w:val="22"/>
        </w:rPr>
        <w:t xml:space="preserve"> Федерального закона от 27.07.2010 N 210-ФЗ.</w:t>
      </w:r>
    </w:p>
    <w:p w:rsidR="004A7960" w:rsidRPr="00473B4D" w:rsidRDefault="004A7960" w:rsidP="0044251A">
      <w:pPr>
        <w:pStyle w:val="ConsPlusNormal"/>
        <w:ind w:firstLine="540"/>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 xml:space="preserve">ОРГАНЫ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ВЛАСТИ, ОРГАНИЗАЦИИ И УПОЛНОМОЧЕННЫЕ</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НА РАССМОТРЕНИЕ ЖАЛОБЫ ЛИЦА, КОТОРЫМ МОЖЕТ БЫТЬ НАПРАВЛЕНА</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ЖАЛОБА ЗАЯВИТЕЛЯ В ДОСУДЕБНОМ (ВНЕСУДЕБНОМ) ПОРЯДКЕ</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199. В случае обжалования решений и действий (бездействия) исполнительного органа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власти Свердловской области </w:t>
      </w:r>
      <w:r w:rsidR="0044251A" w:rsidRPr="00473B4D">
        <w:rPr>
          <w:rFonts w:ascii="Times New Roman" w:hAnsi="Times New Roman" w:cs="Times New Roman"/>
          <w:szCs w:val="22"/>
        </w:rPr>
        <w:t>уполномоченного органа</w:t>
      </w:r>
      <w:r w:rsidRPr="00473B4D">
        <w:rPr>
          <w:rFonts w:ascii="Times New Roman" w:hAnsi="Times New Roman" w:cs="Times New Roman"/>
          <w:szCs w:val="22"/>
        </w:rPr>
        <w:t xml:space="preserve">, предоставляющего </w:t>
      </w:r>
      <w:r w:rsidR="00726C84" w:rsidRPr="00473B4D">
        <w:rPr>
          <w:rFonts w:ascii="Times New Roman" w:hAnsi="Times New Roman" w:cs="Times New Roman"/>
          <w:szCs w:val="22"/>
        </w:rPr>
        <w:t>муниципальную</w:t>
      </w:r>
      <w:r w:rsidRPr="00473B4D">
        <w:rPr>
          <w:rFonts w:ascii="Times New Roman" w:hAnsi="Times New Roman" w:cs="Times New Roman"/>
          <w:szCs w:val="22"/>
        </w:rPr>
        <w:t xml:space="preserve"> услугу, его должностных лиц и государственных гражданских служащих жалоба подается для рассмотрения в </w:t>
      </w:r>
      <w:r w:rsidR="00F165AD" w:rsidRPr="00473B4D">
        <w:rPr>
          <w:rFonts w:ascii="Times New Roman" w:hAnsi="Times New Roman" w:cs="Times New Roman"/>
          <w:szCs w:val="22"/>
        </w:rPr>
        <w:t>у</w:t>
      </w:r>
      <w:r w:rsidR="00CF7DBA" w:rsidRPr="00473B4D">
        <w:rPr>
          <w:rFonts w:ascii="Times New Roman" w:hAnsi="Times New Roman" w:cs="Times New Roman"/>
          <w:szCs w:val="22"/>
        </w:rPr>
        <w:t>полномоченный орган</w:t>
      </w:r>
      <w:r w:rsidRPr="00473B4D">
        <w:rPr>
          <w:rFonts w:ascii="Times New Roman" w:hAnsi="Times New Roman" w:cs="Times New Roman"/>
          <w:szCs w:val="22"/>
        </w:rPr>
        <w:t>, в письменной форме на бумажном носителе, в том числе при личном приеме заявителя, в электронной форме, по почте или через МФЦ.</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Жалобу на решения и действия (бездействие) </w:t>
      </w:r>
      <w:r w:rsidR="0044251A" w:rsidRPr="00473B4D">
        <w:rPr>
          <w:rFonts w:ascii="Times New Roman" w:hAnsi="Times New Roman" w:cs="Times New Roman"/>
          <w:szCs w:val="22"/>
        </w:rPr>
        <w:t>уполномоченного органа</w:t>
      </w:r>
      <w:r w:rsidRPr="00473B4D">
        <w:rPr>
          <w:rFonts w:ascii="Times New Roman" w:hAnsi="Times New Roman" w:cs="Times New Roman"/>
          <w:szCs w:val="22"/>
        </w:rPr>
        <w:t xml:space="preserve">, предоставляющего </w:t>
      </w:r>
      <w:r w:rsidR="00726C84" w:rsidRPr="00473B4D">
        <w:rPr>
          <w:rFonts w:ascii="Times New Roman" w:hAnsi="Times New Roman" w:cs="Times New Roman"/>
          <w:szCs w:val="22"/>
        </w:rPr>
        <w:t>муниципальную</w:t>
      </w:r>
      <w:r w:rsidRPr="00473B4D">
        <w:rPr>
          <w:rFonts w:ascii="Times New Roman" w:hAnsi="Times New Roman" w:cs="Times New Roman"/>
          <w:szCs w:val="22"/>
        </w:rPr>
        <w:t xml:space="preserve"> услугу, его должностных лиц и </w:t>
      </w:r>
      <w:r w:rsidR="0044251A" w:rsidRPr="00473B4D">
        <w:rPr>
          <w:rFonts w:ascii="Times New Roman" w:hAnsi="Times New Roman" w:cs="Times New Roman"/>
          <w:szCs w:val="22"/>
        </w:rPr>
        <w:t>муниципальных</w:t>
      </w:r>
      <w:r w:rsidRPr="00473B4D">
        <w:rPr>
          <w:rFonts w:ascii="Times New Roman" w:hAnsi="Times New Roman" w:cs="Times New Roman"/>
          <w:szCs w:val="22"/>
        </w:rPr>
        <w:t xml:space="preserve"> служащих </w:t>
      </w:r>
      <w:r w:rsidR="0044251A" w:rsidRPr="00473B4D">
        <w:rPr>
          <w:rFonts w:ascii="Times New Roman" w:hAnsi="Times New Roman" w:cs="Times New Roman"/>
          <w:szCs w:val="22"/>
        </w:rPr>
        <w:t>уполномоченного органа</w:t>
      </w:r>
      <w:r w:rsidRPr="00473B4D">
        <w:rPr>
          <w:rFonts w:ascii="Times New Roman" w:hAnsi="Times New Roman" w:cs="Times New Roman"/>
          <w:szCs w:val="22"/>
        </w:rPr>
        <w:t xml:space="preserve"> также возможно подать на имя</w:t>
      </w:r>
      <w:r w:rsidR="0044251A" w:rsidRPr="00473B4D">
        <w:rPr>
          <w:rFonts w:ascii="Times New Roman" w:hAnsi="Times New Roman" w:cs="Times New Roman"/>
          <w:szCs w:val="22"/>
        </w:rPr>
        <w:t xml:space="preserve"> (указать)</w:t>
      </w:r>
      <w:r w:rsidRPr="00473B4D">
        <w:rPr>
          <w:rFonts w:ascii="Times New Roman" w:hAnsi="Times New Roman" w:cs="Times New Roman"/>
          <w:szCs w:val="22"/>
        </w:rPr>
        <w:t>, в письменной форме на бумажном носителе, в том числе при личном приеме заявителя, в электронной форме, по почте или через МФЦ.</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В случае обжалования решений и действий (бездействия) МФЦ, работника МФЦ жалоба подается для рассмотрения в МФЦ по месту предоставления </w:t>
      </w:r>
      <w:r w:rsidR="00A41471" w:rsidRPr="00473B4D">
        <w:rPr>
          <w:rFonts w:ascii="Times New Roman" w:hAnsi="Times New Roman" w:cs="Times New Roman"/>
          <w:szCs w:val="22"/>
        </w:rPr>
        <w:t>муниципальной</w:t>
      </w:r>
      <w:r w:rsidRPr="00473B4D">
        <w:rPr>
          <w:rFonts w:ascii="Times New Roman" w:hAnsi="Times New Roman" w:cs="Times New Roman"/>
          <w:szCs w:val="22"/>
        </w:rPr>
        <w:t xml:space="preserve"> услуги, в письменной форме на бумажном носителе, в том числе при личном приеме заявителя, в электронной форме или по почте.</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Жалобу на решения и действия (бездействие) МФЦ, его руководителя также возможно подать в </w:t>
      </w:r>
      <w:r w:rsidR="00D32A8A" w:rsidRPr="00473B4D">
        <w:rPr>
          <w:rFonts w:ascii="Times New Roman" w:hAnsi="Times New Roman" w:cs="Times New Roman"/>
          <w:szCs w:val="22"/>
        </w:rPr>
        <w:t xml:space="preserve">Министерство цифрового развития и связи </w:t>
      </w:r>
      <w:r w:rsidRPr="00473B4D">
        <w:rPr>
          <w:rFonts w:ascii="Times New Roman" w:hAnsi="Times New Roman" w:cs="Times New Roman"/>
          <w:szCs w:val="22"/>
        </w:rPr>
        <w:t xml:space="preserve">Свердловской области (далее - учредитель </w:t>
      </w:r>
      <w:r w:rsidR="006D754A" w:rsidRPr="00473B4D">
        <w:rPr>
          <w:rFonts w:ascii="Times New Roman" w:hAnsi="Times New Roman" w:cs="Times New Roman"/>
          <w:szCs w:val="22"/>
        </w:rPr>
        <w:t>МФЦ),</w:t>
      </w:r>
      <w:r w:rsidR="006D754A" w:rsidRPr="00473B4D">
        <w:rPr>
          <w:rFonts w:ascii="Times New Roman" w:hAnsi="Times New Roman" w:cs="Times New Roman"/>
          <w:szCs w:val="22"/>
        </w:rPr>
        <w:br/>
      </w:r>
      <w:r w:rsidRPr="00473B4D">
        <w:rPr>
          <w:rFonts w:ascii="Times New Roman" w:hAnsi="Times New Roman" w:cs="Times New Roman"/>
          <w:szCs w:val="22"/>
        </w:rPr>
        <w:t>в письменной форме на бумажном носителе, в том числе при личном приеме заявителя, в электронной форме, по почте или через МФЦ.</w:t>
      </w:r>
    </w:p>
    <w:p w:rsidR="00EE5F43" w:rsidRPr="00473B4D" w:rsidRDefault="00EE5F43">
      <w:pPr>
        <w:pStyle w:val="ConsPlusNormal"/>
        <w:jc w:val="both"/>
        <w:rPr>
          <w:rFonts w:ascii="Times New Roman" w:hAnsi="Times New Roman" w:cs="Times New Roman"/>
          <w:szCs w:val="22"/>
        </w:rPr>
      </w:pPr>
      <w:r w:rsidRPr="00473B4D">
        <w:rPr>
          <w:rFonts w:ascii="Times New Roman" w:hAnsi="Times New Roman" w:cs="Times New Roman"/>
          <w:szCs w:val="22"/>
        </w:rPr>
        <w:t>(</w:t>
      </w: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СПОСОБЫ ИНФОРМИРОВАНИЯ ЗАЯВИТЕЛЕЙ О ПОРЯДКЕ ПОДАЧИ</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И РАССМОТРЕНИЯ ЖАЛОБЫ, В ТОМ ЧИСЛЕ С ИСПОЛЬЗОВАНИЕМ</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ЕДИНОГО ПОРТАЛА</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Normal"/>
        <w:ind w:firstLine="540"/>
        <w:jc w:val="both"/>
        <w:rPr>
          <w:rFonts w:ascii="Times New Roman" w:hAnsi="Times New Roman" w:cs="Times New Roman"/>
          <w:szCs w:val="22"/>
        </w:rPr>
      </w:pPr>
      <w:r w:rsidRPr="00473B4D">
        <w:rPr>
          <w:rFonts w:ascii="Times New Roman" w:hAnsi="Times New Roman" w:cs="Times New Roman"/>
          <w:szCs w:val="22"/>
        </w:rPr>
        <w:t xml:space="preserve">200. </w:t>
      </w:r>
      <w:r w:rsidR="00CF7DBA" w:rsidRPr="00473B4D">
        <w:rPr>
          <w:rFonts w:ascii="Times New Roman" w:hAnsi="Times New Roman" w:cs="Times New Roman"/>
          <w:szCs w:val="22"/>
        </w:rPr>
        <w:t>Уполномоченный орган</w:t>
      </w:r>
      <w:r w:rsidRPr="00473B4D">
        <w:rPr>
          <w:rFonts w:ascii="Times New Roman" w:hAnsi="Times New Roman" w:cs="Times New Roman"/>
          <w:szCs w:val="22"/>
        </w:rPr>
        <w:t xml:space="preserve">, МФЦ, а также учредитель </w:t>
      </w:r>
      <w:r w:rsidR="006D754A" w:rsidRPr="00473B4D">
        <w:rPr>
          <w:rFonts w:ascii="Times New Roman" w:hAnsi="Times New Roman" w:cs="Times New Roman"/>
          <w:szCs w:val="22"/>
        </w:rPr>
        <w:t xml:space="preserve">МФЦ </w:t>
      </w:r>
      <w:r w:rsidRPr="00473B4D">
        <w:rPr>
          <w:rFonts w:ascii="Times New Roman" w:hAnsi="Times New Roman" w:cs="Times New Roman"/>
          <w:szCs w:val="22"/>
        </w:rPr>
        <w:t>обеспечивают:</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1) информирование заявителей о порядке обжалования решений и действий (бездействия) исполнительного органа власти, предоставляющего </w:t>
      </w:r>
      <w:r w:rsidR="00726C84" w:rsidRPr="00473B4D">
        <w:rPr>
          <w:rFonts w:ascii="Times New Roman" w:hAnsi="Times New Roman" w:cs="Times New Roman"/>
          <w:szCs w:val="22"/>
        </w:rPr>
        <w:t>муниципальную</w:t>
      </w:r>
      <w:r w:rsidRPr="00473B4D">
        <w:rPr>
          <w:rFonts w:ascii="Times New Roman" w:hAnsi="Times New Roman" w:cs="Times New Roman"/>
          <w:szCs w:val="22"/>
        </w:rPr>
        <w:t xml:space="preserve"> услугу, его должностных лиц и государственных гражданских служащих, решений и действий (бездействия) МФЦ, его должностных лиц и работников посредством размещения информации:</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на стендах в местах предоставления государственных услуг;</w:t>
      </w:r>
    </w:p>
    <w:p w:rsidR="00EE5F43" w:rsidRPr="00473B4D" w:rsidRDefault="00EE5F43" w:rsidP="00D32A8A">
      <w:pPr>
        <w:pStyle w:val="a3"/>
        <w:spacing w:after="0" w:line="240" w:lineRule="auto"/>
        <w:ind w:firstLine="737"/>
        <w:rPr>
          <w:sz w:val="22"/>
          <w:szCs w:val="22"/>
        </w:rPr>
      </w:pPr>
      <w:r w:rsidRPr="00473B4D">
        <w:rPr>
          <w:sz w:val="22"/>
          <w:szCs w:val="22"/>
        </w:rPr>
        <w:lastRenderedPageBreak/>
        <w:t xml:space="preserve">- </w:t>
      </w:r>
      <w:r w:rsidR="00C322E5">
        <w:rPr>
          <w:sz w:val="22"/>
          <w:szCs w:val="22"/>
        </w:rPr>
        <w:t>на о</w:t>
      </w:r>
      <w:r w:rsidR="00C322E5">
        <w:t>фициальном сайте Асбестовского городского округа: http://www.asbestadm.ru,</w:t>
      </w:r>
      <w:r w:rsidR="00C322E5" w:rsidRPr="00473B4D">
        <w:rPr>
          <w:sz w:val="22"/>
          <w:szCs w:val="22"/>
        </w:rPr>
        <w:t xml:space="preserve"> </w:t>
      </w:r>
      <w:r w:rsidRPr="00473B4D">
        <w:rPr>
          <w:sz w:val="22"/>
          <w:szCs w:val="22"/>
        </w:rPr>
        <w:t>многофункционального центра предоставления государственных и муниципальных услуг (http://mfc66.ru/) и учредит</w:t>
      </w:r>
      <w:r w:rsidR="0044251A" w:rsidRPr="00473B4D">
        <w:rPr>
          <w:sz w:val="22"/>
          <w:szCs w:val="22"/>
        </w:rPr>
        <w:t>еля многофункционального центра</w:t>
      </w:r>
      <w:r w:rsidR="00D32A8A" w:rsidRPr="00473B4D">
        <w:rPr>
          <w:sz w:val="22"/>
          <w:szCs w:val="22"/>
        </w:rPr>
        <w:t xml:space="preserve"> (</w:t>
      </w:r>
      <w:hyperlink r:id="rId24" w:tgtFrame="_top" w:history="1">
        <w:r w:rsidR="00D32A8A" w:rsidRPr="00473B4D">
          <w:rPr>
            <w:sz w:val="22"/>
            <w:szCs w:val="22"/>
          </w:rPr>
          <w:t>http://digital.midural.ru/)</w:t>
        </w:r>
      </w:hyperlink>
      <w:r w:rsidR="0044251A" w:rsidRPr="00473B4D">
        <w:rPr>
          <w:sz w:val="22"/>
          <w:szCs w:val="22"/>
        </w:rPr>
        <w:t>;</w:t>
      </w:r>
    </w:p>
    <w:p w:rsidR="00EE5F43" w:rsidRPr="00473B4D" w:rsidRDefault="00EE5F43">
      <w:pPr>
        <w:pStyle w:val="ConsPlusNormal"/>
        <w:spacing w:before="220"/>
        <w:ind w:firstLine="540"/>
        <w:jc w:val="both"/>
        <w:rPr>
          <w:rFonts w:ascii="Times New Roman" w:hAnsi="Times New Roman" w:cs="Times New Roman"/>
          <w:szCs w:val="22"/>
        </w:rPr>
      </w:pPr>
      <w:r w:rsidRPr="00473B4D">
        <w:rPr>
          <w:rFonts w:ascii="Times New Roman" w:hAnsi="Times New Roman" w:cs="Times New Roman"/>
          <w:szCs w:val="22"/>
        </w:rPr>
        <w:t xml:space="preserve">2) консультирование заявителей о порядке обжалования решений и действий (бездействия) органа власти, предоставляющего </w:t>
      </w:r>
      <w:r w:rsidR="00726C84" w:rsidRPr="00473B4D">
        <w:rPr>
          <w:rFonts w:ascii="Times New Roman" w:hAnsi="Times New Roman" w:cs="Times New Roman"/>
          <w:szCs w:val="22"/>
        </w:rPr>
        <w:t>муниципальную</w:t>
      </w:r>
      <w:r w:rsidRPr="00473B4D">
        <w:rPr>
          <w:rFonts w:ascii="Times New Roman" w:hAnsi="Times New Roman" w:cs="Times New Roman"/>
          <w:szCs w:val="22"/>
        </w:rPr>
        <w:t xml:space="preserve"> услугу, его должностных лиц и государственных гражданских служащих, решений и действий (бездействия) МФЦ, его должностных лиц и работников, в том числе по телефону, электронной почте, при личном приеме.</w:t>
      </w:r>
    </w:p>
    <w:p w:rsidR="00EE5F43" w:rsidRPr="00473B4D" w:rsidRDefault="00EE5F43">
      <w:pPr>
        <w:pStyle w:val="ConsPlusNormal"/>
        <w:jc w:val="both"/>
        <w:rPr>
          <w:rFonts w:ascii="Times New Roman" w:hAnsi="Times New Roman" w:cs="Times New Roman"/>
          <w:szCs w:val="22"/>
        </w:rPr>
      </w:pPr>
    </w:p>
    <w:p w:rsidR="00EE5F43" w:rsidRPr="00473B4D" w:rsidRDefault="00EE5F43">
      <w:pPr>
        <w:pStyle w:val="ConsPlusTitle"/>
        <w:jc w:val="center"/>
        <w:outlineLvl w:val="2"/>
        <w:rPr>
          <w:rFonts w:ascii="Times New Roman" w:hAnsi="Times New Roman" w:cs="Times New Roman"/>
          <w:szCs w:val="22"/>
        </w:rPr>
      </w:pPr>
      <w:r w:rsidRPr="00473B4D">
        <w:rPr>
          <w:rFonts w:ascii="Times New Roman" w:hAnsi="Times New Roman" w:cs="Times New Roman"/>
          <w:szCs w:val="22"/>
        </w:rPr>
        <w:t>ПЕРЕЧЕНЬ НОРМАТИВНЫХ ПРАВОВЫХ АКТОВ, РЕГУЛИРУЮЩИХ ПОРЯДОК</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ДОСУДЕБНОГО (ВНЕСУДЕБНОГО) ОБЖАЛОВАНИЯ РЕШЕНИЙ И ДЕЙСТВИЙ</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 xml:space="preserve">(БЕЗДЕЙСТВИЯ) ОРГАНА, ПРЕДОСТАВЛЯЮЩЕГО </w:t>
      </w:r>
      <w:r w:rsidR="00726C84" w:rsidRPr="00473B4D">
        <w:rPr>
          <w:rFonts w:ascii="Times New Roman" w:hAnsi="Times New Roman" w:cs="Times New Roman"/>
          <w:szCs w:val="22"/>
        </w:rPr>
        <w:t>МУНИЦИПАЛЬНУЮ</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УСЛУГУ, ЕГО ДОЛЖНОСТНЫХ ЛИЦ И ГОСУДАРСТВЕННЫХ ГРАЖДАНСКИХ</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СЛУЖАЩИХ, А ТАКЖЕ РЕШЕНИЙ И ДЕЙСТВИЙ (БЕЗДЕЙСТВИЯ)</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МНОГОФУНКЦИОНАЛЬНОГО ЦЕНТРА ПРЕДОСТАВЛЕНИЯ ГОСУДАРСТВЕННЫХ</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И МУНИЦИПАЛЬНЫХ УСЛУГ, РАБОТНИКОВ МНОГОФУНКЦИОНАЛЬНОГО</w:t>
      </w:r>
    </w:p>
    <w:p w:rsidR="00EE5F43" w:rsidRPr="00473B4D" w:rsidRDefault="00EE5F43">
      <w:pPr>
        <w:pStyle w:val="ConsPlusTitle"/>
        <w:jc w:val="center"/>
        <w:rPr>
          <w:rFonts w:ascii="Times New Roman" w:hAnsi="Times New Roman" w:cs="Times New Roman"/>
          <w:szCs w:val="22"/>
        </w:rPr>
      </w:pPr>
      <w:r w:rsidRPr="00473B4D">
        <w:rPr>
          <w:rFonts w:ascii="Times New Roman" w:hAnsi="Times New Roman" w:cs="Times New Roman"/>
          <w:szCs w:val="22"/>
        </w:rPr>
        <w:t>ЦЕНТРА ПРЕДОСТАВЛЕНИЯ ГОСУДАРСТВЕННЫХ И МУНИЦИПАЛЬНЫХ УСЛУГ</w:t>
      </w:r>
    </w:p>
    <w:p w:rsidR="00EE5F43" w:rsidRPr="00473B4D" w:rsidRDefault="00EE5F43">
      <w:pPr>
        <w:pStyle w:val="ConsPlusNormal"/>
        <w:jc w:val="both"/>
        <w:rPr>
          <w:rFonts w:ascii="Times New Roman" w:hAnsi="Times New Roman" w:cs="Times New Roman"/>
          <w:szCs w:val="22"/>
        </w:rPr>
      </w:pPr>
    </w:p>
    <w:p w:rsidR="007430EB" w:rsidRPr="00473B4D" w:rsidRDefault="007430EB" w:rsidP="007430EB">
      <w:pPr>
        <w:pStyle w:val="a3"/>
        <w:spacing w:after="0" w:line="228" w:lineRule="auto"/>
        <w:ind w:firstLine="709"/>
        <w:rPr>
          <w:sz w:val="22"/>
          <w:szCs w:val="22"/>
        </w:rPr>
      </w:pPr>
      <w:r w:rsidRPr="00473B4D">
        <w:rPr>
          <w:sz w:val="22"/>
          <w:szCs w:val="22"/>
        </w:rPr>
        <w:t>201. Порядок досудебного (внесудебного) обжалования решений и действий (бездействия) Уполномоченного органа, его должностных лиц и муниципальных служащих, а также решений и действий (бездействия) МФЦ, работников МФЦ регулируется следующими правовыми актами:</w:t>
      </w:r>
    </w:p>
    <w:p w:rsidR="007430EB" w:rsidRPr="00473B4D" w:rsidRDefault="007430EB" w:rsidP="007430EB">
      <w:pPr>
        <w:spacing w:before="100" w:beforeAutospacing="1" w:after="0" w:line="228" w:lineRule="auto"/>
        <w:ind w:firstLine="709"/>
        <w:jc w:val="both"/>
        <w:rPr>
          <w:rFonts w:ascii="Times New Roman" w:eastAsia="Times New Roman" w:hAnsi="Times New Roman" w:cs="Times New Roman"/>
          <w:lang w:eastAsia="ru-RU"/>
        </w:rPr>
      </w:pPr>
      <w:r w:rsidRPr="00473B4D">
        <w:rPr>
          <w:rFonts w:ascii="Times New Roman" w:eastAsia="Times New Roman" w:hAnsi="Times New Roman" w:cs="Times New Roman"/>
          <w:lang w:eastAsia="ru-RU"/>
        </w:rPr>
        <w:t xml:space="preserve">статьи 11.1-11.3 Федерального закона от 27.07.2010 № 210-ФЗ </w:t>
      </w:r>
      <w:r w:rsidRPr="00473B4D">
        <w:rPr>
          <w:rFonts w:ascii="Times New Roman" w:eastAsia="Times New Roman" w:hAnsi="Times New Roman" w:cs="Times New Roman"/>
          <w:lang w:eastAsia="ru-RU"/>
        </w:rPr>
        <w:br/>
        <w:t>«Об организации предоставления государственных и муниципальных услуг»;</w:t>
      </w:r>
    </w:p>
    <w:p w:rsidR="007430EB" w:rsidRPr="00473B4D" w:rsidRDefault="007430EB" w:rsidP="007430EB">
      <w:pPr>
        <w:spacing w:before="100" w:beforeAutospacing="1" w:after="0" w:line="228" w:lineRule="auto"/>
        <w:ind w:firstLine="709"/>
        <w:jc w:val="both"/>
        <w:rPr>
          <w:rFonts w:ascii="Times New Roman" w:eastAsia="Times New Roman" w:hAnsi="Times New Roman" w:cs="Times New Roman"/>
          <w:lang w:eastAsia="ru-RU"/>
        </w:rPr>
      </w:pPr>
      <w:r w:rsidRPr="00473B4D">
        <w:rPr>
          <w:rFonts w:ascii="Times New Roman" w:eastAsia="Times New Roman" w:hAnsi="Times New Roman" w:cs="Times New Roman"/>
          <w:lang w:eastAsia="ru-RU"/>
        </w:rPr>
        <w:t>постановление Правительства Свердловской области от 22.11.2018</w:t>
      </w:r>
      <w:r w:rsidRPr="00473B4D">
        <w:rPr>
          <w:rFonts w:ascii="Times New Roman" w:eastAsia="Times New Roman" w:hAnsi="Times New Roman" w:cs="Times New Roman"/>
          <w:lang w:eastAsia="ru-RU"/>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473B4D">
        <w:rPr>
          <w:rFonts w:ascii="Times New Roman" w:eastAsia="Times New Roman" w:hAnsi="Times New Roman" w:cs="Times New Roman"/>
          <w:lang w:eastAsia="ru-RU"/>
        </w:rPr>
        <w:br/>
        <w:t>и действия (бездействие) многофункционального центра предоставления государственных и муници</w:t>
      </w:r>
      <w:r w:rsidR="00C322E5">
        <w:rPr>
          <w:rFonts w:ascii="Times New Roman" w:eastAsia="Times New Roman" w:hAnsi="Times New Roman" w:cs="Times New Roman"/>
          <w:lang w:eastAsia="ru-RU"/>
        </w:rPr>
        <w:t>пальных услуг и его работников».</w:t>
      </w:r>
    </w:p>
    <w:p w:rsidR="00EE5F43" w:rsidRPr="00473B4D" w:rsidRDefault="0044251A" w:rsidP="0044251A">
      <w:pPr>
        <w:rPr>
          <w:rFonts w:ascii="Times New Roman" w:eastAsia="Times New Roman" w:hAnsi="Times New Roman" w:cs="Times New Roman"/>
          <w:lang w:eastAsia="ru-RU"/>
        </w:rPr>
      </w:pPr>
      <w:r w:rsidRPr="00473B4D">
        <w:rPr>
          <w:rFonts w:ascii="Times New Roman" w:hAnsi="Times New Roman" w:cs="Times New Roman"/>
        </w:rPr>
        <w:br w:type="page"/>
      </w:r>
    </w:p>
    <w:p w:rsidR="00EE5F43" w:rsidRPr="00473B4D" w:rsidRDefault="00A11825">
      <w:pPr>
        <w:pStyle w:val="ConsPlusNormal"/>
        <w:jc w:val="right"/>
        <w:outlineLvl w:val="1"/>
        <w:rPr>
          <w:rFonts w:ascii="Times New Roman" w:hAnsi="Times New Roman" w:cs="Times New Roman"/>
          <w:szCs w:val="22"/>
        </w:rPr>
      </w:pPr>
      <w:r w:rsidRPr="00473B4D">
        <w:rPr>
          <w:rFonts w:ascii="Times New Roman" w:hAnsi="Times New Roman" w:cs="Times New Roman"/>
          <w:szCs w:val="22"/>
        </w:rPr>
        <w:lastRenderedPageBreak/>
        <w:t>Приложение №</w:t>
      </w:r>
      <w:r w:rsidR="00EE5F43" w:rsidRPr="00473B4D">
        <w:rPr>
          <w:rFonts w:ascii="Times New Roman" w:hAnsi="Times New Roman" w:cs="Times New Roman"/>
          <w:szCs w:val="22"/>
        </w:rPr>
        <w:t xml:space="preserve"> 1</w:t>
      </w:r>
    </w:p>
    <w:p w:rsidR="00EE5F43" w:rsidRPr="00473B4D" w:rsidRDefault="00EE5F43">
      <w:pPr>
        <w:pStyle w:val="ConsPlusNormal"/>
        <w:jc w:val="right"/>
        <w:rPr>
          <w:rFonts w:ascii="Times New Roman" w:hAnsi="Times New Roman" w:cs="Times New Roman"/>
          <w:szCs w:val="22"/>
        </w:rPr>
      </w:pPr>
      <w:r w:rsidRPr="00473B4D">
        <w:rPr>
          <w:rFonts w:ascii="Times New Roman" w:hAnsi="Times New Roman" w:cs="Times New Roman"/>
          <w:szCs w:val="22"/>
        </w:rPr>
        <w:t>к Регламенту</w:t>
      </w:r>
    </w:p>
    <w:p w:rsidR="000A4167" w:rsidRPr="00473B4D" w:rsidRDefault="000A4167" w:rsidP="000A4167">
      <w:pPr>
        <w:pStyle w:val="ConsPlusNormal"/>
        <w:jc w:val="center"/>
        <w:rPr>
          <w:rFonts w:ascii="Times New Roman" w:hAnsi="Times New Roman" w:cs="Times New Roman"/>
          <w:szCs w:val="22"/>
        </w:rPr>
      </w:pPr>
    </w:p>
    <w:p w:rsidR="000A4167" w:rsidRPr="00473B4D" w:rsidRDefault="000A4167" w:rsidP="000A4167">
      <w:pPr>
        <w:pStyle w:val="ConsPlusNormal"/>
        <w:jc w:val="center"/>
        <w:rPr>
          <w:rFonts w:ascii="Times New Roman" w:hAnsi="Times New Roman" w:cs="Times New Roman"/>
          <w:szCs w:val="22"/>
        </w:rPr>
      </w:pPr>
    </w:p>
    <w:p w:rsidR="00F557CE" w:rsidRPr="00473B4D" w:rsidRDefault="00F557CE" w:rsidP="000A4167">
      <w:pPr>
        <w:pStyle w:val="ConsPlusNormal"/>
        <w:jc w:val="center"/>
        <w:rPr>
          <w:rFonts w:ascii="Times New Roman" w:hAnsi="Times New Roman" w:cs="Times New Roman"/>
          <w:szCs w:val="22"/>
        </w:rPr>
      </w:pPr>
    </w:p>
    <w:p w:rsidR="00EE5F43" w:rsidRPr="00473B4D" w:rsidRDefault="000A4167" w:rsidP="000A4167">
      <w:pPr>
        <w:pStyle w:val="ConsPlusNormal"/>
        <w:jc w:val="center"/>
        <w:rPr>
          <w:rFonts w:ascii="Times New Roman" w:hAnsi="Times New Roman" w:cs="Times New Roman"/>
          <w:szCs w:val="22"/>
        </w:rPr>
      </w:pPr>
      <w:r w:rsidRPr="00473B4D">
        <w:rPr>
          <w:rFonts w:ascii="Times New Roman" w:hAnsi="Times New Roman" w:cs="Times New Roman"/>
          <w:szCs w:val="22"/>
        </w:rPr>
        <w:t>Форма Заявления на предоставление муниципальной услуги</w:t>
      </w:r>
    </w:p>
    <w:p w:rsidR="000A4167" w:rsidRPr="00473B4D" w:rsidRDefault="000A4167" w:rsidP="000A4167">
      <w:pPr>
        <w:pStyle w:val="ConsPlusNormal"/>
        <w:jc w:val="center"/>
        <w:rPr>
          <w:rFonts w:ascii="Times New Roman" w:hAnsi="Times New Roman" w:cs="Times New Roman"/>
          <w:szCs w:val="22"/>
        </w:rPr>
      </w:pPr>
      <w:r w:rsidRPr="00473B4D">
        <w:rPr>
          <w:rFonts w:ascii="Times New Roman" w:hAnsi="Times New Roman" w:cs="Times New Roman"/>
          <w:szCs w:val="22"/>
        </w:rPr>
        <w:t>«Выдача разрешения на установку и эксплуатацию рекламных конструкций</w:t>
      </w:r>
      <w:r w:rsidRPr="00473B4D">
        <w:rPr>
          <w:rFonts w:ascii="Times New Roman" w:hAnsi="Times New Roman" w:cs="Times New Roman"/>
          <w:szCs w:val="22"/>
        </w:rPr>
        <w:br/>
        <w:t>на территории</w:t>
      </w:r>
      <w:r w:rsidR="00C322E5">
        <w:rPr>
          <w:rFonts w:ascii="Times New Roman" w:hAnsi="Times New Roman" w:cs="Times New Roman"/>
          <w:szCs w:val="22"/>
        </w:rPr>
        <w:t xml:space="preserve"> Асбестовского городского округа</w:t>
      </w:r>
      <w:r w:rsidRPr="00473B4D">
        <w:rPr>
          <w:rFonts w:ascii="Times New Roman" w:hAnsi="Times New Roman" w:cs="Times New Roman"/>
          <w:szCs w:val="22"/>
        </w:rPr>
        <w:t>, аннулирование такого разрешения»</w:t>
      </w:r>
    </w:p>
    <w:p w:rsidR="000A4167" w:rsidRPr="00473B4D" w:rsidRDefault="000A4167" w:rsidP="000A4167">
      <w:pPr>
        <w:pStyle w:val="ConsPlusNormal"/>
        <w:jc w:val="center"/>
        <w:rPr>
          <w:rFonts w:ascii="Times New Roman" w:hAnsi="Times New Roman" w:cs="Times New Roman"/>
          <w:szCs w:val="22"/>
        </w:rPr>
      </w:pPr>
    </w:p>
    <w:tbl>
      <w:tblPr>
        <w:tblStyle w:val="af7"/>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6"/>
        <w:gridCol w:w="1131"/>
        <w:gridCol w:w="445"/>
        <w:gridCol w:w="386"/>
      </w:tblGrid>
      <w:tr w:rsidR="000A4167" w:rsidRPr="00473B4D" w:rsidTr="000A4167">
        <w:tc>
          <w:tcPr>
            <w:tcW w:w="1576" w:type="dxa"/>
          </w:tcPr>
          <w:p w:rsidR="000A4167" w:rsidRPr="00473B4D" w:rsidRDefault="000A4167" w:rsidP="000A4167">
            <w:pPr>
              <w:pStyle w:val="ConsPlusNormal"/>
              <w:jc w:val="center"/>
              <w:rPr>
                <w:rFonts w:ascii="Times New Roman" w:hAnsi="Times New Roman" w:cs="Times New Roman"/>
                <w:szCs w:val="22"/>
              </w:rPr>
            </w:pPr>
            <w:r w:rsidRPr="00473B4D">
              <w:rPr>
                <w:rFonts w:ascii="Times New Roman" w:hAnsi="Times New Roman" w:cs="Times New Roman"/>
                <w:szCs w:val="22"/>
              </w:rPr>
              <w:t>Дата подачи:</w:t>
            </w:r>
          </w:p>
        </w:tc>
        <w:tc>
          <w:tcPr>
            <w:tcW w:w="1131" w:type="dxa"/>
            <w:tcBorders>
              <w:bottom w:val="single" w:sz="4" w:space="0" w:color="auto"/>
            </w:tcBorders>
          </w:tcPr>
          <w:p w:rsidR="000A4167" w:rsidRPr="00473B4D" w:rsidRDefault="000A4167" w:rsidP="000A4167">
            <w:pPr>
              <w:pStyle w:val="ConsPlusNormal"/>
              <w:jc w:val="center"/>
              <w:rPr>
                <w:rFonts w:ascii="Times New Roman" w:hAnsi="Times New Roman" w:cs="Times New Roman"/>
                <w:szCs w:val="22"/>
              </w:rPr>
            </w:pPr>
          </w:p>
        </w:tc>
        <w:tc>
          <w:tcPr>
            <w:tcW w:w="445" w:type="dxa"/>
          </w:tcPr>
          <w:p w:rsidR="000A4167" w:rsidRPr="00473B4D" w:rsidRDefault="000A4167" w:rsidP="000A4167">
            <w:pPr>
              <w:pStyle w:val="ConsPlusNormal"/>
              <w:jc w:val="center"/>
              <w:rPr>
                <w:rFonts w:ascii="Times New Roman" w:hAnsi="Times New Roman" w:cs="Times New Roman"/>
                <w:szCs w:val="22"/>
              </w:rPr>
            </w:pPr>
            <w:r w:rsidRPr="00473B4D">
              <w:rPr>
                <w:rFonts w:ascii="Times New Roman" w:hAnsi="Times New Roman" w:cs="Times New Roman"/>
                <w:szCs w:val="22"/>
              </w:rPr>
              <w:t>№</w:t>
            </w:r>
          </w:p>
        </w:tc>
        <w:tc>
          <w:tcPr>
            <w:tcW w:w="386" w:type="dxa"/>
            <w:tcBorders>
              <w:bottom w:val="single" w:sz="4" w:space="0" w:color="auto"/>
            </w:tcBorders>
          </w:tcPr>
          <w:p w:rsidR="000A4167" w:rsidRPr="00473B4D" w:rsidRDefault="000A4167" w:rsidP="000A4167">
            <w:pPr>
              <w:pStyle w:val="ConsPlusNormal"/>
              <w:jc w:val="center"/>
              <w:rPr>
                <w:rFonts w:ascii="Times New Roman" w:hAnsi="Times New Roman" w:cs="Times New Roman"/>
                <w:szCs w:val="22"/>
              </w:rPr>
            </w:pPr>
          </w:p>
        </w:tc>
      </w:tr>
    </w:tbl>
    <w:p w:rsidR="000A4167" w:rsidRPr="00473B4D" w:rsidRDefault="000A4167" w:rsidP="000A4167">
      <w:pPr>
        <w:pStyle w:val="ConsPlusNormal"/>
        <w:jc w:val="center"/>
        <w:rPr>
          <w:rFonts w:ascii="Times New Roman" w:hAnsi="Times New Roman" w:cs="Times New Roman"/>
          <w:szCs w:val="22"/>
        </w:rPr>
      </w:pPr>
    </w:p>
    <w:p w:rsidR="000A4167" w:rsidRPr="00473B4D" w:rsidRDefault="000A4167" w:rsidP="000A4167">
      <w:pPr>
        <w:pStyle w:val="ConsPlusNormal"/>
        <w:jc w:val="center"/>
        <w:outlineLvl w:val="1"/>
        <w:rPr>
          <w:rFonts w:ascii="Times New Roman" w:hAnsi="Times New Roman" w:cs="Times New Roman"/>
          <w:szCs w:val="22"/>
        </w:rPr>
      </w:pPr>
      <w:r w:rsidRPr="00473B4D">
        <w:rPr>
          <w:rFonts w:ascii="Times New Roman" w:hAnsi="Times New Roman" w:cs="Times New Roman"/>
          <w:szCs w:val="22"/>
        </w:rPr>
        <w:t>(Наименование органа, уполномоченного на предоставление услуги)</w:t>
      </w:r>
    </w:p>
    <w:p w:rsidR="002B435F" w:rsidRPr="00473B4D" w:rsidRDefault="002B435F">
      <w:pPr>
        <w:pStyle w:val="ConsPlusNonformat"/>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526"/>
        <w:gridCol w:w="4330"/>
      </w:tblGrid>
      <w:tr w:rsidR="002B435F" w:rsidRPr="00473B4D" w:rsidTr="002B435F">
        <w:trPr>
          <w:trHeight w:val="312"/>
        </w:trPr>
        <w:tc>
          <w:tcPr>
            <w:tcW w:w="8856" w:type="dxa"/>
            <w:gridSpan w:val="2"/>
            <w:shd w:val="clear" w:color="auto" w:fill="FFFFFF"/>
          </w:tcPr>
          <w:p w:rsidR="002B435F" w:rsidRPr="00473B4D" w:rsidRDefault="002B435F" w:rsidP="002B435F">
            <w:pPr>
              <w:pStyle w:val="60"/>
              <w:shd w:val="clear" w:color="auto" w:fill="auto"/>
              <w:spacing w:line="240" w:lineRule="auto"/>
              <w:ind w:left="3100" w:firstLine="0"/>
              <w:rPr>
                <w:sz w:val="22"/>
                <w:szCs w:val="22"/>
              </w:rPr>
            </w:pPr>
            <w:bookmarkStart w:id="25" w:name="P1164"/>
            <w:bookmarkEnd w:id="25"/>
            <w:r w:rsidRPr="00473B4D">
              <w:rPr>
                <w:sz w:val="22"/>
                <w:szCs w:val="22"/>
              </w:rPr>
              <w:t>Сведения о представителе</w:t>
            </w:r>
          </w:p>
        </w:tc>
      </w:tr>
      <w:tr w:rsidR="002B435F" w:rsidRPr="00473B4D" w:rsidTr="002B435F">
        <w:trPr>
          <w:trHeight w:val="379"/>
        </w:trPr>
        <w:tc>
          <w:tcPr>
            <w:tcW w:w="4526" w:type="dxa"/>
            <w:shd w:val="clear" w:color="auto" w:fill="FFFFFF"/>
          </w:tcPr>
          <w:p w:rsidR="002B435F" w:rsidRPr="00473B4D" w:rsidRDefault="002B435F" w:rsidP="002B435F">
            <w:pPr>
              <w:pStyle w:val="60"/>
              <w:shd w:val="clear" w:color="auto" w:fill="auto"/>
              <w:spacing w:line="240" w:lineRule="auto"/>
              <w:ind w:left="20" w:firstLine="0"/>
              <w:rPr>
                <w:sz w:val="22"/>
                <w:szCs w:val="22"/>
              </w:rPr>
            </w:pPr>
            <w:r w:rsidRPr="00473B4D">
              <w:rPr>
                <w:sz w:val="22"/>
                <w:szCs w:val="22"/>
              </w:rPr>
              <w:t>Категория представителя</w:t>
            </w:r>
          </w:p>
        </w:tc>
        <w:tc>
          <w:tcPr>
            <w:tcW w:w="4330" w:type="dxa"/>
            <w:shd w:val="clear" w:color="auto" w:fill="FFFFFF"/>
          </w:tcPr>
          <w:p w:rsidR="002B435F" w:rsidRPr="00473B4D" w:rsidRDefault="002B435F" w:rsidP="002B435F">
            <w:pPr>
              <w:rPr>
                <w:rFonts w:ascii="Times New Roman" w:hAnsi="Times New Roman" w:cs="Times New Roman"/>
              </w:rPr>
            </w:pPr>
          </w:p>
        </w:tc>
      </w:tr>
      <w:tr w:rsidR="002B435F" w:rsidRPr="00473B4D" w:rsidTr="002B435F">
        <w:trPr>
          <w:trHeight w:val="432"/>
        </w:trPr>
        <w:tc>
          <w:tcPr>
            <w:tcW w:w="4526" w:type="dxa"/>
            <w:shd w:val="clear" w:color="auto" w:fill="FFFFFF"/>
          </w:tcPr>
          <w:p w:rsidR="002B435F" w:rsidRPr="00473B4D" w:rsidRDefault="002B435F" w:rsidP="002B435F">
            <w:pPr>
              <w:pStyle w:val="60"/>
              <w:shd w:val="clear" w:color="auto" w:fill="auto"/>
              <w:spacing w:line="240" w:lineRule="auto"/>
              <w:ind w:left="20" w:firstLine="0"/>
              <w:rPr>
                <w:sz w:val="22"/>
                <w:szCs w:val="22"/>
              </w:rPr>
            </w:pPr>
            <w:r w:rsidRPr="00473B4D">
              <w:rPr>
                <w:sz w:val="22"/>
                <w:szCs w:val="22"/>
              </w:rPr>
              <w:t>Полное наименование</w:t>
            </w:r>
          </w:p>
        </w:tc>
        <w:tc>
          <w:tcPr>
            <w:tcW w:w="4330" w:type="dxa"/>
            <w:shd w:val="clear" w:color="auto" w:fill="FFFFFF"/>
          </w:tcPr>
          <w:p w:rsidR="002B435F" w:rsidRPr="00473B4D" w:rsidRDefault="002B435F" w:rsidP="002B435F">
            <w:pPr>
              <w:rPr>
                <w:rFonts w:ascii="Times New Roman" w:hAnsi="Times New Roman" w:cs="Times New Roman"/>
              </w:rPr>
            </w:pPr>
          </w:p>
        </w:tc>
      </w:tr>
      <w:tr w:rsidR="002B435F" w:rsidRPr="00473B4D" w:rsidTr="002B435F">
        <w:trPr>
          <w:trHeight w:val="394"/>
        </w:trPr>
        <w:tc>
          <w:tcPr>
            <w:tcW w:w="4526" w:type="dxa"/>
            <w:shd w:val="clear" w:color="auto" w:fill="FFFFFF"/>
          </w:tcPr>
          <w:p w:rsidR="002B435F" w:rsidRPr="00473B4D" w:rsidRDefault="002B435F" w:rsidP="002B435F">
            <w:pPr>
              <w:pStyle w:val="60"/>
              <w:shd w:val="clear" w:color="auto" w:fill="auto"/>
              <w:spacing w:line="240" w:lineRule="auto"/>
              <w:ind w:left="20" w:firstLine="0"/>
              <w:rPr>
                <w:sz w:val="22"/>
                <w:szCs w:val="22"/>
              </w:rPr>
            </w:pPr>
            <w:r w:rsidRPr="00473B4D">
              <w:rPr>
                <w:sz w:val="22"/>
                <w:szCs w:val="22"/>
              </w:rPr>
              <w:t>Фамилия</w:t>
            </w:r>
          </w:p>
        </w:tc>
        <w:tc>
          <w:tcPr>
            <w:tcW w:w="4330" w:type="dxa"/>
            <w:shd w:val="clear" w:color="auto" w:fill="FFFFFF"/>
          </w:tcPr>
          <w:p w:rsidR="002B435F" w:rsidRPr="00473B4D" w:rsidRDefault="002B435F" w:rsidP="002B435F">
            <w:pPr>
              <w:rPr>
                <w:rFonts w:ascii="Times New Roman" w:hAnsi="Times New Roman" w:cs="Times New Roman"/>
              </w:rPr>
            </w:pPr>
          </w:p>
        </w:tc>
      </w:tr>
      <w:tr w:rsidR="002B435F" w:rsidRPr="00473B4D" w:rsidTr="002B435F">
        <w:trPr>
          <w:trHeight w:val="288"/>
        </w:trPr>
        <w:tc>
          <w:tcPr>
            <w:tcW w:w="4526" w:type="dxa"/>
            <w:shd w:val="clear" w:color="auto" w:fill="FFFFFF"/>
          </w:tcPr>
          <w:p w:rsidR="002B435F" w:rsidRPr="00473B4D" w:rsidRDefault="002B435F" w:rsidP="002B435F">
            <w:pPr>
              <w:pStyle w:val="60"/>
              <w:shd w:val="clear" w:color="auto" w:fill="auto"/>
              <w:spacing w:line="240" w:lineRule="auto"/>
              <w:ind w:left="20" w:firstLine="0"/>
              <w:rPr>
                <w:sz w:val="22"/>
                <w:szCs w:val="22"/>
              </w:rPr>
            </w:pPr>
            <w:r w:rsidRPr="00473B4D">
              <w:rPr>
                <w:sz w:val="22"/>
                <w:szCs w:val="22"/>
              </w:rPr>
              <w:t>Имя</w:t>
            </w:r>
          </w:p>
        </w:tc>
        <w:tc>
          <w:tcPr>
            <w:tcW w:w="4330" w:type="dxa"/>
            <w:shd w:val="clear" w:color="auto" w:fill="FFFFFF"/>
          </w:tcPr>
          <w:p w:rsidR="002B435F" w:rsidRPr="00473B4D" w:rsidRDefault="002B435F" w:rsidP="002B435F">
            <w:pPr>
              <w:rPr>
                <w:rFonts w:ascii="Times New Roman" w:hAnsi="Times New Roman" w:cs="Times New Roman"/>
              </w:rPr>
            </w:pPr>
          </w:p>
        </w:tc>
      </w:tr>
      <w:tr w:rsidR="002B435F" w:rsidRPr="00473B4D" w:rsidTr="002B435F">
        <w:trPr>
          <w:trHeight w:val="283"/>
        </w:trPr>
        <w:tc>
          <w:tcPr>
            <w:tcW w:w="4526" w:type="dxa"/>
            <w:shd w:val="clear" w:color="auto" w:fill="FFFFFF"/>
          </w:tcPr>
          <w:p w:rsidR="002B435F" w:rsidRPr="00473B4D" w:rsidRDefault="002B435F" w:rsidP="002B435F">
            <w:pPr>
              <w:pStyle w:val="60"/>
              <w:shd w:val="clear" w:color="auto" w:fill="auto"/>
              <w:spacing w:line="240" w:lineRule="auto"/>
              <w:ind w:left="20" w:firstLine="0"/>
              <w:rPr>
                <w:sz w:val="22"/>
                <w:szCs w:val="22"/>
              </w:rPr>
            </w:pPr>
            <w:r w:rsidRPr="00473B4D">
              <w:rPr>
                <w:sz w:val="22"/>
                <w:szCs w:val="22"/>
              </w:rPr>
              <w:t>Отчество</w:t>
            </w:r>
          </w:p>
        </w:tc>
        <w:tc>
          <w:tcPr>
            <w:tcW w:w="4330" w:type="dxa"/>
            <w:shd w:val="clear" w:color="auto" w:fill="FFFFFF"/>
          </w:tcPr>
          <w:p w:rsidR="002B435F" w:rsidRPr="00473B4D" w:rsidRDefault="002B435F" w:rsidP="002B435F">
            <w:pPr>
              <w:rPr>
                <w:rFonts w:ascii="Times New Roman" w:hAnsi="Times New Roman" w:cs="Times New Roman"/>
              </w:rPr>
            </w:pPr>
          </w:p>
        </w:tc>
      </w:tr>
      <w:tr w:rsidR="002B435F" w:rsidRPr="00473B4D" w:rsidTr="002B435F">
        <w:trPr>
          <w:trHeight w:val="288"/>
        </w:trPr>
        <w:tc>
          <w:tcPr>
            <w:tcW w:w="4526" w:type="dxa"/>
            <w:shd w:val="clear" w:color="auto" w:fill="FFFFFF"/>
          </w:tcPr>
          <w:p w:rsidR="002B435F" w:rsidRPr="00473B4D" w:rsidRDefault="002B435F" w:rsidP="002B435F">
            <w:pPr>
              <w:pStyle w:val="60"/>
              <w:shd w:val="clear" w:color="auto" w:fill="auto"/>
              <w:spacing w:line="240" w:lineRule="auto"/>
              <w:ind w:left="20" w:firstLine="0"/>
              <w:rPr>
                <w:sz w:val="22"/>
                <w:szCs w:val="22"/>
              </w:rPr>
            </w:pPr>
            <w:r w:rsidRPr="00473B4D">
              <w:rPr>
                <w:sz w:val="22"/>
                <w:szCs w:val="22"/>
              </w:rPr>
              <w:t>Адрес электронной почты</w:t>
            </w:r>
          </w:p>
        </w:tc>
        <w:tc>
          <w:tcPr>
            <w:tcW w:w="4330" w:type="dxa"/>
            <w:shd w:val="clear" w:color="auto" w:fill="FFFFFF"/>
          </w:tcPr>
          <w:p w:rsidR="002B435F" w:rsidRPr="00473B4D" w:rsidRDefault="002B435F" w:rsidP="002B435F">
            <w:pPr>
              <w:rPr>
                <w:rFonts w:ascii="Times New Roman" w:hAnsi="Times New Roman" w:cs="Times New Roman"/>
              </w:rPr>
            </w:pPr>
          </w:p>
        </w:tc>
      </w:tr>
      <w:tr w:rsidR="002B435F" w:rsidRPr="00473B4D" w:rsidTr="002B435F">
        <w:trPr>
          <w:trHeight w:val="288"/>
        </w:trPr>
        <w:tc>
          <w:tcPr>
            <w:tcW w:w="4526" w:type="dxa"/>
            <w:shd w:val="clear" w:color="auto" w:fill="FFFFFF"/>
          </w:tcPr>
          <w:p w:rsidR="002B435F" w:rsidRPr="00473B4D" w:rsidRDefault="002B435F" w:rsidP="002B435F">
            <w:pPr>
              <w:pStyle w:val="60"/>
              <w:shd w:val="clear" w:color="auto" w:fill="auto"/>
              <w:spacing w:line="240" w:lineRule="auto"/>
              <w:ind w:left="20" w:firstLine="0"/>
              <w:rPr>
                <w:sz w:val="22"/>
                <w:szCs w:val="22"/>
              </w:rPr>
            </w:pPr>
            <w:r w:rsidRPr="00473B4D">
              <w:rPr>
                <w:sz w:val="22"/>
                <w:szCs w:val="22"/>
              </w:rPr>
              <w:t>Номер телефона</w:t>
            </w:r>
          </w:p>
        </w:tc>
        <w:tc>
          <w:tcPr>
            <w:tcW w:w="4330" w:type="dxa"/>
            <w:shd w:val="clear" w:color="auto" w:fill="FFFFFF"/>
          </w:tcPr>
          <w:p w:rsidR="002B435F" w:rsidRPr="00473B4D" w:rsidRDefault="002B435F" w:rsidP="002B435F">
            <w:pPr>
              <w:rPr>
                <w:rFonts w:ascii="Times New Roman" w:hAnsi="Times New Roman" w:cs="Times New Roman"/>
              </w:rPr>
            </w:pPr>
          </w:p>
        </w:tc>
      </w:tr>
      <w:tr w:rsidR="002B435F" w:rsidRPr="00473B4D" w:rsidTr="002B435F">
        <w:trPr>
          <w:trHeight w:val="283"/>
        </w:trPr>
        <w:tc>
          <w:tcPr>
            <w:tcW w:w="4526" w:type="dxa"/>
            <w:shd w:val="clear" w:color="auto" w:fill="FFFFFF"/>
          </w:tcPr>
          <w:p w:rsidR="002B435F" w:rsidRPr="00473B4D" w:rsidRDefault="002B435F" w:rsidP="002B435F">
            <w:pPr>
              <w:pStyle w:val="60"/>
              <w:shd w:val="clear" w:color="auto" w:fill="auto"/>
              <w:spacing w:line="240" w:lineRule="auto"/>
              <w:ind w:left="20" w:firstLine="0"/>
              <w:rPr>
                <w:sz w:val="22"/>
                <w:szCs w:val="22"/>
              </w:rPr>
            </w:pPr>
            <w:r w:rsidRPr="00473B4D">
              <w:rPr>
                <w:sz w:val="22"/>
                <w:szCs w:val="22"/>
              </w:rPr>
              <w:t>Дата рождения</w:t>
            </w:r>
          </w:p>
        </w:tc>
        <w:tc>
          <w:tcPr>
            <w:tcW w:w="4330" w:type="dxa"/>
            <w:shd w:val="clear" w:color="auto" w:fill="FFFFFF"/>
          </w:tcPr>
          <w:p w:rsidR="002B435F" w:rsidRPr="00473B4D" w:rsidRDefault="002B435F" w:rsidP="002B435F">
            <w:pPr>
              <w:rPr>
                <w:rFonts w:ascii="Times New Roman" w:hAnsi="Times New Roman" w:cs="Times New Roman"/>
              </w:rPr>
            </w:pPr>
          </w:p>
        </w:tc>
      </w:tr>
      <w:tr w:rsidR="002B435F" w:rsidRPr="00473B4D" w:rsidTr="002B435F">
        <w:trPr>
          <w:trHeight w:val="283"/>
        </w:trPr>
        <w:tc>
          <w:tcPr>
            <w:tcW w:w="4526" w:type="dxa"/>
            <w:shd w:val="clear" w:color="auto" w:fill="FFFFFF"/>
          </w:tcPr>
          <w:p w:rsidR="002B435F" w:rsidRPr="00473B4D" w:rsidRDefault="002B435F" w:rsidP="002B435F">
            <w:pPr>
              <w:pStyle w:val="60"/>
              <w:shd w:val="clear" w:color="auto" w:fill="auto"/>
              <w:spacing w:line="240" w:lineRule="auto"/>
              <w:ind w:left="20" w:firstLine="0"/>
              <w:rPr>
                <w:sz w:val="22"/>
                <w:szCs w:val="22"/>
              </w:rPr>
            </w:pPr>
            <w:r w:rsidRPr="00473B4D">
              <w:rPr>
                <w:sz w:val="22"/>
                <w:szCs w:val="22"/>
              </w:rPr>
              <w:t>Пол</w:t>
            </w:r>
          </w:p>
        </w:tc>
        <w:tc>
          <w:tcPr>
            <w:tcW w:w="4330" w:type="dxa"/>
            <w:shd w:val="clear" w:color="auto" w:fill="FFFFFF"/>
          </w:tcPr>
          <w:p w:rsidR="002B435F" w:rsidRPr="00473B4D" w:rsidRDefault="002B435F" w:rsidP="002B435F">
            <w:pPr>
              <w:rPr>
                <w:rFonts w:ascii="Times New Roman" w:hAnsi="Times New Roman" w:cs="Times New Roman"/>
              </w:rPr>
            </w:pPr>
          </w:p>
        </w:tc>
      </w:tr>
      <w:tr w:rsidR="002B435F" w:rsidRPr="00473B4D" w:rsidTr="002B435F">
        <w:trPr>
          <w:trHeight w:val="283"/>
        </w:trPr>
        <w:tc>
          <w:tcPr>
            <w:tcW w:w="4526" w:type="dxa"/>
            <w:shd w:val="clear" w:color="auto" w:fill="FFFFFF"/>
          </w:tcPr>
          <w:p w:rsidR="002B435F" w:rsidRPr="00473B4D" w:rsidRDefault="002B435F" w:rsidP="002B435F">
            <w:pPr>
              <w:pStyle w:val="60"/>
              <w:shd w:val="clear" w:color="auto" w:fill="auto"/>
              <w:spacing w:line="240" w:lineRule="auto"/>
              <w:ind w:left="20" w:firstLine="0"/>
              <w:rPr>
                <w:sz w:val="22"/>
                <w:szCs w:val="22"/>
              </w:rPr>
            </w:pPr>
            <w:r w:rsidRPr="00473B4D">
              <w:rPr>
                <w:sz w:val="22"/>
                <w:szCs w:val="22"/>
              </w:rPr>
              <w:t>СНИЛС</w:t>
            </w:r>
          </w:p>
        </w:tc>
        <w:tc>
          <w:tcPr>
            <w:tcW w:w="4330" w:type="dxa"/>
            <w:shd w:val="clear" w:color="auto" w:fill="FFFFFF"/>
          </w:tcPr>
          <w:p w:rsidR="002B435F" w:rsidRPr="00473B4D" w:rsidRDefault="002B435F" w:rsidP="002B435F">
            <w:pPr>
              <w:rPr>
                <w:rFonts w:ascii="Times New Roman" w:hAnsi="Times New Roman" w:cs="Times New Roman"/>
              </w:rPr>
            </w:pPr>
          </w:p>
        </w:tc>
      </w:tr>
      <w:tr w:rsidR="002B435F" w:rsidRPr="00473B4D" w:rsidTr="002B435F">
        <w:trPr>
          <w:trHeight w:val="283"/>
        </w:trPr>
        <w:tc>
          <w:tcPr>
            <w:tcW w:w="4526" w:type="dxa"/>
            <w:shd w:val="clear" w:color="auto" w:fill="FFFFFF"/>
          </w:tcPr>
          <w:p w:rsidR="002B435F" w:rsidRPr="00473B4D" w:rsidRDefault="002B435F" w:rsidP="002B435F">
            <w:pPr>
              <w:pStyle w:val="60"/>
              <w:shd w:val="clear" w:color="auto" w:fill="auto"/>
              <w:spacing w:line="240" w:lineRule="auto"/>
              <w:ind w:left="20" w:firstLine="0"/>
              <w:rPr>
                <w:sz w:val="22"/>
                <w:szCs w:val="22"/>
              </w:rPr>
            </w:pPr>
            <w:r w:rsidRPr="00473B4D">
              <w:rPr>
                <w:sz w:val="22"/>
                <w:szCs w:val="22"/>
              </w:rPr>
              <w:t>Адрес регистрации</w:t>
            </w:r>
          </w:p>
        </w:tc>
        <w:tc>
          <w:tcPr>
            <w:tcW w:w="4330" w:type="dxa"/>
            <w:shd w:val="clear" w:color="auto" w:fill="FFFFFF"/>
          </w:tcPr>
          <w:p w:rsidR="002B435F" w:rsidRPr="00473B4D" w:rsidRDefault="002B435F" w:rsidP="002B435F">
            <w:pPr>
              <w:rPr>
                <w:rFonts w:ascii="Times New Roman" w:hAnsi="Times New Roman" w:cs="Times New Roman"/>
              </w:rPr>
            </w:pPr>
          </w:p>
        </w:tc>
      </w:tr>
      <w:tr w:rsidR="002B435F" w:rsidRPr="00473B4D" w:rsidTr="002B435F">
        <w:trPr>
          <w:trHeight w:val="288"/>
        </w:trPr>
        <w:tc>
          <w:tcPr>
            <w:tcW w:w="4526" w:type="dxa"/>
            <w:shd w:val="clear" w:color="auto" w:fill="FFFFFF"/>
          </w:tcPr>
          <w:p w:rsidR="002B435F" w:rsidRPr="00473B4D" w:rsidRDefault="002B435F" w:rsidP="002B435F">
            <w:pPr>
              <w:pStyle w:val="60"/>
              <w:shd w:val="clear" w:color="auto" w:fill="auto"/>
              <w:spacing w:line="240" w:lineRule="auto"/>
              <w:ind w:left="20" w:firstLine="0"/>
              <w:rPr>
                <w:sz w:val="22"/>
                <w:szCs w:val="22"/>
              </w:rPr>
            </w:pPr>
            <w:r w:rsidRPr="00473B4D">
              <w:rPr>
                <w:sz w:val="22"/>
                <w:szCs w:val="22"/>
              </w:rPr>
              <w:t>Адрес проживания</w:t>
            </w:r>
          </w:p>
        </w:tc>
        <w:tc>
          <w:tcPr>
            <w:tcW w:w="4330" w:type="dxa"/>
            <w:shd w:val="clear" w:color="auto" w:fill="FFFFFF"/>
          </w:tcPr>
          <w:p w:rsidR="002B435F" w:rsidRPr="00473B4D" w:rsidRDefault="002B435F" w:rsidP="002B435F">
            <w:pPr>
              <w:rPr>
                <w:rFonts w:ascii="Times New Roman" w:hAnsi="Times New Roman" w:cs="Times New Roman"/>
              </w:rPr>
            </w:pPr>
          </w:p>
        </w:tc>
      </w:tr>
      <w:tr w:rsidR="002B435F" w:rsidRPr="00473B4D" w:rsidTr="002B435F">
        <w:trPr>
          <w:trHeight w:val="288"/>
        </w:trPr>
        <w:tc>
          <w:tcPr>
            <w:tcW w:w="4526" w:type="dxa"/>
            <w:shd w:val="clear" w:color="auto" w:fill="FFFFFF"/>
          </w:tcPr>
          <w:p w:rsidR="002B435F" w:rsidRPr="00473B4D" w:rsidRDefault="002B435F" w:rsidP="002B435F">
            <w:pPr>
              <w:pStyle w:val="60"/>
              <w:shd w:val="clear" w:color="auto" w:fill="auto"/>
              <w:spacing w:line="240" w:lineRule="auto"/>
              <w:ind w:left="20" w:firstLine="0"/>
              <w:rPr>
                <w:sz w:val="22"/>
                <w:szCs w:val="22"/>
              </w:rPr>
            </w:pPr>
            <w:r w:rsidRPr="00473B4D">
              <w:rPr>
                <w:sz w:val="22"/>
                <w:szCs w:val="22"/>
              </w:rPr>
              <w:t>Гражданство</w:t>
            </w:r>
          </w:p>
        </w:tc>
        <w:tc>
          <w:tcPr>
            <w:tcW w:w="4330" w:type="dxa"/>
            <w:shd w:val="clear" w:color="auto" w:fill="FFFFFF"/>
          </w:tcPr>
          <w:p w:rsidR="002B435F" w:rsidRPr="00473B4D" w:rsidRDefault="002B435F" w:rsidP="002B435F">
            <w:pPr>
              <w:rPr>
                <w:rFonts w:ascii="Times New Roman" w:hAnsi="Times New Roman" w:cs="Times New Roman"/>
              </w:rPr>
            </w:pPr>
          </w:p>
        </w:tc>
      </w:tr>
      <w:tr w:rsidR="002B435F" w:rsidRPr="00473B4D" w:rsidTr="002B435F">
        <w:trPr>
          <w:trHeight w:val="283"/>
        </w:trPr>
        <w:tc>
          <w:tcPr>
            <w:tcW w:w="8856" w:type="dxa"/>
            <w:gridSpan w:val="2"/>
            <w:shd w:val="clear" w:color="auto" w:fill="FFFFFF"/>
          </w:tcPr>
          <w:p w:rsidR="002B435F" w:rsidRPr="00473B4D" w:rsidRDefault="002B435F" w:rsidP="002B435F">
            <w:pPr>
              <w:pStyle w:val="60"/>
              <w:shd w:val="clear" w:color="auto" w:fill="auto"/>
              <w:spacing w:line="240" w:lineRule="auto"/>
              <w:ind w:left="3340" w:firstLine="0"/>
              <w:rPr>
                <w:sz w:val="22"/>
                <w:szCs w:val="22"/>
              </w:rPr>
            </w:pPr>
            <w:r w:rsidRPr="00473B4D">
              <w:rPr>
                <w:sz w:val="22"/>
                <w:szCs w:val="22"/>
              </w:rPr>
              <w:t>Сведения о заявителе</w:t>
            </w:r>
          </w:p>
        </w:tc>
      </w:tr>
      <w:tr w:rsidR="002B435F" w:rsidRPr="00473B4D" w:rsidTr="002B435F">
        <w:trPr>
          <w:trHeight w:val="288"/>
        </w:trPr>
        <w:tc>
          <w:tcPr>
            <w:tcW w:w="4526" w:type="dxa"/>
            <w:shd w:val="clear" w:color="auto" w:fill="FFFFFF"/>
          </w:tcPr>
          <w:p w:rsidR="002B435F" w:rsidRPr="00473B4D" w:rsidRDefault="002B435F" w:rsidP="002B435F">
            <w:pPr>
              <w:pStyle w:val="60"/>
              <w:shd w:val="clear" w:color="auto" w:fill="auto"/>
              <w:spacing w:line="240" w:lineRule="auto"/>
              <w:ind w:left="20" w:firstLine="0"/>
              <w:rPr>
                <w:sz w:val="22"/>
                <w:szCs w:val="22"/>
              </w:rPr>
            </w:pPr>
            <w:r w:rsidRPr="00473B4D">
              <w:rPr>
                <w:sz w:val="22"/>
                <w:szCs w:val="22"/>
              </w:rPr>
              <w:t>Категория заявителя</w:t>
            </w:r>
          </w:p>
        </w:tc>
        <w:tc>
          <w:tcPr>
            <w:tcW w:w="4330" w:type="dxa"/>
            <w:shd w:val="clear" w:color="auto" w:fill="FFFFFF"/>
          </w:tcPr>
          <w:p w:rsidR="002B435F" w:rsidRPr="00473B4D" w:rsidRDefault="002B435F" w:rsidP="002B435F">
            <w:pPr>
              <w:rPr>
                <w:rFonts w:ascii="Times New Roman" w:hAnsi="Times New Roman" w:cs="Times New Roman"/>
              </w:rPr>
            </w:pPr>
          </w:p>
        </w:tc>
      </w:tr>
      <w:tr w:rsidR="002B435F" w:rsidRPr="00473B4D" w:rsidTr="002B435F">
        <w:trPr>
          <w:trHeight w:val="288"/>
        </w:trPr>
        <w:tc>
          <w:tcPr>
            <w:tcW w:w="4526" w:type="dxa"/>
            <w:shd w:val="clear" w:color="auto" w:fill="FFFFFF"/>
          </w:tcPr>
          <w:p w:rsidR="002B435F" w:rsidRPr="00473B4D" w:rsidRDefault="002B435F" w:rsidP="002B435F">
            <w:pPr>
              <w:pStyle w:val="60"/>
              <w:shd w:val="clear" w:color="auto" w:fill="auto"/>
              <w:spacing w:line="240" w:lineRule="auto"/>
              <w:ind w:left="20" w:firstLine="0"/>
              <w:rPr>
                <w:sz w:val="22"/>
                <w:szCs w:val="22"/>
              </w:rPr>
            </w:pPr>
            <w:r w:rsidRPr="00473B4D">
              <w:rPr>
                <w:sz w:val="22"/>
                <w:szCs w:val="22"/>
              </w:rPr>
              <w:t>Полное наименование</w:t>
            </w:r>
          </w:p>
        </w:tc>
        <w:tc>
          <w:tcPr>
            <w:tcW w:w="4330" w:type="dxa"/>
            <w:shd w:val="clear" w:color="auto" w:fill="FFFFFF"/>
          </w:tcPr>
          <w:p w:rsidR="002B435F" w:rsidRPr="00473B4D" w:rsidRDefault="002B435F" w:rsidP="002B435F">
            <w:pPr>
              <w:rPr>
                <w:rFonts w:ascii="Times New Roman" w:hAnsi="Times New Roman" w:cs="Times New Roman"/>
              </w:rPr>
            </w:pPr>
          </w:p>
        </w:tc>
      </w:tr>
      <w:tr w:rsidR="002B435F" w:rsidRPr="00473B4D" w:rsidTr="002B435F">
        <w:trPr>
          <w:trHeight w:val="288"/>
        </w:trPr>
        <w:tc>
          <w:tcPr>
            <w:tcW w:w="4526" w:type="dxa"/>
            <w:shd w:val="clear" w:color="auto" w:fill="FFFFFF"/>
          </w:tcPr>
          <w:p w:rsidR="002B435F" w:rsidRPr="00473B4D" w:rsidRDefault="002B435F" w:rsidP="002B435F">
            <w:pPr>
              <w:pStyle w:val="60"/>
              <w:shd w:val="clear" w:color="auto" w:fill="auto"/>
              <w:spacing w:line="240" w:lineRule="auto"/>
              <w:ind w:left="20" w:firstLine="0"/>
              <w:rPr>
                <w:sz w:val="22"/>
                <w:szCs w:val="22"/>
              </w:rPr>
            </w:pPr>
            <w:r w:rsidRPr="00473B4D">
              <w:rPr>
                <w:sz w:val="22"/>
                <w:szCs w:val="22"/>
              </w:rPr>
              <w:t>ОГРНИП</w:t>
            </w:r>
          </w:p>
        </w:tc>
        <w:tc>
          <w:tcPr>
            <w:tcW w:w="4330" w:type="dxa"/>
            <w:shd w:val="clear" w:color="auto" w:fill="FFFFFF"/>
          </w:tcPr>
          <w:p w:rsidR="002B435F" w:rsidRPr="00473B4D" w:rsidRDefault="002B435F" w:rsidP="002B435F">
            <w:pPr>
              <w:rPr>
                <w:rFonts w:ascii="Times New Roman" w:hAnsi="Times New Roman" w:cs="Times New Roman"/>
              </w:rPr>
            </w:pPr>
          </w:p>
        </w:tc>
      </w:tr>
      <w:tr w:rsidR="002B435F" w:rsidRPr="00473B4D" w:rsidTr="002B435F">
        <w:trPr>
          <w:trHeight w:val="288"/>
        </w:trPr>
        <w:tc>
          <w:tcPr>
            <w:tcW w:w="4526" w:type="dxa"/>
            <w:shd w:val="clear" w:color="auto" w:fill="FFFFFF"/>
          </w:tcPr>
          <w:p w:rsidR="002B435F" w:rsidRPr="00473B4D" w:rsidRDefault="002B435F" w:rsidP="002B435F">
            <w:pPr>
              <w:pStyle w:val="60"/>
              <w:shd w:val="clear" w:color="auto" w:fill="auto"/>
              <w:spacing w:line="240" w:lineRule="auto"/>
              <w:ind w:left="20" w:firstLine="0"/>
              <w:rPr>
                <w:sz w:val="22"/>
                <w:szCs w:val="22"/>
              </w:rPr>
            </w:pPr>
            <w:r w:rsidRPr="00473B4D">
              <w:rPr>
                <w:sz w:val="22"/>
                <w:szCs w:val="22"/>
              </w:rPr>
              <w:t>ОГРН</w:t>
            </w:r>
          </w:p>
        </w:tc>
        <w:tc>
          <w:tcPr>
            <w:tcW w:w="4330" w:type="dxa"/>
            <w:shd w:val="clear" w:color="auto" w:fill="FFFFFF"/>
          </w:tcPr>
          <w:p w:rsidR="002B435F" w:rsidRPr="00473B4D" w:rsidRDefault="002B435F" w:rsidP="002B435F">
            <w:pPr>
              <w:rPr>
                <w:rFonts w:ascii="Times New Roman" w:hAnsi="Times New Roman" w:cs="Times New Roman"/>
              </w:rPr>
            </w:pPr>
          </w:p>
        </w:tc>
      </w:tr>
      <w:tr w:rsidR="002B435F" w:rsidRPr="00473B4D" w:rsidTr="002B435F">
        <w:trPr>
          <w:trHeight w:val="302"/>
        </w:trPr>
        <w:tc>
          <w:tcPr>
            <w:tcW w:w="4526" w:type="dxa"/>
            <w:shd w:val="clear" w:color="auto" w:fill="FFFFFF"/>
          </w:tcPr>
          <w:p w:rsidR="002B435F" w:rsidRPr="00473B4D" w:rsidRDefault="002B435F" w:rsidP="002B435F">
            <w:pPr>
              <w:pStyle w:val="60"/>
              <w:shd w:val="clear" w:color="auto" w:fill="auto"/>
              <w:spacing w:line="240" w:lineRule="auto"/>
              <w:ind w:left="20" w:firstLine="0"/>
              <w:rPr>
                <w:sz w:val="22"/>
                <w:szCs w:val="22"/>
              </w:rPr>
            </w:pPr>
            <w:r w:rsidRPr="00473B4D">
              <w:rPr>
                <w:sz w:val="22"/>
                <w:szCs w:val="22"/>
              </w:rPr>
              <w:t>ИНН</w:t>
            </w:r>
          </w:p>
        </w:tc>
        <w:tc>
          <w:tcPr>
            <w:tcW w:w="4330" w:type="dxa"/>
            <w:shd w:val="clear" w:color="auto" w:fill="FFFFFF"/>
          </w:tcPr>
          <w:p w:rsidR="002B435F" w:rsidRPr="00473B4D" w:rsidRDefault="002B435F" w:rsidP="002B435F">
            <w:pPr>
              <w:rPr>
                <w:rFonts w:ascii="Times New Roman" w:hAnsi="Times New Roman" w:cs="Times New Roman"/>
              </w:rPr>
            </w:pPr>
          </w:p>
        </w:tc>
      </w:tr>
    </w:tbl>
    <w:tbl>
      <w:tblPr>
        <w:tblpPr w:leftFromText="180" w:rightFromText="180" w:vertAnchor="text" w:horzAnchor="margin" w:tblpY="275"/>
        <w:tblW w:w="0" w:type="auto"/>
        <w:tblLayout w:type="fixed"/>
        <w:tblCellMar>
          <w:left w:w="10" w:type="dxa"/>
          <w:right w:w="10" w:type="dxa"/>
        </w:tblCellMar>
        <w:tblLook w:val="04A0"/>
      </w:tblPr>
      <w:tblGrid>
        <w:gridCol w:w="4550"/>
        <w:gridCol w:w="4376"/>
      </w:tblGrid>
      <w:tr w:rsidR="00565815" w:rsidRPr="00473B4D" w:rsidTr="00565815">
        <w:trPr>
          <w:trHeight w:val="302"/>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565815" w:rsidRPr="00473B4D" w:rsidRDefault="00565815" w:rsidP="00565815">
            <w:pPr>
              <w:rPr>
                <w:rFonts w:ascii="Times New Roman" w:hAnsi="Times New Roman" w:cs="Times New Roman"/>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565815" w:rsidRPr="00473B4D" w:rsidRDefault="00565815" w:rsidP="00565815">
            <w:pPr>
              <w:rPr>
                <w:rFonts w:ascii="Times New Roman" w:hAnsi="Times New Roman" w:cs="Times New Roman"/>
              </w:rPr>
            </w:pPr>
          </w:p>
        </w:tc>
      </w:tr>
      <w:tr w:rsidR="00565815" w:rsidRPr="00473B4D" w:rsidTr="00565815">
        <w:trPr>
          <w:trHeight w:val="278"/>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rsidR="00565815" w:rsidRPr="00473B4D" w:rsidRDefault="00565815" w:rsidP="00565815">
            <w:pPr>
              <w:pStyle w:val="60"/>
              <w:shd w:val="clear" w:color="auto" w:fill="auto"/>
              <w:spacing w:line="240" w:lineRule="auto"/>
              <w:ind w:left="1840" w:firstLine="0"/>
              <w:rPr>
                <w:sz w:val="22"/>
                <w:szCs w:val="22"/>
              </w:rPr>
            </w:pPr>
            <w:r w:rsidRPr="00473B4D">
              <w:rPr>
                <w:sz w:val="22"/>
                <w:szCs w:val="22"/>
              </w:rPr>
              <w:t>Параметры определения варианта предоставления</w:t>
            </w:r>
          </w:p>
        </w:tc>
      </w:tr>
      <w:tr w:rsidR="00565815" w:rsidRPr="00473B4D" w:rsidTr="00565815">
        <w:trPr>
          <w:trHeight w:val="566"/>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565815" w:rsidRPr="00473B4D" w:rsidRDefault="00565815" w:rsidP="00565815">
            <w:pPr>
              <w:rPr>
                <w:rFonts w:ascii="Times New Roman" w:hAnsi="Times New Roman" w:cs="Times New Roman"/>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565815" w:rsidRPr="00473B4D" w:rsidRDefault="00565815" w:rsidP="00565815">
            <w:pPr>
              <w:rPr>
                <w:rFonts w:ascii="Times New Roman" w:hAnsi="Times New Roman" w:cs="Times New Roman"/>
              </w:rPr>
            </w:pPr>
          </w:p>
        </w:tc>
      </w:tr>
      <w:tr w:rsidR="00565815" w:rsidRPr="00473B4D" w:rsidTr="00565815">
        <w:trPr>
          <w:trHeight w:val="31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rsidR="00565815" w:rsidRPr="00473B4D" w:rsidRDefault="00565815" w:rsidP="00565815">
            <w:pPr>
              <w:pStyle w:val="60"/>
              <w:shd w:val="clear" w:color="auto" w:fill="auto"/>
              <w:spacing w:line="240" w:lineRule="auto"/>
              <w:ind w:left="3280" w:firstLine="0"/>
              <w:rPr>
                <w:sz w:val="22"/>
                <w:szCs w:val="22"/>
              </w:rPr>
            </w:pPr>
            <w:r w:rsidRPr="00473B4D">
              <w:rPr>
                <w:sz w:val="22"/>
                <w:szCs w:val="22"/>
              </w:rPr>
              <w:t>Перечень документов</w:t>
            </w:r>
          </w:p>
        </w:tc>
      </w:tr>
      <w:tr w:rsidR="00565815" w:rsidRPr="00473B4D" w:rsidTr="00565815">
        <w:trPr>
          <w:trHeight w:val="562"/>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565815" w:rsidRPr="00473B4D" w:rsidRDefault="00565815" w:rsidP="00565815">
            <w:pPr>
              <w:rPr>
                <w:rFonts w:ascii="Times New Roman" w:hAnsi="Times New Roman" w:cs="Times New Roman"/>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565815" w:rsidRPr="00473B4D" w:rsidRDefault="00565815" w:rsidP="00565815">
            <w:pPr>
              <w:rPr>
                <w:rFonts w:ascii="Times New Roman" w:hAnsi="Times New Roman" w:cs="Times New Roman"/>
              </w:rPr>
            </w:pPr>
          </w:p>
        </w:tc>
      </w:tr>
    </w:tbl>
    <w:p w:rsidR="00223494" w:rsidRPr="00473B4D" w:rsidRDefault="002B435F" w:rsidP="00223494">
      <w:pPr>
        <w:pStyle w:val="ConsPlusNormal"/>
        <w:jc w:val="right"/>
        <w:outlineLvl w:val="1"/>
        <w:rPr>
          <w:rFonts w:ascii="Times New Roman" w:hAnsi="Times New Roman" w:cs="Times New Roman"/>
          <w:szCs w:val="22"/>
        </w:rPr>
      </w:pPr>
      <w:r w:rsidRPr="00473B4D">
        <w:rPr>
          <w:rFonts w:ascii="Times New Roman" w:hAnsi="Times New Roman" w:cs="Times New Roman"/>
          <w:szCs w:val="22"/>
        </w:rPr>
        <w:br w:type="page"/>
      </w:r>
      <w:r w:rsidR="00223494" w:rsidRPr="00473B4D">
        <w:rPr>
          <w:rFonts w:ascii="Times New Roman" w:hAnsi="Times New Roman" w:cs="Times New Roman"/>
          <w:szCs w:val="22"/>
        </w:rPr>
        <w:lastRenderedPageBreak/>
        <w:t>Приложение № 2</w:t>
      </w:r>
    </w:p>
    <w:p w:rsidR="00223494" w:rsidRPr="00473B4D" w:rsidRDefault="00223494" w:rsidP="00223494">
      <w:pPr>
        <w:pStyle w:val="ConsPlusNormal"/>
        <w:jc w:val="right"/>
        <w:rPr>
          <w:rFonts w:ascii="Times New Roman" w:hAnsi="Times New Roman" w:cs="Times New Roman"/>
          <w:szCs w:val="22"/>
        </w:rPr>
      </w:pPr>
      <w:r w:rsidRPr="00473B4D">
        <w:rPr>
          <w:rFonts w:ascii="Times New Roman" w:hAnsi="Times New Roman" w:cs="Times New Roman"/>
          <w:szCs w:val="22"/>
        </w:rPr>
        <w:t>к Регламенту</w:t>
      </w:r>
    </w:p>
    <w:p w:rsidR="00223494" w:rsidRPr="00473B4D" w:rsidRDefault="00223494" w:rsidP="00223494">
      <w:pPr>
        <w:pStyle w:val="ConsPlusNormal"/>
        <w:jc w:val="both"/>
        <w:rPr>
          <w:rFonts w:ascii="Times New Roman" w:hAnsi="Times New Roman" w:cs="Times New Roman"/>
          <w:szCs w:val="22"/>
        </w:rPr>
      </w:pPr>
    </w:p>
    <w:p w:rsidR="00223494" w:rsidRPr="00473B4D" w:rsidRDefault="00223494" w:rsidP="00223494">
      <w:pPr>
        <w:pStyle w:val="ConsPlusNormal"/>
        <w:jc w:val="both"/>
        <w:rPr>
          <w:rFonts w:ascii="Times New Roman" w:hAnsi="Times New Roman" w:cs="Times New Roman"/>
          <w:szCs w:val="22"/>
        </w:rPr>
      </w:pPr>
    </w:p>
    <w:p w:rsidR="00223494" w:rsidRPr="00473B4D" w:rsidRDefault="00223494" w:rsidP="00223494">
      <w:pPr>
        <w:pStyle w:val="ConsPlusNormal"/>
        <w:jc w:val="both"/>
        <w:rPr>
          <w:rFonts w:ascii="Times New Roman" w:hAnsi="Times New Roman" w:cs="Times New Roman"/>
          <w:szCs w:val="22"/>
        </w:rPr>
      </w:pPr>
    </w:p>
    <w:p w:rsidR="00223494" w:rsidRPr="00473B4D" w:rsidRDefault="00223494" w:rsidP="00223494">
      <w:pPr>
        <w:pStyle w:val="80"/>
        <w:shd w:val="clear" w:color="auto" w:fill="auto"/>
        <w:spacing w:before="0" w:after="194" w:line="240" w:lineRule="exact"/>
        <w:ind w:left="1200" w:firstLine="0"/>
        <w:jc w:val="left"/>
        <w:rPr>
          <w:sz w:val="22"/>
          <w:szCs w:val="22"/>
        </w:rPr>
      </w:pPr>
      <w:bookmarkStart w:id="26" w:name="P1377"/>
      <w:bookmarkEnd w:id="26"/>
      <w:r w:rsidRPr="00473B4D">
        <w:rPr>
          <w:sz w:val="22"/>
          <w:szCs w:val="22"/>
        </w:rPr>
        <w:t>Форма разрешения на установку и эксплуатацию рекламной конструкции</w:t>
      </w:r>
    </w:p>
    <w:p w:rsidR="00223494" w:rsidRDefault="00223494" w:rsidP="00565815">
      <w:pPr>
        <w:pStyle w:val="60"/>
        <w:shd w:val="clear" w:color="auto" w:fill="auto"/>
        <w:spacing w:line="283" w:lineRule="exact"/>
        <w:ind w:left="300" w:firstLine="0"/>
        <w:jc w:val="center"/>
        <w:rPr>
          <w:sz w:val="22"/>
          <w:szCs w:val="22"/>
        </w:rPr>
      </w:pPr>
      <w:r w:rsidRPr="00473B4D">
        <w:rPr>
          <w:sz w:val="22"/>
          <w:szCs w:val="22"/>
        </w:rPr>
        <w:t>(</w:t>
      </w:r>
      <w:r w:rsidR="00565815">
        <w:rPr>
          <w:sz w:val="22"/>
          <w:szCs w:val="22"/>
        </w:rPr>
        <w:t>ОТДЕЛ ПО УПРАВЛЕНИЮ МУНИЦИПАЛЬНЫМ ИМУЩЕСТВОМ АДМИНИСТРАЦИИ АСБЕСТОВСКОГО ГОРОДСКОГО ОКРУГА</w:t>
      </w:r>
      <w:r w:rsidRPr="00473B4D">
        <w:rPr>
          <w:sz w:val="22"/>
          <w:szCs w:val="22"/>
        </w:rPr>
        <w:t>)</w:t>
      </w:r>
    </w:p>
    <w:p w:rsidR="00565815" w:rsidRPr="00473B4D" w:rsidRDefault="00565815" w:rsidP="00565815">
      <w:pPr>
        <w:pStyle w:val="60"/>
        <w:shd w:val="clear" w:color="auto" w:fill="auto"/>
        <w:spacing w:line="283" w:lineRule="exact"/>
        <w:ind w:left="300" w:firstLine="0"/>
        <w:jc w:val="center"/>
        <w:rPr>
          <w:sz w:val="22"/>
          <w:szCs w:val="22"/>
        </w:rPr>
      </w:pPr>
    </w:p>
    <w:p w:rsidR="00223494" w:rsidRPr="00473B4D" w:rsidRDefault="00223494" w:rsidP="00223494">
      <w:pPr>
        <w:pStyle w:val="80"/>
        <w:shd w:val="clear" w:color="auto" w:fill="auto"/>
        <w:spacing w:before="0" w:line="240" w:lineRule="exact"/>
        <w:ind w:left="300" w:firstLine="0"/>
        <w:rPr>
          <w:sz w:val="22"/>
          <w:szCs w:val="22"/>
        </w:rPr>
      </w:pPr>
      <w:r w:rsidRPr="00473B4D">
        <w:rPr>
          <w:sz w:val="22"/>
          <w:szCs w:val="22"/>
        </w:rPr>
        <w:t>РАЗРЕШЕНИЕ</w:t>
      </w:r>
    </w:p>
    <w:p w:rsidR="00223494" w:rsidRPr="00473B4D" w:rsidRDefault="00223494" w:rsidP="00223494">
      <w:pPr>
        <w:pStyle w:val="80"/>
        <w:shd w:val="clear" w:color="auto" w:fill="auto"/>
        <w:spacing w:before="0" w:line="240" w:lineRule="exact"/>
        <w:ind w:left="300" w:firstLine="0"/>
        <w:rPr>
          <w:sz w:val="22"/>
          <w:szCs w:val="22"/>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
        <w:gridCol w:w="1397"/>
        <w:gridCol w:w="567"/>
        <w:gridCol w:w="1560"/>
      </w:tblGrid>
      <w:tr w:rsidR="00223494" w:rsidRPr="00473B4D" w:rsidTr="0068621E">
        <w:trPr>
          <w:jc w:val="center"/>
        </w:trPr>
        <w:tc>
          <w:tcPr>
            <w:tcW w:w="445" w:type="dxa"/>
          </w:tcPr>
          <w:p w:rsidR="00223494" w:rsidRPr="00473B4D" w:rsidRDefault="00223494" w:rsidP="0068621E">
            <w:pPr>
              <w:pStyle w:val="80"/>
              <w:shd w:val="clear" w:color="auto" w:fill="auto"/>
              <w:spacing w:before="0" w:line="240" w:lineRule="exact"/>
              <w:ind w:firstLine="0"/>
              <w:rPr>
                <w:sz w:val="22"/>
                <w:szCs w:val="22"/>
              </w:rPr>
            </w:pPr>
            <w:r w:rsidRPr="00473B4D">
              <w:rPr>
                <w:sz w:val="22"/>
                <w:szCs w:val="22"/>
              </w:rPr>
              <w:t>№</w:t>
            </w:r>
          </w:p>
        </w:tc>
        <w:tc>
          <w:tcPr>
            <w:tcW w:w="1397" w:type="dxa"/>
            <w:tcBorders>
              <w:bottom w:val="single" w:sz="4" w:space="0" w:color="auto"/>
            </w:tcBorders>
          </w:tcPr>
          <w:p w:rsidR="00223494" w:rsidRPr="00473B4D" w:rsidRDefault="00223494" w:rsidP="0068621E">
            <w:pPr>
              <w:pStyle w:val="80"/>
              <w:shd w:val="clear" w:color="auto" w:fill="auto"/>
              <w:spacing w:before="0" w:line="240" w:lineRule="exact"/>
              <w:ind w:firstLine="0"/>
              <w:rPr>
                <w:sz w:val="22"/>
                <w:szCs w:val="22"/>
              </w:rPr>
            </w:pPr>
          </w:p>
        </w:tc>
        <w:tc>
          <w:tcPr>
            <w:tcW w:w="567" w:type="dxa"/>
          </w:tcPr>
          <w:p w:rsidR="00223494" w:rsidRPr="00473B4D" w:rsidRDefault="00223494" w:rsidP="0068621E">
            <w:pPr>
              <w:pStyle w:val="80"/>
              <w:shd w:val="clear" w:color="auto" w:fill="auto"/>
              <w:spacing w:before="0" w:line="240" w:lineRule="exact"/>
              <w:ind w:firstLine="0"/>
              <w:rPr>
                <w:sz w:val="22"/>
                <w:szCs w:val="22"/>
              </w:rPr>
            </w:pPr>
            <w:r w:rsidRPr="00473B4D">
              <w:rPr>
                <w:sz w:val="22"/>
                <w:szCs w:val="22"/>
              </w:rPr>
              <w:t>от</w:t>
            </w:r>
          </w:p>
        </w:tc>
        <w:tc>
          <w:tcPr>
            <w:tcW w:w="1560" w:type="dxa"/>
            <w:tcBorders>
              <w:bottom w:val="single" w:sz="4" w:space="0" w:color="auto"/>
            </w:tcBorders>
          </w:tcPr>
          <w:p w:rsidR="00223494" w:rsidRPr="00473B4D" w:rsidRDefault="00223494" w:rsidP="0068621E">
            <w:pPr>
              <w:pStyle w:val="80"/>
              <w:shd w:val="clear" w:color="auto" w:fill="auto"/>
              <w:spacing w:before="0" w:line="240" w:lineRule="exact"/>
              <w:ind w:firstLine="0"/>
              <w:rPr>
                <w:sz w:val="22"/>
                <w:szCs w:val="22"/>
              </w:rPr>
            </w:pPr>
          </w:p>
        </w:tc>
      </w:tr>
    </w:tbl>
    <w:p w:rsidR="00223494" w:rsidRPr="00473B4D" w:rsidRDefault="00223494" w:rsidP="00223494">
      <w:pPr>
        <w:pStyle w:val="80"/>
        <w:shd w:val="clear" w:color="auto" w:fill="auto"/>
        <w:spacing w:before="0" w:line="240" w:lineRule="exact"/>
        <w:ind w:left="300" w:firstLine="0"/>
        <w:rPr>
          <w:sz w:val="22"/>
          <w:szCs w:val="22"/>
        </w:rPr>
      </w:pPr>
    </w:p>
    <w:p w:rsidR="00223494" w:rsidRPr="00473B4D" w:rsidRDefault="00223494" w:rsidP="00223494">
      <w:pPr>
        <w:pStyle w:val="60"/>
        <w:shd w:val="clear" w:color="auto" w:fill="auto"/>
        <w:spacing w:line="274" w:lineRule="exact"/>
        <w:ind w:firstLine="709"/>
        <w:jc w:val="both"/>
        <w:rPr>
          <w:sz w:val="22"/>
          <w:szCs w:val="22"/>
          <w:u w:val="single"/>
        </w:rPr>
      </w:pPr>
      <w:r w:rsidRPr="00473B4D">
        <w:rPr>
          <w:sz w:val="22"/>
          <w:szCs w:val="22"/>
        </w:rPr>
        <w:t xml:space="preserve">В соответствии со статьей 19 Федерального закона от 13.03.2006 № 38-Ф3 </w:t>
      </w:r>
      <w:r w:rsidRPr="00473B4D">
        <w:rPr>
          <w:sz w:val="22"/>
          <w:szCs w:val="22"/>
        </w:rPr>
        <w:br/>
        <w:t>«О рекламе», по результатам рассмотрения заявления, зарегистрированного от</w:t>
      </w:r>
      <w:r w:rsidRPr="00473B4D">
        <w:rPr>
          <w:sz w:val="22"/>
          <w:szCs w:val="22"/>
          <w:u w:val="single"/>
        </w:rPr>
        <w:tab/>
      </w:r>
      <w:r w:rsidR="00565815">
        <w:rPr>
          <w:sz w:val="22"/>
          <w:szCs w:val="22"/>
          <w:u w:val="single"/>
        </w:rPr>
        <w:t xml:space="preserve"> _______</w:t>
      </w:r>
      <w:r w:rsidRPr="00473B4D">
        <w:rPr>
          <w:sz w:val="22"/>
          <w:szCs w:val="22"/>
        </w:rPr>
        <w:t>№</w:t>
      </w:r>
      <w:r w:rsidRPr="00473B4D">
        <w:rPr>
          <w:sz w:val="22"/>
          <w:szCs w:val="22"/>
          <w:u w:val="single"/>
        </w:rPr>
        <w:tab/>
        <w:t>,</w:t>
      </w:r>
    </w:p>
    <w:p w:rsidR="00223494" w:rsidRPr="00473B4D" w:rsidRDefault="00223494" w:rsidP="00223494">
      <w:pPr>
        <w:pStyle w:val="60"/>
        <w:shd w:val="clear" w:color="auto" w:fill="auto"/>
        <w:spacing w:line="274" w:lineRule="exact"/>
        <w:ind w:right="400" w:firstLine="0"/>
        <w:jc w:val="both"/>
        <w:rPr>
          <w:sz w:val="22"/>
          <w:szCs w:val="22"/>
        </w:rPr>
      </w:pPr>
      <w:r w:rsidRPr="00473B4D">
        <w:rPr>
          <w:sz w:val="22"/>
          <w:szCs w:val="22"/>
        </w:rPr>
        <w:t>принято решение о предоставлении разрешения на установку и эксплуатацию рекламной конструкции.</w:t>
      </w:r>
    </w:p>
    <w:p w:rsidR="00223494" w:rsidRPr="00473B4D" w:rsidRDefault="00223494" w:rsidP="00223494">
      <w:pPr>
        <w:pStyle w:val="af8"/>
        <w:rPr>
          <w:rFonts w:ascii="Times New Roman" w:hAnsi="Times New Roman" w:cs="Times New Roman"/>
        </w:rPr>
      </w:pPr>
      <w:r w:rsidRPr="00473B4D">
        <w:rPr>
          <w:rFonts w:ascii="Times New Roman" w:hAnsi="Times New Roman" w:cs="Times New Roman"/>
        </w:rPr>
        <w:t>Настоящее разрешение выдано:</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3"/>
        <w:gridCol w:w="737"/>
        <w:gridCol w:w="1828"/>
      </w:tblGrid>
      <w:tr w:rsidR="00223494" w:rsidRPr="00473B4D" w:rsidTr="0068621E">
        <w:trPr>
          <w:trHeight w:val="336"/>
        </w:trPr>
        <w:tc>
          <w:tcPr>
            <w:tcW w:w="3113" w:type="dxa"/>
            <w:tcBorders>
              <w:bottom w:val="single" w:sz="4" w:space="0" w:color="auto"/>
            </w:tcBorders>
          </w:tcPr>
          <w:p w:rsidR="00223494" w:rsidRPr="00473B4D" w:rsidRDefault="00223494" w:rsidP="0068621E">
            <w:pPr>
              <w:pStyle w:val="af8"/>
              <w:rPr>
                <w:rFonts w:ascii="Times New Roman" w:hAnsi="Times New Roman" w:cs="Times New Roman"/>
              </w:rPr>
            </w:pPr>
          </w:p>
        </w:tc>
        <w:tc>
          <w:tcPr>
            <w:tcW w:w="737" w:type="dxa"/>
          </w:tcPr>
          <w:p w:rsidR="00223494" w:rsidRPr="00473B4D" w:rsidRDefault="00223494" w:rsidP="0068621E">
            <w:pPr>
              <w:pStyle w:val="af8"/>
              <w:rPr>
                <w:rFonts w:ascii="Times New Roman" w:hAnsi="Times New Roman" w:cs="Times New Roman"/>
              </w:rPr>
            </w:pPr>
            <w:r w:rsidRPr="00473B4D">
              <w:rPr>
                <w:rFonts w:ascii="Times New Roman" w:hAnsi="Times New Roman" w:cs="Times New Roman"/>
              </w:rPr>
              <w:t>ИНН</w:t>
            </w:r>
          </w:p>
        </w:tc>
        <w:tc>
          <w:tcPr>
            <w:tcW w:w="1828" w:type="dxa"/>
            <w:tcBorders>
              <w:bottom w:val="single" w:sz="4" w:space="0" w:color="auto"/>
            </w:tcBorders>
          </w:tcPr>
          <w:p w:rsidR="00223494" w:rsidRPr="00473B4D" w:rsidRDefault="00223494" w:rsidP="0068621E">
            <w:pPr>
              <w:pStyle w:val="af8"/>
              <w:rPr>
                <w:rFonts w:ascii="Times New Roman" w:hAnsi="Times New Roman" w:cs="Times New Roman"/>
              </w:rPr>
            </w:pPr>
          </w:p>
        </w:tc>
      </w:tr>
    </w:tbl>
    <w:p w:rsidR="00223494" w:rsidRPr="00473B4D" w:rsidRDefault="00223494" w:rsidP="00223494">
      <w:pPr>
        <w:pStyle w:val="af8"/>
        <w:rPr>
          <w:rFonts w:ascii="Times New Roman" w:hAnsi="Times New Roman" w:cs="Times New Roman"/>
        </w:rPr>
      </w:pPr>
    </w:p>
    <w:tbl>
      <w:tblPr>
        <w:tblStyle w:val="af7"/>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2"/>
        <w:gridCol w:w="1793"/>
        <w:gridCol w:w="701"/>
        <w:gridCol w:w="3544"/>
        <w:gridCol w:w="1617"/>
      </w:tblGrid>
      <w:tr w:rsidR="00223494" w:rsidRPr="00473B4D" w:rsidTr="0063375A">
        <w:tc>
          <w:tcPr>
            <w:tcW w:w="2042" w:type="dxa"/>
          </w:tcPr>
          <w:p w:rsidR="00223494" w:rsidRPr="00473B4D" w:rsidRDefault="00223494" w:rsidP="0068621E">
            <w:pPr>
              <w:pStyle w:val="af8"/>
              <w:rPr>
                <w:rFonts w:ascii="Times New Roman" w:hAnsi="Times New Roman" w:cs="Times New Roman"/>
              </w:rPr>
            </w:pPr>
            <w:r w:rsidRPr="00473B4D">
              <w:rPr>
                <w:rFonts w:ascii="Times New Roman" w:hAnsi="Times New Roman" w:cs="Times New Roman"/>
              </w:rPr>
              <w:t>Представитель</w:t>
            </w:r>
          </w:p>
        </w:tc>
        <w:tc>
          <w:tcPr>
            <w:tcW w:w="1793" w:type="dxa"/>
            <w:tcBorders>
              <w:bottom w:val="single" w:sz="4" w:space="0" w:color="auto"/>
            </w:tcBorders>
          </w:tcPr>
          <w:p w:rsidR="00223494" w:rsidRPr="00473B4D" w:rsidRDefault="00223494" w:rsidP="0068621E">
            <w:pPr>
              <w:pStyle w:val="af8"/>
              <w:rPr>
                <w:rFonts w:ascii="Times New Roman" w:hAnsi="Times New Roman" w:cs="Times New Roman"/>
              </w:rPr>
            </w:pPr>
          </w:p>
        </w:tc>
        <w:tc>
          <w:tcPr>
            <w:tcW w:w="4245" w:type="dxa"/>
            <w:gridSpan w:val="2"/>
          </w:tcPr>
          <w:p w:rsidR="00223494" w:rsidRPr="00473B4D" w:rsidRDefault="00223494" w:rsidP="0068621E">
            <w:pPr>
              <w:pStyle w:val="af8"/>
              <w:rPr>
                <w:rFonts w:ascii="Times New Roman" w:hAnsi="Times New Roman" w:cs="Times New Roman"/>
              </w:rPr>
            </w:pPr>
            <w:r w:rsidRPr="00473B4D">
              <w:rPr>
                <w:rFonts w:ascii="Times New Roman" w:hAnsi="Times New Roman" w:cs="Times New Roman"/>
              </w:rPr>
              <w:t>,Контактные данные представителя:</w:t>
            </w:r>
          </w:p>
        </w:tc>
        <w:tc>
          <w:tcPr>
            <w:tcW w:w="1617" w:type="dxa"/>
            <w:tcBorders>
              <w:bottom w:val="single" w:sz="4" w:space="0" w:color="auto"/>
            </w:tcBorders>
          </w:tcPr>
          <w:p w:rsidR="00223494" w:rsidRPr="00473B4D" w:rsidRDefault="00223494" w:rsidP="0068621E">
            <w:pPr>
              <w:pStyle w:val="af8"/>
              <w:rPr>
                <w:rFonts w:ascii="Times New Roman" w:hAnsi="Times New Roman" w:cs="Times New Roman"/>
              </w:rPr>
            </w:pPr>
          </w:p>
        </w:tc>
      </w:tr>
      <w:tr w:rsidR="00223494" w:rsidRPr="00473B4D" w:rsidTr="0063375A">
        <w:tc>
          <w:tcPr>
            <w:tcW w:w="2042" w:type="dxa"/>
            <w:tcBorders>
              <w:bottom w:val="single" w:sz="4" w:space="0" w:color="auto"/>
            </w:tcBorders>
          </w:tcPr>
          <w:p w:rsidR="00223494" w:rsidRPr="00473B4D" w:rsidRDefault="00223494" w:rsidP="0068621E">
            <w:pPr>
              <w:pStyle w:val="af8"/>
              <w:rPr>
                <w:rFonts w:ascii="Times New Roman" w:hAnsi="Times New Roman" w:cs="Times New Roman"/>
              </w:rPr>
            </w:pPr>
          </w:p>
        </w:tc>
        <w:tc>
          <w:tcPr>
            <w:tcW w:w="1793" w:type="dxa"/>
            <w:tcBorders>
              <w:top w:val="single" w:sz="4" w:space="0" w:color="auto"/>
              <w:bottom w:val="single" w:sz="4" w:space="0" w:color="auto"/>
            </w:tcBorders>
          </w:tcPr>
          <w:p w:rsidR="00223494" w:rsidRPr="00473B4D" w:rsidRDefault="00223494" w:rsidP="0068621E">
            <w:pPr>
              <w:pStyle w:val="af8"/>
              <w:rPr>
                <w:rFonts w:ascii="Times New Roman" w:hAnsi="Times New Roman" w:cs="Times New Roman"/>
              </w:rPr>
            </w:pPr>
          </w:p>
        </w:tc>
        <w:tc>
          <w:tcPr>
            <w:tcW w:w="4245" w:type="dxa"/>
            <w:gridSpan w:val="2"/>
            <w:tcBorders>
              <w:bottom w:val="single" w:sz="4" w:space="0" w:color="auto"/>
            </w:tcBorders>
          </w:tcPr>
          <w:p w:rsidR="00223494" w:rsidRPr="00473B4D" w:rsidRDefault="00223494" w:rsidP="0068621E">
            <w:pPr>
              <w:pStyle w:val="af8"/>
              <w:rPr>
                <w:rFonts w:ascii="Times New Roman" w:hAnsi="Times New Roman" w:cs="Times New Roman"/>
              </w:rPr>
            </w:pPr>
          </w:p>
        </w:tc>
        <w:tc>
          <w:tcPr>
            <w:tcW w:w="1617" w:type="dxa"/>
            <w:tcBorders>
              <w:top w:val="single" w:sz="4" w:space="0" w:color="auto"/>
              <w:bottom w:val="single" w:sz="4" w:space="0" w:color="auto"/>
            </w:tcBorders>
          </w:tcPr>
          <w:p w:rsidR="00223494" w:rsidRPr="00473B4D" w:rsidRDefault="00223494" w:rsidP="0068621E">
            <w:pPr>
              <w:pStyle w:val="af8"/>
              <w:rPr>
                <w:rFonts w:ascii="Times New Roman" w:hAnsi="Times New Roman" w:cs="Times New Roman"/>
              </w:rPr>
            </w:pPr>
          </w:p>
        </w:tc>
      </w:tr>
      <w:tr w:rsidR="00223494" w:rsidRPr="00473B4D" w:rsidTr="0063375A">
        <w:tc>
          <w:tcPr>
            <w:tcW w:w="9697" w:type="dxa"/>
            <w:gridSpan w:val="5"/>
            <w:tcBorders>
              <w:top w:val="single" w:sz="4" w:space="0" w:color="auto"/>
            </w:tcBorders>
          </w:tcPr>
          <w:p w:rsidR="00223494" w:rsidRPr="00473B4D" w:rsidRDefault="00223494" w:rsidP="0068621E">
            <w:pPr>
              <w:pStyle w:val="af8"/>
              <w:rPr>
                <w:rFonts w:ascii="Times New Roman" w:hAnsi="Times New Roman" w:cs="Times New Roman"/>
              </w:rPr>
            </w:pPr>
            <w:r w:rsidRPr="00473B4D">
              <w:rPr>
                <w:rFonts w:ascii="Times New Roman" w:hAnsi="Times New Roman" w:cs="Times New Roman"/>
              </w:rPr>
              <w:t>Характеристики рекламной конструкции:</w:t>
            </w:r>
          </w:p>
        </w:tc>
      </w:tr>
      <w:tr w:rsidR="00223494" w:rsidRPr="00473B4D" w:rsidTr="0063375A">
        <w:tc>
          <w:tcPr>
            <w:tcW w:w="2042" w:type="dxa"/>
            <w:tcBorders>
              <w:bottom w:val="single" w:sz="4" w:space="0" w:color="auto"/>
            </w:tcBorders>
          </w:tcPr>
          <w:p w:rsidR="00223494" w:rsidRPr="00473B4D" w:rsidRDefault="00223494" w:rsidP="0068621E">
            <w:pPr>
              <w:pStyle w:val="af8"/>
              <w:rPr>
                <w:rFonts w:ascii="Times New Roman" w:hAnsi="Times New Roman" w:cs="Times New Roman"/>
              </w:rPr>
            </w:pPr>
          </w:p>
        </w:tc>
        <w:tc>
          <w:tcPr>
            <w:tcW w:w="1793" w:type="dxa"/>
            <w:tcBorders>
              <w:bottom w:val="single" w:sz="4" w:space="0" w:color="auto"/>
            </w:tcBorders>
          </w:tcPr>
          <w:p w:rsidR="00223494" w:rsidRPr="00473B4D" w:rsidRDefault="00223494" w:rsidP="0068621E">
            <w:pPr>
              <w:pStyle w:val="af8"/>
              <w:rPr>
                <w:rFonts w:ascii="Times New Roman" w:hAnsi="Times New Roman" w:cs="Times New Roman"/>
              </w:rPr>
            </w:pPr>
          </w:p>
        </w:tc>
        <w:tc>
          <w:tcPr>
            <w:tcW w:w="4245" w:type="dxa"/>
            <w:gridSpan w:val="2"/>
            <w:tcBorders>
              <w:bottom w:val="single" w:sz="4" w:space="0" w:color="auto"/>
            </w:tcBorders>
          </w:tcPr>
          <w:p w:rsidR="00223494" w:rsidRPr="00473B4D" w:rsidRDefault="00223494" w:rsidP="0068621E">
            <w:pPr>
              <w:pStyle w:val="af8"/>
              <w:rPr>
                <w:rFonts w:ascii="Times New Roman" w:hAnsi="Times New Roman" w:cs="Times New Roman"/>
              </w:rPr>
            </w:pPr>
          </w:p>
        </w:tc>
        <w:tc>
          <w:tcPr>
            <w:tcW w:w="1617" w:type="dxa"/>
            <w:tcBorders>
              <w:bottom w:val="single" w:sz="4" w:space="0" w:color="auto"/>
            </w:tcBorders>
          </w:tcPr>
          <w:p w:rsidR="00223494" w:rsidRPr="00473B4D" w:rsidRDefault="00223494" w:rsidP="0068621E">
            <w:pPr>
              <w:pStyle w:val="af8"/>
              <w:rPr>
                <w:rFonts w:ascii="Times New Roman" w:hAnsi="Times New Roman" w:cs="Times New Roman"/>
              </w:rPr>
            </w:pPr>
          </w:p>
        </w:tc>
      </w:tr>
      <w:tr w:rsidR="00223494" w:rsidRPr="00473B4D" w:rsidTr="0063375A">
        <w:tc>
          <w:tcPr>
            <w:tcW w:w="9697" w:type="dxa"/>
            <w:gridSpan w:val="5"/>
            <w:tcBorders>
              <w:top w:val="single" w:sz="4" w:space="0" w:color="auto"/>
              <w:bottom w:val="single" w:sz="4" w:space="0" w:color="auto"/>
            </w:tcBorders>
          </w:tcPr>
          <w:p w:rsidR="00223494" w:rsidRPr="00473B4D" w:rsidRDefault="00223494" w:rsidP="0068621E">
            <w:pPr>
              <w:pStyle w:val="af8"/>
              <w:rPr>
                <w:rFonts w:ascii="Times New Roman" w:hAnsi="Times New Roman" w:cs="Times New Roman"/>
              </w:rPr>
            </w:pPr>
            <w:r w:rsidRPr="00473B4D">
              <w:rPr>
                <w:rFonts w:ascii="Times New Roman" w:hAnsi="Times New Roman" w:cs="Times New Roman"/>
              </w:rPr>
              <w:t>Вид (тип) рекламной конструкции:</w:t>
            </w:r>
          </w:p>
          <w:p w:rsidR="00223494" w:rsidRPr="00473B4D" w:rsidRDefault="00223494" w:rsidP="0068621E">
            <w:pPr>
              <w:pStyle w:val="af8"/>
              <w:rPr>
                <w:rFonts w:ascii="Times New Roman" w:hAnsi="Times New Roman" w:cs="Times New Roman"/>
              </w:rPr>
            </w:pPr>
          </w:p>
        </w:tc>
      </w:tr>
      <w:tr w:rsidR="00223494" w:rsidRPr="00473B4D" w:rsidTr="0063375A">
        <w:tc>
          <w:tcPr>
            <w:tcW w:w="8080" w:type="dxa"/>
            <w:gridSpan w:val="4"/>
            <w:tcBorders>
              <w:top w:val="single" w:sz="4" w:space="0" w:color="auto"/>
              <w:bottom w:val="single" w:sz="4" w:space="0" w:color="auto"/>
            </w:tcBorders>
          </w:tcPr>
          <w:p w:rsidR="00223494" w:rsidRPr="00473B4D" w:rsidRDefault="00223494" w:rsidP="0068621E">
            <w:pPr>
              <w:pStyle w:val="af8"/>
              <w:rPr>
                <w:rFonts w:ascii="Times New Roman" w:hAnsi="Times New Roman" w:cs="Times New Roman"/>
              </w:rPr>
            </w:pPr>
            <w:r w:rsidRPr="00473B4D">
              <w:rPr>
                <w:rFonts w:ascii="Times New Roman" w:hAnsi="Times New Roman" w:cs="Times New Roman"/>
              </w:rPr>
              <w:t>Общая площадь информационных полей:</w:t>
            </w:r>
          </w:p>
          <w:p w:rsidR="00223494" w:rsidRPr="00473B4D" w:rsidRDefault="00223494" w:rsidP="0068621E">
            <w:pPr>
              <w:pStyle w:val="af8"/>
              <w:rPr>
                <w:rFonts w:ascii="Times New Roman" w:hAnsi="Times New Roman" w:cs="Times New Roman"/>
              </w:rPr>
            </w:pPr>
          </w:p>
        </w:tc>
        <w:tc>
          <w:tcPr>
            <w:tcW w:w="1617" w:type="dxa"/>
            <w:tcBorders>
              <w:top w:val="single" w:sz="4" w:space="0" w:color="auto"/>
              <w:bottom w:val="single" w:sz="4" w:space="0" w:color="auto"/>
            </w:tcBorders>
          </w:tcPr>
          <w:p w:rsidR="00223494" w:rsidRPr="00473B4D" w:rsidRDefault="00223494" w:rsidP="0068621E">
            <w:pPr>
              <w:pStyle w:val="af8"/>
              <w:rPr>
                <w:rFonts w:ascii="Times New Roman" w:hAnsi="Times New Roman" w:cs="Times New Roman"/>
              </w:rPr>
            </w:pPr>
          </w:p>
        </w:tc>
      </w:tr>
      <w:tr w:rsidR="00223494" w:rsidRPr="00473B4D" w:rsidTr="0063375A">
        <w:tc>
          <w:tcPr>
            <w:tcW w:w="8080" w:type="dxa"/>
            <w:gridSpan w:val="4"/>
            <w:tcBorders>
              <w:top w:val="single" w:sz="4" w:space="0" w:color="auto"/>
              <w:bottom w:val="single" w:sz="4" w:space="0" w:color="auto"/>
            </w:tcBorders>
          </w:tcPr>
          <w:p w:rsidR="00223494" w:rsidRPr="00473B4D" w:rsidRDefault="00223494" w:rsidP="0068621E">
            <w:pPr>
              <w:pStyle w:val="af8"/>
              <w:rPr>
                <w:rFonts w:ascii="Times New Roman" w:hAnsi="Times New Roman" w:cs="Times New Roman"/>
              </w:rPr>
            </w:pPr>
            <w:r w:rsidRPr="00473B4D">
              <w:rPr>
                <w:rFonts w:ascii="Times New Roman" w:hAnsi="Times New Roman" w:cs="Times New Roman"/>
              </w:rPr>
              <w:t>Место установки:</w:t>
            </w:r>
          </w:p>
          <w:p w:rsidR="00223494" w:rsidRPr="00473B4D" w:rsidRDefault="00223494" w:rsidP="0068621E">
            <w:pPr>
              <w:pStyle w:val="af8"/>
              <w:rPr>
                <w:rFonts w:ascii="Times New Roman" w:hAnsi="Times New Roman" w:cs="Times New Roman"/>
              </w:rPr>
            </w:pPr>
          </w:p>
        </w:tc>
        <w:tc>
          <w:tcPr>
            <w:tcW w:w="1617" w:type="dxa"/>
            <w:tcBorders>
              <w:top w:val="single" w:sz="4" w:space="0" w:color="auto"/>
              <w:bottom w:val="single" w:sz="4" w:space="0" w:color="auto"/>
            </w:tcBorders>
          </w:tcPr>
          <w:p w:rsidR="00223494" w:rsidRPr="00473B4D" w:rsidRDefault="00223494" w:rsidP="0068621E">
            <w:pPr>
              <w:pStyle w:val="af8"/>
              <w:rPr>
                <w:rFonts w:ascii="Times New Roman" w:hAnsi="Times New Roman" w:cs="Times New Roman"/>
              </w:rPr>
            </w:pPr>
          </w:p>
        </w:tc>
      </w:tr>
      <w:tr w:rsidR="00223494" w:rsidRPr="00473B4D" w:rsidTr="0063375A">
        <w:tc>
          <w:tcPr>
            <w:tcW w:w="9697" w:type="dxa"/>
            <w:gridSpan w:val="5"/>
            <w:tcBorders>
              <w:top w:val="single" w:sz="4" w:space="0" w:color="auto"/>
              <w:bottom w:val="single" w:sz="4" w:space="0" w:color="auto"/>
            </w:tcBorders>
          </w:tcPr>
          <w:p w:rsidR="00223494" w:rsidRPr="00473B4D" w:rsidRDefault="00223494" w:rsidP="0068621E">
            <w:pPr>
              <w:pStyle w:val="af8"/>
              <w:rPr>
                <w:rFonts w:ascii="Times New Roman" w:hAnsi="Times New Roman" w:cs="Times New Roman"/>
              </w:rPr>
            </w:pPr>
            <w:r w:rsidRPr="00473B4D">
              <w:rPr>
                <w:rFonts w:ascii="Times New Roman" w:hAnsi="Times New Roman" w:cs="Times New Roman"/>
              </w:rPr>
              <w:t>Собственник имущества, к которому присоединяется рекламная конструкция:</w:t>
            </w:r>
          </w:p>
          <w:p w:rsidR="00223494" w:rsidRPr="00473B4D" w:rsidRDefault="00223494" w:rsidP="0068621E">
            <w:pPr>
              <w:pStyle w:val="af8"/>
              <w:rPr>
                <w:rFonts w:ascii="Times New Roman" w:hAnsi="Times New Roman" w:cs="Times New Roman"/>
              </w:rPr>
            </w:pPr>
          </w:p>
        </w:tc>
      </w:tr>
      <w:tr w:rsidR="00223494" w:rsidRPr="00473B4D" w:rsidTr="0063375A">
        <w:tc>
          <w:tcPr>
            <w:tcW w:w="4536" w:type="dxa"/>
            <w:gridSpan w:val="3"/>
          </w:tcPr>
          <w:p w:rsidR="00223494" w:rsidRPr="00473B4D" w:rsidRDefault="00223494" w:rsidP="0068621E">
            <w:pPr>
              <w:pStyle w:val="af8"/>
              <w:rPr>
                <w:rFonts w:ascii="Times New Roman" w:hAnsi="Times New Roman" w:cs="Times New Roman"/>
              </w:rPr>
            </w:pPr>
            <w:r w:rsidRPr="00473B4D">
              <w:rPr>
                <w:rFonts w:ascii="Times New Roman" w:hAnsi="Times New Roman" w:cs="Times New Roman"/>
              </w:rPr>
              <w:t>Срок действия настоящего разрешения до</w:t>
            </w:r>
          </w:p>
        </w:tc>
        <w:tc>
          <w:tcPr>
            <w:tcW w:w="5161" w:type="dxa"/>
            <w:gridSpan w:val="2"/>
            <w:tcBorders>
              <w:top w:val="single" w:sz="4" w:space="0" w:color="auto"/>
              <w:bottom w:val="single" w:sz="4" w:space="0" w:color="auto"/>
            </w:tcBorders>
          </w:tcPr>
          <w:p w:rsidR="00223494" w:rsidRPr="00473B4D" w:rsidRDefault="00223494" w:rsidP="0068621E">
            <w:pPr>
              <w:pStyle w:val="af8"/>
              <w:rPr>
                <w:rFonts w:ascii="Times New Roman" w:hAnsi="Times New Roman" w:cs="Times New Roman"/>
              </w:rPr>
            </w:pPr>
          </w:p>
        </w:tc>
      </w:tr>
    </w:tbl>
    <w:p w:rsidR="00223494" w:rsidRPr="00473B4D" w:rsidRDefault="00223494" w:rsidP="00223494">
      <w:pPr>
        <w:pStyle w:val="ConsPlusNormal"/>
        <w:jc w:val="both"/>
        <w:rPr>
          <w:rFonts w:ascii="Times New Roman" w:hAnsi="Times New Roman" w:cs="Times New Roman"/>
          <w:szCs w:val="22"/>
        </w:rPr>
      </w:pPr>
    </w:p>
    <w:p w:rsidR="00223494" w:rsidRPr="00473B4D" w:rsidRDefault="00223494" w:rsidP="00223494">
      <w:pPr>
        <w:pStyle w:val="60"/>
        <w:framePr w:w="2626" w:h="391" w:wrap="notBeside" w:vAnchor="text" w:hAnchor="page" w:x="8521" w:y="717"/>
        <w:shd w:val="clear" w:color="auto" w:fill="auto"/>
        <w:spacing w:line="240" w:lineRule="exact"/>
        <w:ind w:right="40" w:firstLine="0"/>
        <w:rPr>
          <w:sz w:val="22"/>
          <w:szCs w:val="22"/>
        </w:rPr>
      </w:pPr>
      <w:r w:rsidRPr="00473B4D">
        <w:rPr>
          <w:sz w:val="22"/>
          <w:szCs w:val="22"/>
        </w:rPr>
        <w:t>(расшифровка подписи)</w:t>
      </w:r>
    </w:p>
    <w:p w:rsidR="00223494" w:rsidRPr="00473B4D" w:rsidRDefault="00223494" w:rsidP="00223494">
      <w:pPr>
        <w:pStyle w:val="60"/>
        <w:framePr w:w="3511" w:h="1336" w:wrap="notBeside" w:vAnchor="text" w:hAnchor="page" w:x="1561" w:y="525"/>
        <w:shd w:val="clear" w:color="auto" w:fill="auto"/>
        <w:spacing w:line="240" w:lineRule="exact"/>
        <w:ind w:right="40" w:firstLine="0"/>
        <w:rPr>
          <w:sz w:val="22"/>
          <w:szCs w:val="22"/>
        </w:rPr>
      </w:pPr>
      <w:r w:rsidRPr="00473B4D">
        <w:rPr>
          <w:sz w:val="22"/>
          <w:szCs w:val="22"/>
        </w:rPr>
        <w:t>(должность уполномоченного лица органа исполнительной власти субъекта</w:t>
      </w:r>
    </w:p>
    <w:p w:rsidR="00223494" w:rsidRPr="00473B4D" w:rsidRDefault="00223494" w:rsidP="00223494">
      <w:pPr>
        <w:pStyle w:val="60"/>
        <w:framePr w:w="3511" w:h="1336" w:wrap="notBeside" w:vAnchor="text" w:hAnchor="page" w:x="1561" w:y="525"/>
        <w:shd w:val="clear" w:color="auto" w:fill="auto"/>
        <w:spacing w:line="240" w:lineRule="exact"/>
        <w:ind w:right="40" w:firstLine="0"/>
        <w:rPr>
          <w:sz w:val="22"/>
          <w:szCs w:val="22"/>
        </w:rPr>
      </w:pPr>
      <w:r w:rsidRPr="00473B4D">
        <w:rPr>
          <w:sz w:val="22"/>
          <w:szCs w:val="22"/>
        </w:rPr>
        <w:t>Российской Федерации)</w:t>
      </w:r>
    </w:p>
    <w:p w:rsidR="00223494" w:rsidRPr="00473B4D" w:rsidRDefault="00223494" w:rsidP="00223494">
      <w:pPr>
        <w:pStyle w:val="ConsPlusNormal"/>
        <w:jc w:val="both"/>
        <w:rPr>
          <w:rFonts w:ascii="Times New Roman" w:hAnsi="Times New Roman" w:cs="Times New Roman"/>
          <w:szCs w:val="22"/>
        </w:rPr>
      </w:pPr>
    </w:p>
    <w:p w:rsidR="00223494" w:rsidRPr="00473B4D" w:rsidRDefault="00223494" w:rsidP="00223494">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sz w:val="22"/>
          <w:szCs w:val="22"/>
        </w:rPr>
      </w:pPr>
      <w:r w:rsidRPr="00473B4D">
        <w:rPr>
          <w:sz w:val="22"/>
          <w:szCs w:val="22"/>
        </w:rPr>
        <w:t>Сведения о сертификате электронной подписи</w:t>
      </w:r>
    </w:p>
    <w:p w:rsidR="00223494" w:rsidRPr="00473B4D" w:rsidRDefault="00223494" w:rsidP="00223494">
      <w:pPr>
        <w:rPr>
          <w:rFonts w:ascii="Times New Roman" w:hAnsi="Times New Roman" w:cs="Times New Roman"/>
        </w:rPr>
      </w:pPr>
    </w:p>
    <w:p w:rsidR="00223494" w:rsidRPr="00473B4D" w:rsidRDefault="00223494">
      <w:pPr>
        <w:rPr>
          <w:rFonts w:ascii="Times New Roman" w:eastAsia="Times New Roman" w:hAnsi="Times New Roman" w:cs="Times New Roman"/>
          <w:lang w:eastAsia="ru-RU"/>
        </w:rPr>
      </w:pPr>
    </w:p>
    <w:p w:rsidR="00EE5F43" w:rsidRPr="00473B4D" w:rsidRDefault="00EE5F43" w:rsidP="00A11825">
      <w:pPr>
        <w:pStyle w:val="ConsPlusNonformat"/>
        <w:jc w:val="both"/>
        <w:rPr>
          <w:rFonts w:ascii="Times New Roman" w:hAnsi="Times New Roman" w:cs="Times New Roman"/>
          <w:sz w:val="22"/>
          <w:szCs w:val="22"/>
        </w:rPr>
      </w:pPr>
    </w:p>
    <w:p w:rsidR="00DD3F99" w:rsidRPr="00473B4D" w:rsidRDefault="00DD3F99">
      <w:pPr>
        <w:pStyle w:val="ConsPlusNormal"/>
        <w:jc w:val="right"/>
        <w:outlineLvl w:val="1"/>
        <w:rPr>
          <w:rFonts w:ascii="Times New Roman" w:hAnsi="Times New Roman" w:cs="Times New Roman"/>
          <w:szCs w:val="22"/>
        </w:rPr>
      </w:pPr>
    </w:p>
    <w:p w:rsidR="00F557CE" w:rsidRDefault="00F557CE">
      <w:pPr>
        <w:pStyle w:val="ConsPlusNormal"/>
        <w:jc w:val="right"/>
        <w:outlineLvl w:val="1"/>
        <w:rPr>
          <w:rFonts w:ascii="Times New Roman" w:hAnsi="Times New Roman" w:cs="Times New Roman"/>
          <w:szCs w:val="22"/>
        </w:rPr>
      </w:pPr>
    </w:p>
    <w:p w:rsidR="00565815" w:rsidRDefault="00565815">
      <w:pPr>
        <w:pStyle w:val="ConsPlusNormal"/>
        <w:jc w:val="right"/>
        <w:outlineLvl w:val="1"/>
        <w:rPr>
          <w:rFonts w:ascii="Times New Roman" w:hAnsi="Times New Roman" w:cs="Times New Roman"/>
          <w:szCs w:val="22"/>
        </w:rPr>
      </w:pPr>
    </w:p>
    <w:p w:rsidR="00565815" w:rsidRPr="00473B4D" w:rsidRDefault="00565815">
      <w:pPr>
        <w:pStyle w:val="ConsPlusNormal"/>
        <w:jc w:val="right"/>
        <w:outlineLvl w:val="1"/>
        <w:rPr>
          <w:rFonts w:ascii="Times New Roman" w:hAnsi="Times New Roman" w:cs="Times New Roman"/>
          <w:szCs w:val="22"/>
        </w:rPr>
      </w:pPr>
    </w:p>
    <w:p w:rsidR="00F557CE" w:rsidRPr="00473B4D" w:rsidRDefault="00F557CE">
      <w:pPr>
        <w:pStyle w:val="ConsPlusNormal"/>
        <w:jc w:val="right"/>
        <w:outlineLvl w:val="1"/>
        <w:rPr>
          <w:rFonts w:ascii="Times New Roman" w:hAnsi="Times New Roman" w:cs="Times New Roman"/>
          <w:szCs w:val="22"/>
        </w:rPr>
      </w:pPr>
    </w:p>
    <w:p w:rsidR="00F557CE" w:rsidRPr="00473B4D" w:rsidRDefault="00F557CE">
      <w:pPr>
        <w:pStyle w:val="ConsPlusNormal"/>
        <w:jc w:val="right"/>
        <w:outlineLvl w:val="1"/>
        <w:rPr>
          <w:rFonts w:ascii="Times New Roman" w:hAnsi="Times New Roman" w:cs="Times New Roman"/>
          <w:szCs w:val="22"/>
        </w:rPr>
      </w:pPr>
    </w:p>
    <w:p w:rsidR="00254A91" w:rsidRPr="00473B4D" w:rsidRDefault="00254A91">
      <w:pPr>
        <w:pStyle w:val="ConsPlusNormal"/>
        <w:jc w:val="right"/>
        <w:outlineLvl w:val="1"/>
        <w:rPr>
          <w:rFonts w:ascii="Times New Roman" w:hAnsi="Times New Roman" w:cs="Times New Roman"/>
          <w:szCs w:val="22"/>
        </w:rPr>
      </w:pPr>
    </w:p>
    <w:p w:rsidR="00254A91" w:rsidRPr="00473B4D" w:rsidRDefault="00254A91">
      <w:pPr>
        <w:pStyle w:val="ConsPlusNormal"/>
        <w:jc w:val="right"/>
        <w:outlineLvl w:val="1"/>
        <w:rPr>
          <w:rFonts w:ascii="Times New Roman" w:hAnsi="Times New Roman" w:cs="Times New Roman"/>
          <w:szCs w:val="22"/>
        </w:rPr>
      </w:pPr>
    </w:p>
    <w:p w:rsidR="00F557CE" w:rsidRPr="00473B4D" w:rsidRDefault="00F557CE">
      <w:pPr>
        <w:pStyle w:val="ConsPlusNormal"/>
        <w:jc w:val="right"/>
        <w:outlineLvl w:val="1"/>
        <w:rPr>
          <w:rFonts w:ascii="Times New Roman" w:hAnsi="Times New Roman" w:cs="Times New Roman"/>
          <w:szCs w:val="22"/>
        </w:rPr>
      </w:pPr>
    </w:p>
    <w:p w:rsidR="00EE5F43" w:rsidRPr="00473B4D" w:rsidRDefault="00A11825">
      <w:pPr>
        <w:pStyle w:val="ConsPlusNormal"/>
        <w:jc w:val="right"/>
        <w:outlineLvl w:val="1"/>
        <w:rPr>
          <w:rFonts w:ascii="Times New Roman" w:hAnsi="Times New Roman" w:cs="Times New Roman"/>
          <w:szCs w:val="22"/>
        </w:rPr>
      </w:pPr>
      <w:r w:rsidRPr="00473B4D">
        <w:rPr>
          <w:rFonts w:ascii="Times New Roman" w:hAnsi="Times New Roman" w:cs="Times New Roman"/>
          <w:szCs w:val="22"/>
        </w:rPr>
        <w:lastRenderedPageBreak/>
        <w:t>Приложение №</w:t>
      </w:r>
      <w:r w:rsidR="00EE5F43" w:rsidRPr="00473B4D">
        <w:rPr>
          <w:rFonts w:ascii="Times New Roman" w:hAnsi="Times New Roman" w:cs="Times New Roman"/>
          <w:szCs w:val="22"/>
        </w:rPr>
        <w:t xml:space="preserve"> 3</w:t>
      </w:r>
    </w:p>
    <w:p w:rsidR="00EE5F43" w:rsidRPr="00473B4D" w:rsidRDefault="00EE5F43">
      <w:pPr>
        <w:pStyle w:val="ConsPlusNormal"/>
        <w:jc w:val="right"/>
        <w:rPr>
          <w:rFonts w:ascii="Times New Roman" w:hAnsi="Times New Roman" w:cs="Times New Roman"/>
          <w:szCs w:val="22"/>
        </w:rPr>
      </w:pPr>
      <w:r w:rsidRPr="00473B4D">
        <w:rPr>
          <w:rFonts w:ascii="Times New Roman" w:hAnsi="Times New Roman" w:cs="Times New Roman"/>
          <w:szCs w:val="22"/>
        </w:rPr>
        <w:t>к Регламенту</w:t>
      </w:r>
    </w:p>
    <w:p w:rsidR="00EE5F43" w:rsidRPr="00473B4D" w:rsidRDefault="00EE5F43">
      <w:pPr>
        <w:pStyle w:val="ConsPlusNormal"/>
        <w:jc w:val="both"/>
        <w:rPr>
          <w:rFonts w:ascii="Times New Roman" w:hAnsi="Times New Roman" w:cs="Times New Roman"/>
          <w:szCs w:val="22"/>
        </w:rPr>
      </w:pPr>
    </w:p>
    <w:p w:rsidR="00F557CE" w:rsidRPr="00473B4D" w:rsidRDefault="00F557CE">
      <w:pPr>
        <w:pStyle w:val="ConsPlusNormal"/>
        <w:jc w:val="both"/>
        <w:rPr>
          <w:rFonts w:ascii="Times New Roman" w:hAnsi="Times New Roman" w:cs="Times New Roman"/>
          <w:szCs w:val="22"/>
        </w:rPr>
      </w:pPr>
    </w:p>
    <w:p w:rsidR="00F557CE" w:rsidRPr="00473B4D" w:rsidRDefault="00F557CE">
      <w:pPr>
        <w:pStyle w:val="ConsPlusNormal"/>
        <w:jc w:val="both"/>
        <w:rPr>
          <w:rFonts w:ascii="Times New Roman" w:hAnsi="Times New Roman" w:cs="Times New Roman"/>
          <w:szCs w:val="22"/>
        </w:rPr>
      </w:pPr>
    </w:p>
    <w:p w:rsidR="00A11825" w:rsidRPr="00473B4D" w:rsidRDefault="00A11825" w:rsidP="00A11825">
      <w:pPr>
        <w:pStyle w:val="80"/>
        <w:shd w:val="clear" w:color="auto" w:fill="auto"/>
        <w:spacing w:before="0" w:after="244" w:line="278" w:lineRule="exact"/>
        <w:ind w:right="700" w:firstLine="0"/>
        <w:rPr>
          <w:sz w:val="22"/>
          <w:szCs w:val="22"/>
        </w:rPr>
      </w:pPr>
      <w:r w:rsidRPr="00473B4D">
        <w:rPr>
          <w:sz w:val="22"/>
          <w:szCs w:val="22"/>
        </w:rPr>
        <w:t>Форма решения об аннулировании разрешения на установку и эксплуатацию рекламных конструкций на соответствующей территории</w:t>
      </w:r>
    </w:p>
    <w:p w:rsidR="00A11825" w:rsidRDefault="00A11825" w:rsidP="00565815">
      <w:pPr>
        <w:pStyle w:val="60"/>
        <w:shd w:val="clear" w:color="auto" w:fill="auto"/>
        <w:spacing w:line="274" w:lineRule="exact"/>
        <w:ind w:firstLine="0"/>
        <w:jc w:val="center"/>
        <w:rPr>
          <w:sz w:val="22"/>
          <w:szCs w:val="22"/>
        </w:rPr>
      </w:pPr>
      <w:r w:rsidRPr="00473B4D">
        <w:rPr>
          <w:sz w:val="22"/>
          <w:szCs w:val="22"/>
        </w:rPr>
        <w:t>(</w:t>
      </w:r>
      <w:r w:rsidR="00565815">
        <w:rPr>
          <w:sz w:val="22"/>
          <w:szCs w:val="22"/>
        </w:rPr>
        <w:t>ОТДЕЛ ПО УПРАВЛЕНИЮ МУНИЦИПАЛЬНЫМ ИМУЩЕСТВОМ АДМИНИСТРАЦИИ АСБЕСТОВСКОГО ГОРОДСКОГО ОКРУГА</w:t>
      </w:r>
      <w:r w:rsidRPr="00473B4D">
        <w:rPr>
          <w:sz w:val="22"/>
          <w:szCs w:val="22"/>
        </w:rPr>
        <w:t>)</w:t>
      </w:r>
    </w:p>
    <w:p w:rsidR="00565815" w:rsidRPr="00473B4D" w:rsidRDefault="00565815" w:rsidP="00565815">
      <w:pPr>
        <w:pStyle w:val="60"/>
        <w:shd w:val="clear" w:color="auto" w:fill="auto"/>
        <w:spacing w:line="274" w:lineRule="exact"/>
        <w:ind w:firstLine="0"/>
        <w:jc w:val="center"/>
        <w:rPr>
          <w:sz w:val="22"/>
          <w:szCs w:val="22"/>
        </w:rPr>
      </w:pP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7"/>
        <w:gridCol w:w="2637"/>
      </w:tblGrid>
      <w:tr w:rsidR="00A11825" w:rsidRPr="00473B4D" w:rsidTr="0068621E">
        <w:trPr>
          <w:jc w:val="right"/>
        </w:trPr>
        <w:tc>
          <w:tcPr>
            <w:tcW w:w="2547" w:type="dxa"/>
          </w:tcPr>
          <w:p w:rsidR="00A11825" w:rsidRPr="00473B4D" w:rsidRDefault="00A11825" w:rsidP="0068621E">
            <w:pPr>
              <w:pStyle w:val="60"/>
              <w:shd w:val="clear" w:color="auto" w:fill="auto"/>
              <w:spacing w:line="283" w:lineRule="exact"/>
              <w:ind w:right="260" w:firstLine="0"/>
              <w:jc w:val="right"/>
              <w:rPr>
                <w:sz w:val="22"/>
                <w:szCs w:val="22"/>
              </w:rPr>
            </w:pPr>
            <w:r w:rsidRPr="00473B4D">
              <w:rPr>
                <w:sz w:val="22"/>
                <w:szCs w:val="22"/>
              </w:rPr>
              <w:t>Кому:</w:t>
            </w:r>
          </w:p>
        </w:tc>
        <w:tc>
          <w:tcPr>
            <w:tcW w:w="2637" w:type="dxa"/>
            <w:tcBorders>
              <w:bottom w:val="single" w:sz="4" w:space="0" w:color="auto"/>
            </w:tcBorders>
          </w:tcPr>
          <w:p w:rsidR="00A11825" w:rsidRPr="00473B4D" w:rsidRDefault="00A11825" w:rsidP="0068621E">
            <w:pPr>
              <w:pStyle w:val="60"/>
              <w:shd w:val="clear" w:color="auto" w:fill="auto"/>
              <w:spacing w:line="283" w:lineRule="exact"/>
              <w:ind w:right="260" w:firstLine="0"/>
              <w:jc w:val="center"/>
              <w:rPr>
                <w:sz w:val="22"/>
                <w:szCs w:val="22"/>
              </w:rPr>
            </w:pPr>
          </w:p>
        </w:tc>
      </w:tr>
      <w:tr w:rsidR="00A11825" w:rsidRPr="00473B4D" w:rsidTr="0068621E">
        <w:trPr>
          <w:jc w:val="right"/>
        </w:trPr>
        <w:tc>
          <w:tcPr>
            <w:tcW w:w="2547" w:type="dxa"/>
          </w:tcPr>
          <w:p w:rsidR="00A11825" w:rsidRPr="00473B4D" w:rsidRDefault="00A11825" w:rsidP="0068621E">
            <w:pPr>
              <w:pStyle w:val="60"/>
              <w:shd w:val="clear" w:color="auto" w:fill="auto"/>
              <w:spacing w:line="283" w:lineRule="exact"/>
              <w:ind w:right="260" w:firstLine="0"/>
              <w:jc w:val="right"/>
              <w:rPr>
                <w:sz w:val="22"/>
                <w:szCs w:val="22"/>
              </w:rPr>
            </w:pPr>
            <w:r w:rsidRPr="00473B4D">
              <w:rPr>
                <w:sz w:val="22"/>
                <w:szCs w:val="22"/>
              </w:rPr>
              <w:t>ИНН:</w:t>
            </w:r>
          </w:p>
        </w:tc>
        <w:tc>
          <w:tcPr>
            <w:tcW w:w="2637" w:type="dxa"/>
            <w:tcBorders>
              <w:top w:val="single" w:sz="4" w:space="0" w:color="auto"/>
              <w:bottom w:val="single" w:sz="4" w:space="0" w:color="auto"/>
            </w:tcBorders>
          </w:tcPr>
          <w:p w:rsidR="00A11825" w:rsidRPr="00473B4D" w:rsidRDefault="00A11825" w:rsidP="0068621E">
            <w:pPr>
              <w:pStyle w:val="60"/>
              <w:shd w:val="clear" w:color="auto" w:fill="auto"/>
              <w:spacing w:line="283" w:lineRule="exact"/>
              <w:ind w:right="260" w:firstLine="0"/>
              <w:jc w:val="center"/>
              <w:rPr>
                <w:sz w:val="22"/>
                <w:szCs w:val="22"/>
              </w:rPr>
            </w:pPr>
          </w:p>
        </w:tc>
      </w:tr>
      <w:tr w:rsidR="00A11825" w:rsidRPr="00473B4D" w:rsidTr="0068621E">
        <w:trPr>
          <w:jc w:val="right"/>
        </w:trPr>
        <w:tc>
          <w:tcPr>
            <w:tcW w:w="2547" w:type="dxa"/>
          </w:tcPr>
          <w:p w:rsidR="00A11825" w:rsidRPr="00473B4D" w:rsidRDefault="00A11825" w:rsidP="0068621E">
            <w:pPr>
              <w:pStyle w:val="60"/>
              <w:shd w:val="clear" w:color="auto" w:fill="auto"/>
              <w:spacing w:line="283" w:lineRule="exact"/>
              <w:ind w:right="260" w:firstLine="0"/>
              <w:jc w:val="right"/>
              <w:rPr>
                <w:sz w:val="22"/>
                <w:szCs w:val="22"/>
              </w:rPr>
            </w:pPr>
            <w:r w:rsidRPr="00473B4D">
              <w:rPr>
                <w:sz w:val="22"/>
                <w:szCs w:val="22"/>
              </w:rPr>
              <w:t>Представитель:</w:t>
            </w:r>
          </w:p>
        </w:tc>
        <w:tc>
          <w:tcPr>
            <w:tcW w:w="2637" w:type="dxa"/>
            <w:tcBorders>
              <w:top w:val="single" w:sz="4" w:space="0" w:color="auto"/>
              <w:bottom w:val="single" w:sz="4" w:space="0" w:color="auto"/>
            </w:tcBorders>
          </w:tcPr>
          <w:p w:rsidR="00A11825" w:rsidRPr="00473B4D" w:rsidRDefault="00A11825" w:rsidP="0068621E">
            <w:pPr>
              <w:pStyle w:val="60"/>
              <w:shd w:val="clear" w:color="auto" w:fill="auto"/>
              <w:spacing w:line="283" w:lineRule="exact"/>
              <w:ind w:right="260" w:firstLine="0"/>
              <w:jc w:val="center"/>
              <w:rPr>
                <w:sz w:val="22"/>
                <w:szCs w:val="22"/>
              </w:rPr>
            </w:pPr>
          </w:p>
        </w:tc>
      </w:tr>
      <w:tr w:rsidR="00A11825" w:rsidRPr="00473B4D" w:rsidTr="0068621E">
        <w:trPr>
          <w:jc w:val="right"/>
        </w:trPr>
        <w:tc>
          <w:tcPr>
            <w:tcW w:w="5184" w:type="dxa"/>
            <w:gridSpan w:val="2"/>
          </w:tcPr>
          <w:p w:rsidR="00A11825" w:rsidRPr="00473B4D" w:rsidRDefault="00A11825" w:rsidP="0068621E">
            <w:pPr>
              <w:pStyle w:val="60"/>
              <w:shd w:val="clear" w:color="auto" w:fill="auto"/>
              <w:spacing w:line="283" w:lineRule="exact"/>
              <w:ind w:left="-1668" w:right="260" w:firstLine="0"/>
              <w:jc w:val="center"/>
              <w:rPr>
                <w:sz w:val="22"/>
                <w:szCs w:val="22"/>
              </w:rPr>
            </w:pPr>
            <w:r w:rsidRPr="00473B4D">
              <w:rPr>
                <w:sz w:val="22"/>
                <w:szCs w:val="22"/>
              </w:rPr>
              <w:t>Контактные данные</w:t>
            </w:r>
          </w:p>
          <w:p w:rsidR="00A11825" w:rsidRPr="00473B4D" w:rsidRDefault="00A11825" w:rsidP="0068621E">
            <w:pPr>
              <w:pStyle w:val="60"/>
              <w:shd w:val="clear" w:color="auto" w:fill="auto"/>
              <w:spacing w:line="283" w:lineRule="exact"/>
              <w:ind w:left="-2093" w:right="260" w:firstLine="0"/>
              <w:jc w:val="center"/>
              <w:rPr>
                <w:sz w:val="22"/>
                <w:szCs w:val="22"/>
              </w:rPr>
            </w:pPr>
            <w:r w:rsidRPr="00473B4D">
              <w:rPr>
                <w:sz w:val="22"/>
                <w:szCs w:val="22"/>
              </w:rPr>
              <w:t>представителя:</w:t>
            </w:r>
          </w:p>
        </w:tc>
      </w:tr>
      <w:tr w:rsidR="00A11825" w:rsidRPr="00473B4D" w:rsidTr="0068621E">
        <w:trPr>
          <w:jc w:val="right"/>
        </w:trPr>
        <w:tc>
          <w:tcPr>
            <w:tcW w:w="5184" w:type="dxa"/>
            <w:gridSpan w:val="2"/>
          </w:tcPr>
          <w:p w:rsidR="00A11825" w:rsidRPr="00473B4D" w:rsidRDefault="00A11825" w:rsidP="0068621E">
            <w:pPr>
              <w:pStyle w:val="60"/>
              <w:shd w:val="clear" w:color="auto" w:fill="auto"/>
              <w:spacing w:line="283" w:lineRule="exact"/>
              <w:ind w:left="-959" w:right="260" w:firstLine="0"/>
              <w:jc w:val="center"/>
              <w:rPr>
                <w:sz w:val="22"/>
                <w:szCs w:val="22"/>
              </w:rPr>
            </w:pPr>
            <w:r w:rsidRPr="00473B4D">
              <w:rPr>
                <w:sz w:val="22"/>
                <w:szCs w:val="22"/>
              </w:rPr>
              <w:t>Тел:</w:t>
            </w:r>
          </w:p>
        </w:tc>
      </w:tr>
      <w:tr w:rsidR="00A11825" w:rsidRPr="00473B4D" w:rsidTr="0068621E">
        <w:trPr>
          <w:jc w:val="right"/>
        </w:trPr>
        <w:tc>
          <w:tcPr>
            <w:tcW w:w="2547" w:type="dxa"/>
          </w:tcPr>
          <w:p w:rsidR="00A11825" w:rsidRPr="00473B4D" w:rsidRDefault="00A11825" w:rsidP="0068621E">
            <w:pPr>
              <w:pStyle w:val="60"/>
              <w:shd w:val="clear" w:color="auto" w:fill="auto"/>
              <w:spacing w:line="283" w:lineRule="exact"/>
              <w:ind w:right="260" w:firstLine="0"/>
              <w:jc w:val="right"/>
              <w:rPr>
                <w:sz w:val="22"/>
                <w:szCs w:val="22"/>
              </w:rPr>
            </w:pPr>
            <w:r w:rsidRPr="00473B4D">
              <w:rPr>
                <w:sz w:val="22"/>
                <w:szCs w:val="22"/>
              </w:rPr>
              <w:t>Эл. почта:</w:t>
            </w:r>
          </w:p>
        </w:tc>
        <w:tc>
          <w:tcPr>
            <w:tcW w:w="2637" w:type="dxa"/>
            <w:tcBorders>
              <w:top w:val="single" w:sz="4" w:space="0" w:color="auto"/>
              <w:bottom w:val="single" w:sz="4" w:space="0" w:color="auto"/>
            </w:tcBorders>
          </w:tcPr>
          <w:p w:rsidR="00A11825" w:rsidRPr="00473B4D" w:rsidRDefault="00A11825" w:rsidP="0068621E">
            <w:pPr>
              <w:pStyle w:val="60"/>
              <w:shd w:val="clear" w:color="auto" w:fill="auto"/>
              <w:spacing w:line="283" w:lineRule="exact"/>
              <w:ind w:right="260" w:firstLine="0"/>
              <w:jc w:val="center"/>
              <w:rPr>
                <w:sz w:val="22"/>
                <w:szCs w:val="22"/>
              </w:rPr>
            </w:pPr>
          </w:p>
        </w:tc>
      </w:tr>
    </w:tbl>
    <w:p w:rsidR="00A11825" w:rsidRPr="00473B4D" w:rsidRDefault="00A11825" w:rsidP="00A11825">
      <w:pPr>
        <w:pStyle w:val="80"/>
        <w:shd w:val="clear" w:color="auto" w:fill="auto"/>
        <w:spacing w:before="0" w:line="302" w:lineRule="exact"/>
        <w:ind w:left="220" w:firstLine="0"/>
        <w:rPr>
          <w:sz w:val="22"/>
          <w:szCs w:val="22"/>
        </w:rPr>
      </w:pPr>
    </w:p>
    <w:p w:rsidR="00A11825" w:rsidRPr="00473B4D" w:rsidRDefault="00A11825" w:rsidP="00A11825">
      <w:pPr>
        <w:pStyle w:val="80"/>
        <w:shd w:val="clear" w:color="auto" w:fill="auto"/>
        <w:spacing w:before="0" w:line="302" w:lineRule="exact"/>
        <w:ind w:left="220" w:firstLine="0"/>
        <w:rPr>
          <w:sz w:val="22"/>
          <w:szCs w:val="22"/>
        </w:rPr>
      </w:pPr>
    </w:p>
    <w:p w:rsidR="00A11825" w:rsidRPr="00473B4D" w:rsidRDefault="00A11825" w:rsidP="00A11825">
      <w:pPr>
        <w:pStyle w:val="80"/>
        <w:shd w:val="clear" w:color="auto" w:fill="auto"/>
        <w:spacing w:before="0" w:line="302" w:lineRule="exact"/>
        <w:ind w:left="220" w:firstLine="0"/>
        <w:rPr>
          <w:sz w:val="22"/>
          <w:szCs w:val="22"/>
        </w:rPr>
      </w:pPr>
      <w:r w:rsidRPr="00473B4D">
        <w:rPr>
          <w:sz w:val="22"/>
          <w:szCs w:val="22"/>
        </w:rPr>
        <w:t>РЕШЕНИЕ</w:t>
      </w:r>
    </w:p>
    <w:p w:rsidR="00A11825" w:rsidRPr="00473B4D" w:rsidRDefault="00A11825" w:rsidP="00A11825">
      <w:pPr>
        <w:pStyle w:val="80"/>
        <w:shd w:val="clear" w:color="auto" w:fill="auto"/>
        <w:spacing w:before="0" w:after="290" w:line="302" w:lineRule="exact"/>
        <w:ind w:firstLine="0"/>
        <w:rPr>
          <w:sz w:val="22"/>
          <w:szCs w:val="22"/>
        </w:rPr>
      </w:pPr>
      <w:r w:rsidRPr="00473B4D">
        <w:rPr>
          <w:sz w:val="22"/>
          <w:szCs w:val="22"/>
        </w:rPr>
        <w:t>об аннулировании разрешения на установку и эксплуатацию</w:t>
      </w:r>
      <w:r w:rsidRPr="00473B4D">
        <w:rPr>
          <w:sz w:val="22"/>
          <w:szCs w:val="22"/>
        </w:rPr>
        <w:br/>
        <w:t>рекламных конструкций</w:t>
      </w:r>
    </w:p>
    <w:p w:rsidR="00A11825" w:rsidRPr="00473B4D" w:rsidRDefault="00A11825" w:rsidP="00A11825">
      <w:pPr>
        <w:pStyle w:val="60"/>
        <w:shd w:val="clear" w:color="auto" w:fill="auto"/>
        <w:tabs>
          <w:tab w:val="left" w:pos="5131"/>
          <w:tab w:val="left" w:leader="underscore" w:pos="6509"/>
        </w:tabs>
        <w:spacing w:after="492" w:line="240" w:lineRule="exact"/>
        <w:ind w:left="3240" w:firstLine="0"/>
        <w:rPr>
          <w:sz w:val="22"/>
          <w:szCs w:val="22"/>
        </w:rPr>
      </w:pPr>
      <w:r w:rsidRPr="00473B4D">
        <w:rPr>
          <w:sz w:val="22"/>
          <w:szCs w:val="22"/>
        </w:rPr>
        <w:t>от</w:t>
      </w:r>
      <w:r w:rsidRPr="00473B4D">
        <w:rPr>
          <w:sz w:val="22"/>
          <w:szCs w:val="22"/>
          <w:u w:val="single"/>
        </w:rPr>
        <w:tab/>
      </w:r>
      <w:r w:rsidRPr="00473B4D">
        <w:rPr>
          <w:sz w:val="22"/>
          <w:szCs w:val="22"/>
        </w:rPr>
        <w:t xml:space="preserve">№ </w:t>
      </w:r>
      <w:r w:rsidRPr="00473B4D">
        <w:rPr>
          <w:sz w:val="22"/>
          <w:szCs w:val="22"/>
        </w:rPr>
        <w:tab/>
      </w:r>
    </w:p>
    <w:p w:rsidR="00A11825" w:rsidRPr="00473B4D" w:rsidRDefault="00A11825" w:rsidP="00A11825">
      <w:pPr>
        <w:pStyle w:val="60"/>
        <w:shd w:val="clear" w:color="auto" w:fill="auto"/>
        <w:tabs>
          <w:tab w:val="left" w:leader="underscore" w:pos="5713"/>
          <w:tab w:val="left" w:leader="underscore" w:pos="7655"/>
        </w:tabs>
        <w:spacing w:line="278" w:lineRule="exact"/>
        <w:ind w:firstLine="740"/>
        <w:jc w:val="both"/>
        <w:rPr>
          <w:sz w:val="22"/>
          <w:szCs w:val="22"/>
        </w:rPr>
      </w:pPr>
      <w:r w:rsidRPr="00473B4D">
        <w:rPr>
          <w:sz w:val="22"/>
          <w:szCs w:val="22"/>
        </w:rPr>
        <w:t xml:space="preserve">На основании уведомления от </w:t>
      </w:r>
      <w:r w:rsidRPr="00473B4D">
        <w:rPr>
          <w:sz w:val="22"/>
          <w:szCs w:val="22"/>
        </w:rPr>
        <w:tab/>
        <w:t xml:space="preserve"> № </w:t>
      </w:r>
      <w:r w:rsidRPr="00473B4D">
        <w:rPr>
          <w:sz w:val="22"/>
          <w:szCs w:val="22"/>
        </w:rPr>
        <w:tab/>
        <w:t>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w:t>
      </w:r>
      <w:r w:rsidRPr="00473B4D">
        <w:rPr>
          <w:sz w:val="22"/>
          <w:szCs w:val="22"/>
        </w:rPr>
        <w:br/>
        <w:t xml:space="preserve">конструкции от </w:t>
      </w:r>
      <w:r w:rsidRPr="00473B4D">
        <w:rPr>
          <w:sz w:val="22"/>
          <w:szCs w:val="22"/>
        </w:rPr>
        <w:tab/>
        <w:t xml:space="preserve"> № </w:t>
      </w:r>
      <w:r w:rsidRPr="00473B4D">
        <w:rPr>
          <w:sz w:val="22"/>
          <w:szCs w:val="22"/>
        </w:rPr>
        <w:tab/>
        <w:t xml:space="preserve"> .</w:t>
      </w:r>
    </w:p>
    <w:p w:rsidR="00A11825" w:rsidRPr="00473B4D" w:rsidRDefault="00A11825" w:rsidP="00A11825">
      <w:pPr>
        <w:pStyle w:val="60"/>
        <w:shd w:val="clear" w:color="auto" w:fill="auto"/>
        <w:tabs>
          <w:tab w:val="left" w:leader="underscore" w:pos="5713"/>
          <w:tab w:val="left" w:leader="underscore" w:pos="7655"/>
        </w:tabs>
        <w:spacing w:line="278" w:lineRule="exact"/>
        <w:ind w:firstLine="740"/>
        <w:jc w:val="both"/>
        <w:rPr>
          <w:sz w:val="22"/>
          <w:szCs w:val="22"/>
        </w:rPr>
      </w:pPr>
    </w:p>
    <w:p w:rsidR="00A11825" w:rsidRPr="00473B4D" w:rsidRDefault="00A11825" w:rsidP="00A11825">
      <w:pPr>
        <w:pStyle w:val="60"/>
        <w:shd w:val="clear" w:color="auto" w:fill="auto"/>
        <w:tabs>
          <w:tab w:val="left" w:leader="underscore" w:pos="5713"/>
          <w:tab w:val="left" w:leader="underscore" w:pos="7655"/>
        </w:tabs>
        <w:spacing w:line="278" w:lineRule="exact"/>
        <w:ind w:firstLine="740"/>
        <w:jc w:val="both"/>
        <w:rPr>
          <w:sz w:val="22"/>
          <w:szCs w:val="22"/>
        </w:rPr>
      </w:pPr>
    </w:p>
    <w:p w:rsidR="00A11825" w:rsidRPr="00473B4D" w:rsidRDefault="00A11825" w:rsidP="00A11825">
      <w:pPr>
        <w:pStyle w:val="60"/>
        <w:shd w:val="clear" w:color="auto" w:fill="auto"/>
        <w:tabs>
          <w:tab w:val="left" w:leader="underscore" w:pos="5713"/>
          <w:tab w:val="left" w:leader="underscore" w:pos="7655"/>
        </w:tabs>
        <w:spacing w:line="278" w:lineRule="exact"/>
        <w:ind w:firstLine="0"/>
        <w:jc w:val="both"/>
        <w:rPr>
          <w:sz w:val="22"/>
          <w:szCs w:val="22"/>
        </w:rPr>
      </w:pPr>
    </w:p>
    <w:p w:rsidR="00A11825" w:rsidRPr="00473B4D" w:rsidRDefault="00A11825" w:rsidP="00A11825">
      <w:pPr>
        <w:pStyle w:val="60"/>
        <w:shd w:val="clear" w:color="auto" w:fill="auto"/>
        <w:tabs>
          <w:tab w:val="left" w:leader="underscore" w:pos="5713"/>
          <w:tab w:val="left" w:leader="underscore" w:pos="7655"/>
        </w:tabs>
        <w:spacing w:line="278" w:lineRule="exact"/>
        <w:ind w:firstLine="740"/>
        <w:jc w:val="both"/>
        <w:rPr>
          <w:sz w:val="22"/>
          <w:szCs w:val="22"/>
        </w:rPr>
      </w:pPr>
    </w:p>
    <w:p w:rsidR="00A11825" w:rsidRPr="00473B4D" w:rsidRDefault="00A11825" w:rsidP="00A11825">
      <w:pPr>
        <w:pStyle w:val="60"/>
        <w:framePr w:w="2626" w:h="391" w:wrap="notBeside" w:vAnchor="text" w:hAnchor="page" w:x="8521" w:y="717"/>
        <w:shd w:val="clear" w:color="auto" w:fill="auto"/>
        <w:spacing w:line="240" w:lineRule="exact"/>
        <w:ind w:right="40" w:firstLine="0"/>
        <w:rPr>
          <w:sz w:val="22"/>
          <w:szCs w:val="22"/>
        </w:rPr>
      </w:pPr>
      <w:r w:rsidRPr="00473B4D">
        <w:rPr>
          <w:sz w:val="22"/>
          <w:szCs w:val="22"/>
        </w:rPr>
        <w:t>(расшифровка подписи)</w:t>
      </w:r>
    </w:p>
    <w:p w:rsidR="00A11825" w:rsidRPr="00473B4D" w:rsidRDefault="00A11825" w:rsidP="00A11825">
      <w:pPr>
        <w:pStyle w:val="60"/>
        <w:framePr w:w="3511" w:h="1336" w:wrap="notBeside" w:vAnchor="text" w:hAnchor="page" w:x="1561" w:y="525"/>
        <w:shd w:val="clear" w:color="auto" w:fill="auto"/>
        <w:spacing w:line="240" w:lineRule="exact"/>
        <w:ind w:right="40" w:firstLine="0"/>
        <w:rPr>
          <w:sz w:val="22"/>
          <w:szCs w:val="22"/>
        </w:rPr>
      </w:pPr>
      <w:r w:rsidRPr="00473B4D">
        <w:rPr>
          <w:sz w:val="22"/>
          <w:szCs w:val="22"/>
        </w:rPr>
        <w:t>(должность уполномоченного лица органа исполнительной власти субъекта</w:t>
      </w:r>
    </w:p>
    <w:p w:rsidR="00A11825" w:rsidRPr="00473B4D" w:rsidRDefault="00A11825" w:rsidP="00A11825">
      <w:pPr>
        <w:pStyle w:val="60"/>
        <w:framePr w:w="3511" w:h="1336" w:wrap="notBeside" w:vAnchor="text" w:hAnchor="page" w:x="1561" w:y="525"/>
        <w:shd w:val="clear" w:color="auto" w:fill="auto"/>
        <w:spacing w:line="240" w:lineRule="exact"/>
        <w:ind w:right="40" w:firstLine="0"/>
        <w:rPr>
          <w:sz w:val="22"/>
          <w:szCs w:val="22"/>
        </w:rPr>
      </w:pPr>
      <w:r w:rsidRPr="00473B4D">
        <w:rPr>
          <w:sz w:val="22"/>
          <w:szCs w:val="22"/>
        </w:rPr>
        <w:t>Российской Федерации)</w:t>
      </w:r>
    </w:p>
    <w:p w:rsidR="00A11825" w:rsidRPr="00473B4D" w:rsidRDefault="00A11825" w:rsidP="00A11825">
      <w:pPr>
        <w:pStyle w:val="ConsPlusNormal"/>
        <w:jc w:val="both"/>
        <w:rPr>
          <w:rFonts w:ascii="Times New Roman" w:hAnsi="Times New Roman" w:cs="Times New Roman"/>
          <w:szCs w:val="22"/>
        </w:rPr>
      </w:pPr>
    </w:p>
    <w:p w:rsidR="00A11825" w:rsidRPr="00473B4D" w:rsidRDefault="00A11825" w:rsidP="00A1182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sz w:val="22"/>
          <w:szCs w:val="22"/>
        </w:rPr>
      </w:pPr>
      <w:r w:rsidRPr="00473B4D">
        <w:rPr>
          <w:sz w:val="22"/>
          <w:szCs w:val="22"/>
        </w:rPr>
        <w:t>Сведения о сертификате электронной подписи</w:t>
      </w:r>
    </w:p>
    <w:p w:rsidR="00A11825" w:rsidRPr="00473B4D" w:rsidRDefault="00A11825" w:rsidP="00A11825">
      <w:pPr>
        <w:pStyle w:val="ConsPlusNormal"/>
        <w:jc w:val="both"/>
        <w:rPr>
          <w:rFonts w:ascii="Times New Roman" w:hAnsi="Times New Roman" w:cs="Times New Roman"/>
          <w:szCs w:val="22"/>
        </w:rPr>
      </w:pPr>
    </w:p>
    <w:p w:rsidR="00A11825" w:rsidRPr="00473B4D" w:rsidRDefault="00A11825">
      <w:pPr>
        <w:rPr>
          <w:rFonts w:ascii="Times New Roman" w:hAnsi="Times New Roman" w:cs="Times New Roman"/>
        </w:rPr>
      </w:pPr>
      <w:r w:rsidRPr="00473B4D">
        <w:rPr>
          <w:rFonts w:ascii="Times New Roman" w:hAnsi="Times New Roman" w:cs="Times New Roman"/>
        </w:rPr>
        <w:br w:type="page"/>
      </w:r>
    </w:p>
    <w:p w:rsidR="00EE5F43" w:rsidRPr="00473B4D" w:rsidRDefault="00B066E3">
      <w:pPr>
        <w:pStyle w:val="ConsPlusNormal"/>
        <w:jc w:val="right"/>
        <w:outlineLvl w:val="1"/>
        <w:rPr>
          <w:rFonts w:ascii="Times New Roman" w:hAnsi="Times New Roman" w:cs="Times New Roman"/>
          <w:szCs w:val="22"/>
        </w:rPr>
      </w:pPr>
      <w:r w:rsidRPr="00473B4D">
        <w:rPr>
          <w:rFonts w:ascii="Times New Roman" w:hAnsi="Times New Roman" w:cs="Times New Roman"/>
          <w:szCs w:val="22"/>
        </w:rPr>
        <w:lastRenderedPageBreak/>
        <w:t>Приложение №</w:t>
      </w:r>
      <w:r w:rsidR="00EE5F43" w:rsidRPr="00473B4D">
        <w:rPr>
          <w:rFonts w:ascii="Times New Roman" w:hAnsi="Times New Roman" w:cs="Times New Roman"/>
          <w:szCs w:val="22"/>
        </w:rPr>
        <w:t xml:space="preserve"> 4</w:t>
      </w:r>
    </w:p>
    <w:p w:rsidR="00EE5F43" w:rsidRPr="00473B4D" w:rsidRDefault="005A3432" w:rsidP="005A3432">
      <w:pPr>
        <w:pStyle w:val="ConsPlusNormal"/>
        <w:jc w:val="right"/>
        <w:rPr>
          <w:rFonts w:ascii="Times New Roman" w:hAnsi="Times New Roman" w:cs="Times New Roman"/>
          <w:szCs w:val="22"/>
        </w:rPr>
      </w:pPr>
      <w:r w:rsidRPr="00473B4D">
        <w:rPr>
          <w:rFonts w:ascii="Times New Roman" w:hAnsi="Times New Roman" w:cs="Times New Roman"/>
          <w:szCs w:val="22"/>
        </w:rPr>
        <w:t>к Регламенту</w:t>
      </w:r>
    </w:p>
    <w:p w:rsidR="00B066E3" w:rsidRPr="00473B4D" w:rsidRDefault="00B066E3" w:rsidP="00B066E3">
      <w:pPr>
        <w:pStyle w:val="80"/>
        <w:shd w:val="clear" w:color="auto" w:fill="auto"/>
        <w:spacing w:before="0" w:after="233" w:line="274" w:lineRule="exact"/>
        <w:ind w:left="120" w:firstLine="0"/>
        <w:rPr>
          <w:sz w:val="22"/>
          <w:szCs w:val="22"/>
        </w:rPr>
      </w:pPr>
    </w:p>
    <w:p w:rsidR="00F557CE" w:rsidRPr="00473B4D" w:rsidRDefault="00F557CE" w:rsidP="00B066E3">
      <w:pPr>
        <w:pStyle w:val="80"/>
        <w:shd w:val="clear" w:color="auto" w:fill="auto"/>
        <w:spacing w:before="0" w:after="233" w:line="274" w:lineRule="exact"/>
        <w:ind w:left="120" w:firstLine="0"/>
        <w:rPr>
          <w:sz w:val="22"/>
          <w:szCs w:val="22"/>
        </w:rPr>
      </w:pPr>
    </w:p>
    <w:p w:rsidR="00B066E3" w:rsidRPr="00473B4D" w:rsidRDefault="00B066E3" w:rsidP="00B066E3">
      <w:pPr>
        <w:pStyle w:val="80"/>
        <w:shd w:val="clear" w:color="auto" w:fill="auto"/>
        <w:spacing w:before="0" w:after="233" w:line="274" w:lineRule="exact"/>
        <w:ind w:left="120" w:firstLine="0"/>
        <w:rPr>
          <w:sz w:val="22"/>
          <w:szCs w:val="22"/>
        </w:rPr>
      </w:pPr>
      <w:r w:rsidRPr="00473B4D">
        <w:rPr>
          <w:sz w:val="22"/>
          <w:szCs w:val="22"/>
        </w:rPr>
        <w:t>Форма решения об отказе в приеме документов, необходимых для предоставления услуги/об отказе в предоставлении услуги</w:t>
      </w:r>
    </w:p>
    <w:p w:rsidR="00B066E3" w:rsidRPr="00473B4D" w:rsidRDefault="00B066E3" w:rsidP="00B066E3">
      <w:pPr>
        <w:pStyle w:val="60"/>
        <w:shd w:val="clear" w:color="auto" w:fill="auto"/>
        <w:spacing w:after="240" w:line="283" w:lineRule="exact"/>
        <w:ind w:left="120" w:firstLine="0"/>
        <w:jc w:val="center"/>
        <w:rPr>
          <w:sz w:val="22"/>
          <w:szCs w:val="22"/>
        </w:rPr>
      </w:pPr>
      <w:r w:rsidRPr="00473B4D">
        <w:rPr>
          <w:sz w:val="22"/>
          <w:szCs w:val="22"/>
        </w:rPr>
        <w:t>«Выдача разрешения на установку и эксплуатацию рекламных конструкций на соответствующей территории, аннулирование такого разрешения»</w:t>
      </w:r>
    </w:p>
    <w:p w:rsidR="00B066E3" w:rsidRPr="00473B4D" w:rsidRDefault="00B066E3" w:rsidP="00B066E3">
      <w:pPr>
        <w:pStyle w:val="60"/>
        <w:shd w:val="clear" w:color="auto" w:fill="auto"/>
        <w:spacing w:line="283" w:lineRule="exact"/>
        <w:ind w:right="260" w:firstLine="0"/>
        <w:jc w:val="center"/>
        <w:rPr>
          <w:sz w:val="22"/>
          <w:szCs w:val="22"/>
        </w:rPr>
      </w:pPr>
      <w:r w:rsidRPr="00473B4D">
        <w:rPr>
          <w:sz w:val="22"/>
          <w:szCs w:val="22"/>
        </w:rPr>
        <w:t>(</w:t>
      </w:r>
      <w:r w:rsidR="00565815">
        <w:rPr>
          <w:sz w:val="22"/>
          <w:szCs w:val="22"/>
        </w:rPr>
        <w:t>ОТДЕЛ ПО УПРАВЛЕНИЮ МУНИЦИПАЛЬНЫМ ИМУЩЕСТВОМ АДМИНИСТРАЦИИ АСБЕСТОВСКОГО ГОРОДСКОГО ОКРУГА</w:t>
      </w:r>
      <w:r w:rsidRPr="00473B4D">
        <w:rPr>
          <w:sz w:val="22"/>
          <w:szCs w:val="22"/>
        </w:rPr>
        <w:t>)</w:t>
      </w:r>
    </w:p>
    <w:p w:rsidR="00B11FB9" w:rsidRPr="00473B4D" w:rsidRDefault="00B11FB9" w:rsidP="00B066E3">
      <w:pPr>
        <w:pStyle w:val="60"/>
        <w:shd w:val="clear" w:color="auto" w:fill="auto"/>
        <w:spacing w:line="283" w:lineRule="exact"/>
        <w:ind w:right="260" w:firstLine="0"/>
        <w:jc w:val="center"/>
        <w:rPr>
          <w:sz w:val="22"/>
          <w:szCs w:val="22"/>
        </w:rPr>
      </w:pP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7"/>
        <w:gridCol w:w="2637"/>
      </w:tblGrid>
      <w:tr w:rsidR="00B11FB9" w:rsidRPr="00473B4D" w:rsidTr="00B11FB9">
        <w:trPr>
          <w:jc w:val="right"/>
        </w:trPr>
        <w:tc>
          <w:tcPr>
            <w:tcW w:w="2547" w:type="dxa"/>
          </w:tcPr>
          <w:p w:rsidR="00B11FB9" w:rsidRPr="00473B4D" w:rsidRDefault="00B11FB9" w:rsidP="00B11FB9">
            <w:pPr>
              <w:pStyle w:val="60"/>
              <w:shd w:val="clear" w:color="auto" w:fill="auto"/>
              <w:spacing w:line="283" w:lineRule="exact"/>
              <w:ind w:right="260" w:firstLine="0"/>
              <w:jc w:val="right"/>
              <w:rPr>
                <w:sz w:val="22"/>
                <w:szCs w:val="22"/>
              </w:rPr>
            </w:pPr>
            <w:r w:rsidRPr="00473B4D">
              <w:rPr>
                <w:sz w:val="22"/>
                <w:szCs w:val="22"/>
              </w:rPr>
              <w:t>Кому:</w:t>
            </w:r>
          </w:p>
        </w:tc>
        <w:tc>
          <w:tcPr>
            <w:tcW w:w="2637" w:type="dxa"/>
            <w:tcBorders>
              <w:bottom w:val="single" w:sz="4" w:space="0" w:color="auto"/>
            </w:tcBorders>
          </w:tcPr>
          <w:p w:rsidR="00B11FB9" w:rsidRPr="00473B4D" w:rsidRDefault="00B11FB9" w:rsidP="00B066E3">
            <w:pPr>
              <w:pStyle w:val="60"/>
              <w:shd w:val="clear" w:color="auto" w:fill="auto"/>
              <w:spacing w:line="283" w:lineRule="exact"/>
              <w:ind w:right="260" w:firstLine="0"/>
              <w:jc w:val="center"/>
              <w:rPr>
                <w:sz w:val="22"/>
                <w:szCs w:val="22"/>
              </w:rPr>
            </w:pPr>
          </w:p>
        </w:tc>
      </w:tr>
      <w:tr w:rsidR="00B11FB9" w:rsidRPr="00473B4D" w:rsidTr="00B11FB9">
        <w:trPr>
          <w:jc w:val="right"/>
        </w:trPr>
        <w:tc>
          <w:tcPr>
            <w:tcW w:w="2547" w:type="dxa"/>
          </w:tcPr>
          <w:p w:rsidR="00B11FB9" w:rsidRPr="00473B4D" w:rsidRDefault="00B11FB9" w:rsidP="00B11FB9">
            <w:pPr>
              <w:pStyle w:val="60"/>
              <w:shd w:val="clear" w:color="auto" w:fill="auto"/>
              <w:spacing w:line="283" w:lineRule="exact"/>
              <w:ind w:right="260" w:firstLine="0"/>
              <w:jc w:val="right"/>
              <w:rPr>
                <w:sz w:val="22"/>
                <w:szCs w:val="22"/>
              </w:rPr>
            </w:pPr>
            <w:r w:rsidRPr="00473B4D">
              <w:rPr>
                <w:sz w:val="22"/>
                <w:szCs w:val="22"/>
              </w:rPr>
              <w:t>ИНН:</w:t>
            </w:r>
          </w:p>
        </w:tc>
        <w:tc>
          <w:tcPr>
            <w:tcW w:w="2637" w:type="dxa"/>
            <w:tcBorders>
              <w:top w:val="single" w:sz="4" w:space="0" w:color="auto"/>
              <w:bottom w:val="single" w:sz="4" w:space="0" w:color="auto"/>
            </w:tcBorders>
          </w:tcPr>
          <w:p w:rsidR="00B11FB9" w:rsidRPr="00473B4D" w:rsidRDefault="00B11FB9" w:rsidP="00B066E3">
            <w:pPr>
              <w:pStyle w:val="60"/>
              <w:shd w:val="clear" w:color="auto" w:fill="auto"/>
              <w:spacing w:line="283" w:lineRule="exact"/>
              <w:ind w:right="260" w:firstLine="0"/>
              <w:jc w:val="center"/>
              <w:rPr>
                <w:sz w:val="22"/>
                <w:szCs w:val="22"/>
              </w:rPr>
            </w:pPr>
          </w:p>
        </w:tc>
      </w:tr>
      <w:tr w:rsidR="00B11FB9" w:rsidRPr="00473B4D" w:rsidTr="00B11FB9">
        <w:trPr>
          <w:jc w:val="right"/>
        </w:trPr>
        <w:tc>
          <w:tcPr>
            <w:tcW w:w="2547" w:type="dxa"/>
          </w:tcPr>
          <w:p w:rsidR="00B11FB9" w:rsidRPr="00473B4D" w:rsidRDefault="00B11FB9" w:rsidP="00B11FB9">
            <w:pPr>
              <w:pStyle w:val="60"/>
              <w:shd w:val="clear" w:color="auto" w:fill="auto"/>
              <w:spacing w:line="283" w:lineRule="exact"/>
              <w:ind w:right="260" w:firstLine="0"/>
              <w:jc w:val="right"/>
              <w:rPr>
                <w:sz w:val="22"/>
                <w:szCs w:val="22"/>
              </w:rPr>
            </w:pPr>
            <w:r w:rsidRPr="00473B4D">
              <w:rPr>
                <w:sz w:val="22"/>
                <w:szCs w:val="22"/>
              </w:rPr>
              <w:t>Представитель:</w:t>
            </w:r>
          </w:p>
        </w:tc>
        <w:tc>
          <w:tcPr>
            <w:tcW w:w="2637" w:type="dxa"/>
            <w:tcBorders>
              <w:top w:val="single" w:sz="4" w:space="0" w:color="auto"/>
              <w:bottom w:val="single" w:sz="4" w:space="0" w:color="auto"/>
            </w:tcBorders>
          </w:tcPr>
          <w:p w:rsidR="00B11FB9" w:rsidRPr="00473B4D" w:rsidRDefault="00B11FB9" w:rsidP="00B066E3">
            <w:pPr>
              <w:pStyle w:val="60"/>
              <w:shd w:val="clear" w:color="auto" w:fill="auto"/>
              <w:spacing w:line="283" w:lineRule="exact"/>
              <w:ind w:right="260" w:firstLine="0"/>
              <w:jc w:val="center"/>
              <w:rPr>
                <w:sz w:val="22"/>
                <w:szCs w:val="22"/>
              </w:rPr>
            </w:pPr>
          </w:p>
        </w:tc>
      </w:tr>
      <w:tr w:rsidR="00B11FB9" w:rsidRPr="00473B4D" w:rsidTr="0068621E">
        <w:trPr>
          <w:jc w:val="right"/>
        </w:trPr>
        <w:tc>
          <w:tcPr>
            <w:tcW w:w="5184" w:type="dxa"/>
            <w:gridSpan w:val="2"/>
          </w:tcPr>
          <w:p w:rsidR="00B11FB9" w:rsidRPr="00473B4D" w:rsidRDefault="00B11FB9" w:rsidP="00B11FB9">
            <w:pPr>
              <w:pStyle w:val="60"/>
              <w:shd w:val="clear" w:color="auto" w:fill="auto"/>
              <w:spacing w:line="283" w:lineRule="exact"/>
              <w:ind w:left="-1668" w:right="260" w:firstLine="0"/>
              <w:jc w:val="center"/>
              <w:rPr>
                <w:sz w:val="22"/>
                <w:szCs w:val="22"/>
              </w:rPr>
            </w:pPr>
            <w:r w:rsidRPr="00473B4D">
              <w:rPr>
                <w:sz w:val="22"/>
                <w:szCs w:val="22"/>
              </w:rPr>
              <w:t>Контактные данные</w:t>
            </w:r>
          </w:p>
          <w:p w:rsidR="00B11FB9" w:rsidRPr="00473B4D" w:rsidRDefault="00B11FB9" w:rsidP="00B11FB9">
            <w:pPr>
              <w:pStyle w:val="60"/>
              <w:shd w:val="clear" w:color="auto" w:fill="auto"/>
              <w:spacing w:line="283" w:lineRule="exact"/>
              <w:ind w:left="-2093" w:right="260" w:firstLine="0"/>
              <w:jc w:val="center"/>
              <w:rPr>
                <w:sz w:val="22"/>
                <w:szCs w:val="22"/>
              </w:rPr>
            </w:pPr>
            <w:r w:rsidRPr="00473B4D">
              <w:rPr>
                <w:sz w:val="22"/>
                <w:szCs w:val="22"/>
              </w:rPr>
              <w:t>представителя:</w:t>
            </w:r>
          </w:p>
        </w:tc>
      </w:tr>
      <w:tr w:rsidR="00B11FB9" w:rsidRPr="00473B4D" w:rsidTr="0068621E">
        <w:trPr>
          <w:jc w:val="right"/>
        </w:trPr>
        <w:tc>
          <w:tcPr>
            <w:tcW w:w="5184" w:type="dxa"/>
            <w:gridSpan w:val="2"/>
          </w:tcPr>
          <w:p w:rsidR="00B11FB9" w:rsidRPr="00473B4D" w:rsidRDefault="00B11FB9" w:rsidP="00B11FB9">
            <w:pPr>
              <w:pStyle w:val="60"/>
              <w:shd w:val="clear" w:color="auto" w:fill="auto"/>
              <w:spacing w:line="283" w:lineRule="exact"/>
              <w:ind w:left="-959" w:right="260" w:firstLine="0"/>
              <w:jc w:val="center"/>
              <w:rPr>
                <w:sz w:val="22"/>
                <w:szCs w:val="22"/>
              </w:rPr>
            </w:pPr>
            <w:r w:rsidRPr="00473B4D">
              <w:rPr>
                <w:sz w:val="22"/>
                <w:szCs w:val="22"/>
              </w:rPr>
              <w:t>Тел:</w:t>
            </w:r>
          </w:p>
        </w:tc>
      </w:tr>
      <w:tr w:rsidR="00B11FB9" w:rsidRPr="00473B4D" w:rsidTr="00B11FB9">
        <w:trPr>
          <w:jc w:val="right"/>
        </w:trPr>
        <w:tc>
          <w:tcPr>
            <w:tcW w:w="2547" w:type="dxa"/>
          </w:tcPr>
          <w:p w:rsidR="00B11FB9" w:rsidRPr="00473B4D" w:rsidRDefault="00B11FB9" w:rsidP="00B11FB9">
            <w:pPr>
              <w:pStyle w:val="60"/>
              <w:shd w:val="clear" w:color="auto" w:fill="auto"/>
              <w:spacing w:line="283" w:lineRule="exact"/>
              <w:ind w:right="260" w:firstLine="0"/>
              <w:jc w:val="right"/>
              <w:rPr>
                <w:sz w:val="22"/>
                <w:szCs w:val="22"/>
              </w:rPr>
            </w:pPr>
            <w:r w:rsidRPr="00473B4D">
              <w:rPr>
                <w:sz w:val="22"/>
                <w:szCs w:val="22"/>
              </w:rPr>
              <w:t>Эл. почта:</w:t>
            </w:r>
          </w:p>
        </w:tc>
        <w:tc>
          <w:tcPr>
            <w:tcW w:w="2637" w:type="dxa"/>
            <w:tcBorders>
              <w:top w:val="single" w:sz="4" w:space="0" w:color="auto"/>
              <w:bottom w:val="single" w:sz="4" w:space="0" w:color="auto"/>
            </w:tcBorders>
          </w:tcPr>
          <w:p w:rsidR="00B11FB9" w:rsidRPr="00473B4D" w:rsidRDefault="00B11FB9" w:rsidP="00B066E3">
            <w:pPr>
              <w:pStyle w:val="60"/>
              <w:shd w:val="clear" w:color="auto" w:fill="auto"/>
              <w:spacing w:line="283" w:lineRule="exact"/>
              <w:ind w:right="260" w:firstLine="0"/>
              <w:jc w:val="center"/>
              <w:rPr>
                <w:sz w:val="22"/>
                <w:szCs w:val="22"/>
              </w:rPr>
            </w:pPr>
          </w:p>
        </w:tc>
      </w:tr>
    </w:tbl>
    <w:p w:rsidR="00B11FB9" w:rsidRPr="00473B4D" w:rsidRDefault="00B11FB9" w:rsidP="00B066E3">
      <w:pPr>
        <w:pStyle w:val="60"/>
        <w:shd w:val="clear" w:color="auto" w:fill="auto"/>
        <w:spacing w:line="283" w:lineRule="exact"/>
        <w:ind w:right="260" w:firstLine="0"/>
        <w:jc w:val="center"/>
        <w:rPr>
          <w:sz w:val="22"/>
          <w:szCs w:val="22"/>
        </w:rPr>
      </w:pPr>
    </w:p>
    <w:p w:rsidR="00B11FB9" w:rsidRPr="00473B4D" w:rsidRDefault="00B11FB9" w:rsidP="00B11FB9">
      <w:pPr>
        <w:pStyle w:val="60"/>
        <w:shd w:val="clear" w:color="auto" w:fill="auto"/>
        <w:spacing w:line="283" w:lineRule="exact"/>
        <w:ind w:right="260" w:firstLine="0"/>
        <w:rPr>
          <w:sz w:val="22"/>
          <w:szCs w:val="22"/>
        </w:rPr>
      </w:pPr>
    </w:p>
    <w:p w:rsidR="00B066E3" w:rsidRPr="00473B4D" w:rsidRDefault="00B066E3" w:rsidP="00B066E3">
      <w:pPr>
        <w:pStyle w:val="80"/>
        <w:shd w:val="clear" w:color="auto" w:fill="auto"/>
        <w:spacing w:before="0" w:line="240" w:lineRule="exact"/>
        <w:ind w:left="120" w:firstLine="0"/>
        <w:rPr>
          <w:sz w:val="22"/>
          <w:szCs w:val="22"/>
        </w:rPr>
      </w:pPr>
      <w:r w:rsidRPr="00473B4D">
        <w:rPr>
          <w:sz w:val="22"/>
          <w:szCs w:val="22"/>
        </w:rPr>
        <w:t>РЕШЕНИЕ</w:t>
      </w:r>
    </w:p>
    <w:p w:rsidR="00B066E3" w:rsidRPr="00473B4D" w:rsidRDefault="00B066E3" w:rsidP="00B066E3">
      <w:pPr>
        <w:pStyle w:val="60"/>
        <w:shd w:val="clear" w:color="auto" w:fill="auto"/>
        <w:spacing w:after="610" w:line="552" w:lineRule="exact"/>
        <w:ind w:left="120" w:firstLine="0"/>
        <w:jc w:val="center"/>
        <w:rPr>
          <w:sz w:val="22"/>
          <w:szCs w:val="22"/>
        </w:rPr>
      </w:pPr>
      <w:r w:rsidRPr="00473B4D">
        <w:rPr>
          <w:sz w:val="22"/>
          <w:szCs w:val="22"/>
        </w:rPr>
        <w:t xml:space="preserve">об отказе в приеме документов/об отказе в предоставлении услуги </w:t>
      </w:r>
    </w:p>
    <w:tbl>
      <w:tblPr>
        <w:tblStyle w:val="af7"/>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1"/>
        <w:gridCol w:w="3255"/>
        <w:gridCol w:w="1134"/>
        <w:gridCol w:w="567"/>
        <w:gridCol w:w="1128"/>
      </w:tblGrid>
      <w:tr w:rsidR="00036C2B" w:rsidRPr="00473B4D" w:rsidTr="00036C2B">
        <w:tc>
          <w:tcPr>
            <w:tcW w:w="6476" w:type="dxa"/>
            <w:gridSpan w:val="2"/>
          </w:tcPr>
          <w:p w:rsidR="00B11FB9" w:rsidRPr="00473B4D" w:rsidRDefault="00B11FB9" w:rsidP="00B066E3">
            <w:pPr>
              <w:pStyle w:val="60"/>
              <w:shd w:val="clear" w:color="auto" w:fill="auto"/>
              <w:tabs>
                <w:tab w:val="left" w:leader="underscore" w:pos="8682"/>
              </w:tabs>
              <w:spacing w:line="240" w:lineRule="exact"/>
              <w:ind w:firstLine="0"/>
              <w:rPr>
                <w:sz w:val="22"/>
                <w:szCs w:val="22"/>
              </w:rPr>
            </w:pPr>
            <w:r w:rsidRPr="00473B4D">
              <w:rPr>
                <w:sz w:val="22"/>
                <w:szCs w:val="22"/>
              </w:rPr>
              <w:t>На основании поступившего запроса, зарегистрированного</w:t>
            </w:r>
          </w:p>
        </w:tc>
        <w:tc>
          <w:tcPr>
            <w:tcW w:w="1134" w:type="dxa"/>
            <w:tcBorders>
              <w:bottom w:val="single" w:sz="4" w:space="0" w:color="auto"/>
            </w:tcBorders>
          </w:tcPr>
          <w:p w:rsidR="00B11FB9" w:rsidRPr="00473B4D" w:rsidRDefault="00B11FB9" w:rsidP="00B066E3">
            <w:pPr>
              <w:pStyle w:val="60"/>
              <w:shd w:val="clear" w:color="auto" w:fill="auto"/>
              <w:tabs>
                <w:tab w:val="left" w:leader="underscore" w:pos="8682"/>
              </w:tabs>
              <w:spacing w:line="240" w:lineRule="exact"/>
              <w:ind w:firstLine="0"/>
              <w:rPr>
                <w:sz w:val="22"/>
                <w:szCs w:val="22"/>
              </w:rPr>
            </w:pPr>
          </w:p>
        </w:tc>
        <w:tc>
          <w:tcPr>
            <w:tcW w:w="567" w:type="dxa"/>
          </w:tcPr>
          <w:p w:rsidR="00B11FB9" w:rsidRPr="00473B4D" w:rsidRDefault="00B11FB9" w:rsidP="00B066E3">
            <w:pPr>
              <w:pStyle w:val="60"/>
              <w:shd w:val="clear" w:color="auto" w:fill="auto"/>
              <w:tabs>
                <w:tab w:val="left" w:leader="underscore" w:pos="8682"/>
              </w:tabs>
              <w:spacing w:line="240" w:lineRule="exact"/>
              <w:ind w:firstLine="0"/>
              <w:rPr>
                <w:sz w:val="22"/>
                <w:szCs w:val="22"/>
              </w:rPr>
            </w:pPr>
            <w:r w:rsidRPr="00473B4D">
              <w:rPr>
                <w:sz w:val="22"/>
                <w:szCs w:val="22"/>
              </w:rPr>
              <w:t>№</w:t>
            </w:r>
          </w:p>
        </w:tc>
        <w:tc>
          <w:tcPr>
            <w:tcW w:w="1128" w:type="dxa"/>
            <w:tcBorders>
              <w:bottom w:val="single" w:sz="4" w:space="0" w:color="auto"/>
            </w:tcBorders>
          </w:tcPr>
          <w:p w:rsidR="00B11FB9" w:rsidRPr="00473B4D" w:rsidRDefault="00680117" w:rsidP="00680117">
            <w:pPr>
              <w:pStyle w:val="60"/>
              <w:shd w:val="clear" w:color="auto" w:fill="auto"/>
              <w:tabs>
                <w:tab w:val="left" w:leader="underscore" w:pos="8682"/>
              </w:tabs>
              <w:spacing w:line="240" w:lineRule="exact"/>
              <w:ind w:firstLine="0"/>
              <w:jc w:val="right"/>
              <w:rPr>
                <w:sz w:val="22"/>
                <w:szCs w:val="22"/>
              </w:rPr>
            </w:pPr>
            <w:r w:rsidRPr="00473B4D">
              <w:rPr>
                <w:sz w:val="22"/>
                <w:szCs w:val="22"/>
              </w:rPr>
              <w:t>,</w:t>
            </w:r>
          </w:p>
        </w:tc>
      </w:tr>
      <w:tr w:rsidR="00680117" w:rsidRPr="00473B4D" w:rsidTr="00680117">
        <w:tc>
          <w:tcPr>
            <w:tcW w:w="9305" w:type="dxa"/>
            <w:gridSpan w:val="5"/>
            <w:tcBorders>
              <w:bottom w:val="single" w:sz="4" w:space="0" w:color="auto"/>
            </w:tcBorders>
          </w:tcPr>
          <w:p w:rsidR="00680117" w:rsidRPr="00473B4D" w:rsidRDefault="00680117" w:rsidP="00680117">
            <w:pPr>
              <w:pStyle w:val="60"/>
              <w:shd w:val="clear" w:color="auto" w:fill="auto"/>
              <w:tabs>
                <w:tab w:val="left" w:leader="underscore" w:pos="8682"/>
              </w:tabs>
              <w:spacing w:line="240" w:lineRule="exact"/>
              <w:ind w:firstLine="0"/>
              <w:rPr>
                <w:sz w:val="22"/>
                <w:szCs w:val="22"/>
              </w:rPr>
            </w:pPr>
            <w:r w:rsidRPr="00473B4D">
              <w:rPr>
                <w:sz w:val="22"/>
                <w:szCs w:val="22"/>
              </w:rPr>
              <w:t>принято решение об отказе в приеме документов/об отказе в предоставлении услуги по</w:t>
            </w:r>
          </w:p>
        </w:tc>
      </w:tr>
      <w:tr w:rsidR="00680117" w:rsidRPr="00473B4D" w:rsidTr="00680117">
        <w:tc>
          <w:tcPr>
            <w:tcW w:w="9305" w:type="dxa"/>
            <w:gridSpan w:val="5"/>
            <w:tcBorders>
              <w:top w:val="single" w:sz="4" w:space="0" w:color="auto"/>
              <w:bottom w:val="single" w:sz="4" w:space="0" w:color="auto"/>
            </w:tcBorders>
          </w:tcPr>
          <w:p w:rsidR="00680117" w:rsidRPr="00473B4D" w:rsidRDefault="00680117" w:rsidP="00680117">
            <w:pPr>
              <w:pStyle w:val="60"/>
              <w:shd w:val="clear" w:color="auto" w:fill="auto"/>
              <w:tabs>
                <w:tab w:val="left" w:leader="underscore" w:pos="8682"/>
              </w:tabs>
              <w:spacing w:line="240" w:lineRule="exact"/>
              <w:ind w:firstLine="0"/>
              <w:rPr>
                <w:sz w:val="22"/>
                <w:szCs w:val="22"/>
              </w:rPr>
            </w:pPr>
            <w:r w:rsidRPr="00473B4D">
              <w:rPr>
                <w:sz w:val="22"/>
                <w:szCs w:val="22"/>
              </w:rPr>
              <w:t>следующим основаниям:</w:t>
            </w:r>
          </w:p>
        </w:tc>
      </w:tr>
      <w:tr w:rsidR="00680117" w:rsidRPr="00473B4D" w:rsidTr="00680117">
        <w:tc>
          <w:tcPr>
            <w:tcW w:w="9305" w:type="dxa"/>
            <w:gridSpan w:val="5"/>
            <w:tcBorders>
              <w:top w:val="single" w:sz="4" w:space="0" w:color="auto"/>
              <w:bottom w:val="single" w:sz="4" w:space="0" w:color="auto"/>
            </w:tcBorders>
          </w:tcPr>
          <w:p w:rsidR="00680117" w:rsidRPr="00473B4D" w:rsidRDefault="00680117" w:rsidP="00680117">
            <w:pPr>
              <w:pStyle w:val="60"/>
              <w:shd w:val="clear" w:color="auto" w:fill="auto"/>
              <w:tabs>
                <w:tab w:val="left" w:leader="underscore" w:pos="8682"/>
              </w:tabs>
              <w:spacing w:line="240" w:lineRule="exact"/>
              <w:ind w:firstLine="0"/>
              <w:rPr>
                <w:sz w:val="22"/>
                <w:szCs w:val="22"/>
              </w:rPr>
            </w:pPr>
          </w:p>
        </w:tc>
      </w:tr>
      <w:tr w:rsidR="00680117" w:rsidRPr="00473B4D" w:rsidTr="00680117">
        <w:tc>
          <w:tcPr>
            <w:tcW w:w="9305" w:type="dxa"/>
            <w:gridSpan w:val="5"/>
            <w:tcBorders>
              <w:top w:val="single" w:sz="4" w:space="0" w:color="auto"/>
              <w:bottom w:val="single" w:sz="4" w:space="0" w:color="auto"/>
            </w:tcBorders>
          </w:tcPr>
          <w:p w:rsidR="00680117" w:rsidRPr="00473B4D" w:rsidRDefault="00680117" w:rsidP="00680117">
            <w:pPr>
              <w:pStyle w:val="60"/>
              <w:shd w:val="clear" w:color="auto" w:fill="auto"/>
              <w:tabs>
                <w:tab w:val="left" w:leader="underscore" w:pos="8682"/>
              </w:tabs>
              <w:spacing w:line="240" w:lineRule="exact"/>
              <w:ind w:firstLine="0"/>
              <w:rPr>
                <w:sz w:val="22"/>
                <w:szCs w:val="22"/>
              </w:rPr>
            </w:pPr>
          </w:p>
        </w:tc>
      </w:tr>
      <w:tr w:rsidR="00680117" w:rsidRPr="00473B4D" w:rsidTr="00680117">
        <w:tc>
          <w:tcPr>
            <w:tcW w:w="3221" w:type="dxa"/>
          </w:tcPr>
          <w:p w:rsidR="00680117" w:rsidRPr="00473B4D" w:rsidRDefault="00680117" w:rsidP="00680117">
            <w:pPr>
              <w:pStyle w:val="60"/>
              <w:shd w:val="clear" w:color="auto" w:fill="auto"/>
              <w:tabs>
                <w:tab w:val="left" w:leader="underscore" w:pos="8682"/>
              </w:tabs>
              <w:spacing w:line="240" w:lineRule="exact"/>
              <w:ind w:firstLine="0"/>
              <w:rPr>
                <w:sz w:val="22"/>
                <w:szCs w:val="22"/>
              </w:rPr>
            </w:pPr>
            <w:r w:rsidRPr="00473B4D">
              <w:rPr>
                <w:sz w:val="22"/>
                <w:szCs w:val="22"/>
              </w:rPr>
              <w:t>Разъяснение причин отказа:</w:t>
            </w:r>
          </w:p>
        </w:tc>
        <w:tc>
          <w:tcPr>
            <w:tcW w:w="6084" w:type="dxa"/>
            <w:gridSpan w:val="4"/>
          </w:tcPr>
          <w:p w:rsidR="00680117" w:rsidRPr="00473B4D" w:rsidRDefault="00680117" w:rsidP="00680117">
            <w:pPr>
              <w:pStyle w:val="60"/>
              <w:shd w:val="clear" w:color="auto" w:fill="auto"/>
              <w:tabs>
                <w:tab w:val="left" w:leader="underscore" w:pos="8682"/>
              </w:tabs>
              <w:spacing w:line="240" w:lineRule="exact"/>
              <w:ind w:firstLine="0"/>
              <w:rPr>
                <w:sz w:val="22"/>
                <w:szCs w:val="22"/>
              </w:rPr>
            </w:pPr>
          </w:p>
        </w:tc>
      </w:tr>
      <w:tr w:rsidR="00680117" w:rsidRPr="00473B4D" w:rsidTr="00680117">
        <w:tc>
          <w:tcPr>
            <w:tcW w:w="3221" w:type="dxa"/>
            <w:tcBorders>
              <w:bottom w:val="single" w:sz="4" w:space="0" w:color="auto"/>
            </w:tcBorders>
          </w:tcPr>
          <w:p w:rsidR="00680117" w:rsidRPr="00473B4D" w:rsidRDefault="00680117" w:rsidP="00680117">
            <w:pPr>
              <w:pStyle w:val="60"/>
              <w:shd w:val="clear" w:color="auto" w:fill="auto"/>
              <w:tabs>
                <w:tab w:val="left" w:leader="underscore" w:pos="8682"/>
              </w:tabs>
              <w:spacing w:line="240" w:lineRule="exact"/>
              <w:ind w:firstLine="0"/>
              <w:rPr>
                <w:sz w:val="22"/>
                <w:szCs w:val="22"/>
              </w:rPr>
            </w:pPr>
          </w:p>
        </w:tc>
        <w:tc>
          <w:tcPr>
            <w:tcW w:w="6084" w:type="dxa"/>
            <w:gridSpan w:val="4"/>
            <w:tcBorders>
              <w:bottom w:val="single" w:sz="4" w:space="0" w:color="auto"/>
            </w:tcBorders>
          </w:tcPr>
          <w:p w:rsidR="00680117" w:rsidRPr="00473B4D" w:rsidRDefault="00680117" w:rsidP="00680117">
            <w:pPr>
              <w:pStyle w:val="60"/>
              <w:shd w:val="clear" w:color="auto" w:fill="auto"/>
              <w:tabs>
                <w:tab w:val="left" w:leader="underscore" w:pos="8682"/>
              </w:tabs>
              <w:spacing w:line="240" w:lineRule="exact"/>
              <w:ind w:firstLine="0"/>
              <w:rPr>
                <w:sz w:val="22"/>
                <w:szCs w:val="22"/>
              </w:rPr>
            </w:pPr>
          </w:p>
        </w:tc>
      </w:tr>
      <w:tr w:rsidR="00680117" w:rsidRPr="00473B4D" w:rsidTr="00680117">
        <w:tc>
          <w:tcPr>
            <w:tcW w:w="3221" w:type="dxa"/>
            <w:tcBorders>
              <w:top w:val="single" w:sz="4" w:space="0" w:color="auto"/>
              <w:bottom w:val="single" w:sz="4" w:space="0" w:color="auto"/>
            </w:tcBorders>
          </w:tcPr>
          <w:p w:rsidR="00680117" w:rsidRPr="00473B4D" w:rsidRDefault="00680117" w:rsidP="00680117">
            <w:pPr>
              <w:pStyle w:val="60"/>
              <w:shd w:val="clear" w:color="auto" w:fill="auto"/>
              <w:tabs>
                <w:tab w:val="left" w:leader="underscore" w:pos="8682"/>
              </w:tabs>
              <w:spacing w:line="240" w:lineRule="exact"/>
              <w:ind w:firstLine="0"/>
              <w:rPr>
                <w:sz w:val="22"/>
                <w:szCs w:val="22"/>
              </w:rPr>
            </w:pPr>
          </w:p>
        </w:tc>
        <w:tc>
          <w:tcPr>
            <w:tcW w:w="6084" w:type="dxa"/>
            <w:gridSpan w:val="4"/>
            <w:tcBorders>
              <w:top w:val="single" w:sz="4" w:space="0" w:color="auto"/>
              <w:bottom w:val="single" w:sz="4" w:space="0" w:color="auto"/>
            </w:tcBorders>
          </w:tcPr>
          <w:p w:rsidR="00680117" w:rsidRPr="00473B4D" w:rsidRDefault="00680117" w:rsidP="00680117">
            <w:pPr>
              <w:pStyle w:val="60"/>
              <w:shd w:val="clear" w:color="auto" w:fill="auto"/>
              <w:tabs>
                <w:tab w:val="left" w:leader="underscore" w:pos="8682"/>
              </w:tabs>
              <w:spacing w:line="240" w:lineRule="exact"/>
              <w:ind w:firstLine="0"/>
              <w:rPr>
                <w:sz w:val="22"/>
                <w:szCs w:val="22"/>
              </w:rPr>
            </w:pPr>
          </w:p>
        </w:tc>
      </w:tr>
    </w:tbl>
    <w:p w:rsidR="00B11FB9" w:rsidRPr="00473B4D" w:rsidRDefault="00B11FB9" w:rsidP="00B066E3">
      <w:pPr>
        <w:pStyle w:val="60"/>
        <w:shd w:val="clear" w:color="auto" w:fill="auto"/>
        <w:tabs>
          <w:tab w:val="left" w:leader="underscore" w:pos="8682"/>
        </w:tabs>
        <w:spacing w:line="240" w:lineRule="exact"/>
        <w:ind w:left="40" w:firstLine="760"/>
        <w:rPr>
          <w:sz w:val="22"/>
          <w:szCs w:val="22"/>
        </w:rPr>
      </w:pPr>
    </w:p>
    <w:p w:rsidR="00B066E3" w:rsidRPr="00473B4D" w:rsidRDefault="00B066E3" w:rsidP="00680117">
      <w:pPr>
        <w:pStyle w:val="60"/>
        <w:shd w:val="clear" w:color="auto" w:fill="auto"/>
        <w:spacing w:after="236" w:line="278" w:lineRule="exact"/>
        <w:ind w:left="40" w:right="-1" w:firstLine="760"/>
        <w:jc w:val="both"/>
        <w:rPr>
          <w:sz w:val="22"/>
          <w:szCs w:val="22"/>
        </w:rPr>
      </w:pPr>
      <w:r w:rsidRPr="00473B4D">
        <w:rPr>
          <w:sz w:val="22"/>
          <w:szCs w:val="22"/>
        </w:rPr>
        <w:t>Вы вправе повторно обратиться в уп</w:t>
      </w:r>
      <w:r w:rsidR="00680117" w:rsidRPr="00473B4D">
        <w:rPr>
          <w:sz w:val="22"/>
          <w:szCs w:val="22"/>
        </w:rPr>
        <w:t>олномоченный орган с заявлением</w:t>
      </w:r>
      <w:r w:rsidR="00680117" w:rsidRPr="00473B4D">
        <w:rPr>
          <w:sz w:val="22"/>
          <w:szCs w:val="22"/>
        </w:rPr>
        <w:br/>
      </w:r>
      <w:r w:rsidRPr="00473B4D">
        <w:rPr>
          <w:sz w:val="22"/>
          <w:szCs w:val="22"/>
        </w:rPr>
        <w:t>о предоставлении услуги после устранения указанных нарушений.</w:t>
      </w:r>
    </w:p>
    <w:p w:rsidR="00680117" w:rsidRPr="00473B4D" w:rsidRDefault="00B066E3" w:rsidP="00680117">
      <w:pPr>
        <w:pStyle w:val="60"/>
        <w:shd w:val="clear" w:color="auto" w:fill="auto"/>
        <w:spacing w:after="286" w:line="283" w:lineRule="exact"/>
        <w:ind w:left="40" w:right="-1" w:firstLine="668"/>
        <w:jc w:val="both"/>
        <w:rPr>
          <w:sz w:val="22"/>
          <w:szCs w:val="22"/>
        </w:rPr>
      </w:pPr>
      <w:r w:rsidRPr="00473B4D">
        <w:rPr>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680117" w:rsidRPr="00473B4D" w:rsidRDefault="00680117" w:rsidP="00B066E3">
      <w:pPr>
        <w:pStyle w:val="ConsPlusNormal"/>
        <w:jc w:val="right"/>
        <w:outlineLvl w:val="1"/>
        <w:rPr>
          <w:rFonts w:ascii="Times New Roman" w:hAnsi="Times New Roman" w:cs="Times New Roman"/>
          <w:szCs w:val="22"/>
        </w:rPr>
      </w:pPr>
    </w:p>
    <w:p w:rsidR="00A11825" w:rsidRPr="00473B4D" w:rsidRDefault="00A11825" w:rsidP="00A11825">
      <w:pPr>
        <w:pStyle w:val="60"/>
        <w:framePr w:w="2626" w:h="391" w:wrap="notBeside" w:vAnchor="text" w:hAnchor="page" w:x="8521" w:y="717"/>
        <w:shd w:val="clear" w:color="auto" w:fill="auto"/>
        <w:spacing w:line="240" w:lineRule="exact"/>
        <w:ind w:right="40" w:firstLine="0"/>
        <w:rPr>
          <w:sz w:val="22"/>
          <w:szCs w:val="22"/>
        </w:rPr>
      </w:pPr>
      <w:r w:rsidRPr="00473B4D">
        <w:rPr>
          <w:sz w:val="22"/>
          <w:szCs w:val="22"/>
        </w:rPr>
        <w:t>(расшифровка подписи)</w:t>
      </w:r>
    </w:p>
    <w:p w:rsidR="00A11825" w:rsidRPr="00473B4D" w:rsidRDefault="00A11825" w:rsidP="00A11825">
      <w:pPr>
        <w:pStyle w:val="60"/>
        <w:framePr w:w="3511" w:h="1336" w:wrap="notBeside" w:vAnchor="text" w:hAnchor="page" w:x="1561" w:y="525"/>
        <w:shd w:val="clear" w:color="auto" w:fill="auto"/>
        <w:spacing w:line="240" w:lineRule="exact"/>
        <w:ind w:right="40" w:firstLine="0"/>
        <w:rPr>
          <w:sz w:val="22"/>
          <w:szCs w:val="22"/>
        </w:rPr>
      </w:pPr>
      <w:r w:rsidRPr="00473B4D">
        <w:rPr>
          <w:sz w:val="22"/>
          <w:szCs w:val="22"/>
        </w:rPr>
        <w:t>(должность уполномоченного лица органа исполнительной власти субъекта</w:t>
      </w:r>
    </w:p>
    <w:p w:rsidR="00A11825" w:rsidRPr="00473B4D" w:rsidRDefault="00A11825" w:rsidP="00A11825">
      <w:pPr>
        <w:pStyle w:val="60"/>
        <w:framePr w:w="3511" w:h="1336" w:wrap="notBeside" w:vAnchor="text" w:hAnchor="page" w:x="1561" w:y="525"/>
        <w:shd w:val="clear" w:color="auto" w:fill="auto"/>
        <w:spacing w:line="240" w:lineRule="exact"/>
        <w:ind w:right="40" w:firstLine="0"/>
        <w:rPr>
          <w:sz w:val="22"/>
          <w:szCs w:val="22"/>
        </w:rPr>
      </w:pPr>
      <w:r w:rsidRPr="00473B4D">
        <w:rPr>
          <w:sz w:val="22"/>
          <w:szCs w:val="22"/>
        </w:rPr>
        <w:t>Российской Федерации)</w:t>
      </w:r>
    </w:p>
    <w:p w:rsidR="00A11825" w:rsidRPr="00473B4D" w:rsidRDefault="00A11825" w:rsidP="00A11825">
      <w:pPr>
        <w:pStyle w:val="ConsPlusNormal"/>
        <w:jc w:val="both"/>
        <w:rPr>
          <w:rFonts w:ascii="Times New Roman" w:hAnsi="Times New Roman" w:cs="Times New Roman"/>
          <w:szCs w:val="22"/>
        </w:rPr>
      </w:pPr>
    </w:p>
    <w:p w:rsidR="00A11825" w:rsidRPr="00473B4D" w:rsidRDefault="00A11825" w:rsidP="00A1182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sz w:val="22"/>
          <w:szCs w:val="22"/>
        </w:rPr>
      </w:pPr>
      <w:r w:rsidRPr="00473B4D">
        <w:rPr>
          <w:sz w:val="22"/>
          <w:szCs w:val="22"/>
        </w:rPr>
        <w:t>Сведения о сертификате электронной подписи</w:t>
      </w:r>
    </w:p>
    <w:p w:rsidR="00680117" w:rsidRPr="00473B4D" w:rsidRDefault="00680117" w:rsidP="00A11825">
      <w:pPr>
        <w:rPr>
          <w:rFonts w:ascii="Times New Roman" w:hAnsi="Times New Roman" w:cs="Times New Roman"/>
        </w:rPr>
      </w:pPr>
    </w:p>
    <w:sectPr w:rsidR="00680117" w:rsidRPr="00473B4D" w:rsidSect="0071716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8F5" w:rsidRDefault="005F18F5" w:rsidP="00E16688">
      <w:pPr>
        <w:spacing w:after="0" w:line="240" w:lineRule="auto"/>
      </w:pPr>
      <w:r>
        <w:separator/>
      </w:r>
    </w:p>
  </w:endnote>
  <w:endnote w:type="continuationSeparator" w:id="1">
    <w:p w:rsidR="005F18F5" w:rsidRDefault="005F18F5" w:rsidP="00E16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8F5" w:rsidRDefault="005F18F5" w:rsidP="00E16688">
      <w:pPr>
        <w:spacing w:after="0" w:line="240" w:lineRule="auto"/>
      </w:pPr>
      <w:r>
        <w:separator/>
      </w:r>
    </w:p>
  </w:footnote>
  <w:footnote w:type="continuationSeparator" w:id="1">
    <w:p w:rsidR="005F18F5" w:rsidRDefault="005F18F5" w:rsidP="00E16688">
      <w:pPr>
        <w:spacing w:after="0" w:line="240" w:lineRule="auto"/>
      </w:pPr>
      <w:r>
        <w:continuationSeparator/>
      </w:r>
    </w:p>
  </w:footnote>
  <w:footnote w:id="2">
    <w:p w:rsidR="00473B4D" w:rsidRPr="00FC3626" w:rsidRDefault="00473B4D" w:rsidP="00FC3626">
      <w:pPr>
        <w:pStyle w:val="a3"/>
        <w:shd w:val="clear" w:color="auto" w:fill="FFFFFF"/>
        <w:spacing w:after="0" w:line="240" w:lineRule="auto"/>
        <w:ind w:left="23" w:right="23" w:firstLine="697"/>
        <w:rPr>
          <w:sz w:val="20"/>
          <w:szCs w:val="20"/>
        </w:rPr>
      </w:pPr>
      <w:r>
        <w:rPr>
          <w:rStyle w:val="af3"/>
        </w:rPr>
        <w:footnoteRef/>
      </w:r>
      <w:r w:rsidRPr="00FC3626">
        <w:rPr>
          <w:rFonts w:ascii="Liberation Serif" w:hAnsi="Liberation Serif" w:cs="Liberation Serif"/>
          <w:color w:val="000000"/>
          <w:sz w:val="20"/>
          <w:szCs w:val="20"/>
        </w:rPr>
        <w:t>в соответствии с пунктом 1.3 Статьи 16 Федерального закона № 210-ФЗ, означает, что согласно действующему законодательству всех уровней, на МФЦ может быть возложена функция по предоставлению соответствующих государственных или муниципальных услуг в объеме, включающем принятие решения о предоставлении государственной или муниципальной услуги или об отказе в ее предоставлении, составлении и подписании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73B4D" w:rsidRDefault="00473B4D">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A580D"/>
    <w:multiLevelType w:val="hybridMultilevel"/>
    <w:tmpl w:val="9F7E19C8"/>
    <w:lvl w:ilvl="0" w:tplc="C16E3E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E5F43"/>
    <w:rsid w:val="000039F4"/>
    <w:rsid w:val="00036C2B"/>
    <w:rsid w:val="000471FD"/>
    <w:rsid w:val="00071B59"/>
    <w:rsid w:val="00072806"/>
    <w:rsid w:val="00091E48"/>
    <w:rsid w:val="000A4167"/>
    <w:rsid w:val="000A5701"/>
    <w:rsid w:val="00111CA2"/>
    <w:rsid w:val="00121E2A"/>
    <w:rsid w:val="00135381"/>
    <w:rsid w:val="00162C4B"/>
    <w:rsid w:val="001B0546"/>
    <w:rsid w:val="001D3D05"/>
    <w:rsid w:val="001E44C2"/>
    <w:rsid w:val="00223494"/>
    <w:rsid w:val="002414B1"/>
    <w:rsid w:val="002425A4"/>
    <w:rsid w:val="00254A91"/>
    <w:rsid w:val="00275A02"/>
    <w:rsid w:val="002A33CC"/>
    <w:rsid w:val="002B435F"/>
    <w:rsid w:val="002F799F"/>
    <w:rsid w:val="00315EDC"/>
    <w:rsid w:val="00355AF3"/>
    <w:rsid w:val="003D7A07"/>
    <w:rsid w:val="0044088E"/>
    <w:rsid w:val="0044251A"/>
    <w:rsid w:val="0045260B"/>
    <w:rsid w:val="00473B4D"/>
    <w:rsid w:val="004907A8"/>
    <w:rsid w:val="004A7960"/>
    <w:rsid w:val="004F6CE9"/>
    <w:rsid w:val="0050140C"/>
    <w:rsid w:val="00562B6B"/>
    <w:rsid w:val="00565815"/>
    <w:rsid w:val="005A3432"/>
    <w:rsid w:val="005A6D26"/>
    <w:rsid w:val="005B6D69"/>
    <w:rsid w:val="005C04C8"/>
    <w:rsid w:val="005C4E8A"/>
    <w:rsid w:val="005E3822"/>
    <w:rsid w:val="005F18F5"/>
    <w:rsid w:val="0063375A"/>
    <w:rsid w:val="00680117"/>
    <w:rsid w:val="0068234F"/>
    <w:rsid w:val="0068621E"/>
    <w:rsid w:val="006A44ED"/>
    <w:rsid w:val="006D754A"/>
    <w:rsid w:val="006E4E3C"/>
    <w:rsid w:val="006F70CA"/>
    <w:rsid w:val="00716141"/>
    <w:rsid w:val="00717160"/>
    <w:rsid w:val="00726C84"/>
    <w:rsid w:val="007414DC"/>
    <w:rsid w:val="0074176D"/>
    <w:rsid w:val="00743085"/>
    <w:rsid w:val="007430EB"/>
    <w:rsid w:val="00764F04"/>
    <w:rsid w:val="00782FFE"/>
    <w:rsid w:val="007C3253"/>
    <w:rsid w:val="00816ACF"/>
    <w:rsid w:val="0082326E"/>
    <w:rsid w:val="00886ABF"/>
    <w:rsid w:val="008A4F3C"/>
    <w:rsid w:val="008A7BFA"/>
    <w:rsid w:val="008B0E54"/>
    <w:rsid w:val="008D12BF"/>
    <w:rsid w:val="008E1AF1"/>
    <w:rsid w:val="00924546"/>
    <w:rsid w:val="00925873"/>
    <w:rsid w:val="0096166E"/>
    <w:rsid w:val="0096720D"/>
    <w:rsid w:val="00970935"/>
    <w:rsid w:val="009C3330"/>
    <w:rsid w:val="009E5FC3"/>
    <w:rsid w:val="00A11825"/>
    <w:rsid w:val="00A170E8"/>
    <w:rsid w:val="00A249FB"/>
    <w:rsid w:val="00A41471"/>
    <w:rsid w:val="00AA344D"/>
    <w:rsid w:val="00AC75BB"/>
    <w:rsid w:val="00B066E3"/>
    <w:rsid w:val="00B11FB9"/>
    <w:rsid w:val="00B1748D"/>
    <w:rsid w:val="00B20A4C"/>
    <w:rsid w:val="00B50679"/>
    <w:rsid w:val="00B94622"/>
    <w:rsid w:val="00BA1938"/>
    <w:rsid w:val="00BC2FD1"/>
    <w:rsid w:val="00BC76F3"/>
    <w:rsid w:val="00BD3372"/>
    <w:rsid w:val="00C322E5"/>
    <w:rsid w:val="00C7542E"/>
    <w:rsid w:val="00CD0C33"/>
    <w:rsid w:val="00CE1C16"/>
    <w:rsid w:val="00CF7DBA"/>
    <w:rsid w:val="00D06DF1"/>
    <w:rsid w:val="00D32A8A"/>
    <w:rsid w:val="00D86DC5"/>
    <w:rsid w:val="00DD3F99"/>
    <w:rsid w:val="00DE4201"/>
    <w:rsid w:val="00DF12E2"/>
    <w:rsid w:val="00E053FD"/>
    <w:rsid w:val="00E16688"/>
    <w:rsid w:val="00E46949"/>
    <w:rsid w:val="00EE5F43"/>
    <w:rsid w:val="00EF2B94"/>
    <w:rsid w:val="00F1354A"/>
    <w:rsid w:val="00F165AD"/>
    <w:rsid w:val="00F34C06"/>
    <w:rsid w:val="00F41738"/>
    <w:rsid w:val="00F557CE"/>
    <w:rsid w:val="00F61381"/>
    <w:rsid w:val="00FC3626"/>
    <w:rsid w:val="00FD779A"/>
    <w:rsid w:val="00FE12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F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5F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F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F4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166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6688"/>
  </w:style>
  <w:style w:type="paragraph" w:styleId="a6">
    <w:name w:val="footer"/>
    <w:basedOn w:val="a"/>
    <w:link w:val="a7"/>
    <w:uiPriority w:val="99"/>
    <w:unhideWhenUsed/>
    <w:rsid w:val="00E166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6688"/>
  </w:style>
  <w:style w:type="character" w:styleId="a8">
    <w:name w:val="Hyperlink"/>
    <w:basedOn w:val="a0"/>
    <w:uiPriority w:val="99"/>
    <w:semiHidden/>
    <w:unhideWhenUsed/>
    <w:rsid w:val="00D32A8A"/>
    <w:rPr>
      <w:color w:val="000080"/>
      <w:u w:val="single"/>
    </w:rPr>
  </w:style>
  <w:style w:type="paragraph" w:styleId="a9">
    <w:name w:val="List Paragraph"/>
    <w:basedOn w:val="a"/>
    <w:uiPriority w:val="34"/>
    <w:qFormat/>
    <w:rsid w:val="00743085"/>
    <w:pPr>
      <w:ind w:left="720"/>
      <w:contextualSpacing/>
    </w:pPr>
  </w:style>
  <w:style w:type="character" w:styleId="aa">
    <w:name w:val="annotation reference"/>
    <w:basedOn w:val="a0"/>
    <w:uiPriority w:val="99"/>
    <w:semiHidden/>
    <w:unhideWhenUsed/>
    <w:rsid w:val="00FC3626"/>
    <w:rPr>
      <w:sz w:val="16"/>
      <w:szCs w:val="16"/>
    </w:rPr>
  </w:style>
  <w:style w:type="paragraph" w:styleId="ab">
    <w:name w:val="annotation text"/>
    <w:basedOn w:val="a"/>
    <w:link w:val="ac"/>
    <w:uiPriority w:val="99"/>
    <w:semiHidden/>
    <w:unhideWhenUsed/>
    <w:rsid w:val="00FC3626"/>
    <w:pPr>
      <w:spacing w:line="240" w:lineRule="auto"/>
    </w:pPr>
    <w:rPr>
      <w:sz w:val="20"/>
      <w:szCs w:val="20"/>
    </w:rPr>
  </w:style>
  <w:style w:type="character" w:customStyle="1" w:styleId="ac">
    <w:name w:val="Текст примечания Знак"/>
    <w:basedOn w:val="a0"/>
    <w:link w:val="ab"/>
    <w:uiPriority w:val="99"/>
    <w:semiHidden/>
    <w:rsid w:val="00FC3626"/>
    <w:rPr>
      <w:sz w:val="20"/>
      <w:szCs w:val="20"/>
    </w:rPr>
  </w:style>
  <w:style w:type="paragraph" w:styleId="ad">
    <w:name w:val="annotation subject"/>
    <w:basedOn w:val="ab"/>
    <w:next w:val="ab"/>
    <w:link w:val="ae"/>
    <w:uiPriority w:val="99"/>
    <w:semiHidden/>
    <w:unhideWhenUsed/>
    <w:rsid w:val="00FC3626"/>
    <w:rPr>
      <w:b/>
      <w:bCs/>
    </w:rPr>
  </w:style>
  <w:style w:type="character" w:customStyle="1" w:styleId="ae">
    <w:name w:val="Тема примечания Знак"/>
    <w:basedOn w:val="ac"/>
    <w:link w:val="ad"/>
    <w:uiPriority w:val="99"/>
    <w:semiHidden/>
    <w:rsid w:val="00FC3626"/>
    <w:rPr>
      <w:b/>
      <w:bCs/>
      <w:sz w:val="20"/>
      <w:szCs w:val="20"/>
    </w:rPr>
  </w:style>
  <w:style w:type="paragraph" w:styleId="af">
    <w:name w:val="Balloon Text"/>
    <w:basedOn w:val="a"/>
    <w:link w:val="af0"/>
    <w:uiPriority w:val="99"/>
    <w:semiHidden/>
    <w:unhideWhenUsed/>
    <w:rsid w:val="00FC362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C3626"/>
    <w:rPr>
      <w:rFonts w:ascii="Segoe UI" w:hAnsi="Segoe UI" w:cs="Segoe UI"/>
      <w:sz w:val="18"/>
      <w:szCs w:val="18"/>
    </w:rPr>
  </w:style>
  <w:style w:type="paragraph" w:styleId="af1">
    <w:name w:val="footnote text"/>
    <w:basedOn w:val="a"/>
    <w:link w:val="af2"/>
    <w:uiPriority w:val="99"/>
    <w:semiHidden/>
    <w:unhideWhenUsed/>
    <w:rsid w:val="00FC3626"/>
    <w:pPr>
      <w:spacing w:after="0" w:line="240" w:lineRule="auto"/>
    </w:pPr>
    <w:rPr>
      <w:sz w:val="20"/>
      <w:szCs w:val="20"/>
    </w:rPr>
  </w:style>
  <w:style w:type="character" w:customStyle="1" w:styleId="af2">
    <w:name w:val="Текст сноски Знак"/>
    <w:basedOn w:val="a0"/>
    <w:link w:val="af1"/>
    <w:uiPriority w:val="99"/>
    <w:semiHidden/>
    <w:rsid w:val="00FC3626"/>
    <w:rPr>
      <w:sz w:val="20"/>
      <w:szCs w:val="20"/>
    </w:rPr>
  </w:style>
  <w:style w:type="character" w:styleId="af3">
    <w:name w:val="footnote reference"/>
    <w:basedOn w:val="a0"/>
    <w:uiPriority w:val="99"/>
    <w:semiHidden/>
    <w:unhideWhenUsed/>
    <w:rsid w:val="00FC3626"/>
    <w:rPr>
      <w:vertAlign w:val="superscript"/>
    </w:rPr>
  </w:style>
  <w:style w:type="character" w:customStyle="1" w:styleId="af4">
    <w:name w:val="Основной текст_"/>
    <w:basedOn w:val="a0"/>
    <w:link w:val="1"/>
    <w:rsid w:val="002B435F"/>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2B435F"/>
    <w:rPr>
      <w:rFonts w:ascii="Times New Roman" w:eastAsia="Times New Roman" w:hAnsi="Times New Roman" w:cs="Times New Roman"/>
      <w:sz w:val="24"/>
      <w:szCs w:val="24"/>
      <w:shd w:val="clear" w:color="auto" w:fill="FFFFFF"/>
    </w:rPr>
  </w:style>
  <w:style w:type="character" w:customStyle="1" w:styleId="af5">
    <w:name w:val="Подпись к таблице_"/>
    <w:basedOn w:val="a0"/>
    <w:link w:val="af6"/>
    <w:rsid w:val="002B435F"/>
    <w:rPr>
      <w:rFonts w:ascii="Times New Roman" w:eastAsia="Times New Roman" w:hAnsi="Times New Roman" w:cs="Times New Roman"/>
      <w:sz w:val="24"/>
      <w:szCs w:val="24"/>
      <w:shd w:val="clear" w:color="auto" w:fill="FFFFFF"/>
    </w:rPr>
  </w:style>
  <w:style w:type="character" w:customStyle="1" w:styleId="5">
    <w:name w:val="Основной текст (5)_"/>
    <w:basedOn w:val="a0"/>
    <w:link w:val="50"/>
    <w:rsid w:val="002B435F"/>
    <w:rPr>
      <w:rFonts w:ascii="Times New Roman" w:eastAsia="Times New Roman" w:hAnsi="Times New Roman" w:cs="Times New Roman"/>
      <w:spacing w:val="-10"/>
      <w:sz w:val="34"/>
      <w:szCs w:val="34"/>
      <w:shd w:val="clear" w:color="auto" w:fill="FFFFFF"/>
    </w:rPr>
  </w:style>
  <w:style w:type="paragraph" w:customStyle="1" w:styleId="1">
    <w:name w:val="Основной текст1"/>
    <w:basedOn w:val="a"/>
    <w:link w:val="af4"/>
    <w:rsid w:val="002B435F"/>
    <w:pPr>
      <w:shd w:val="clear" w:color="auto" w:fill="FFFFFF"/>
      <w:spacing w:before="300" w:after="42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2B435F"/>
    <w:pPr>
      <w:shd w:val="clear" w:color="auto" w:fill="FFFFFF"/>
      <w:spacing w:after="0" w:line="0" w:lineRule="atLeast"/>
      <w:ind w:hanging="920"/>
    </w:pPr>
    <w:rPr>
      <w:rFonts w:ascii="Times New Roman" w:eastAsia="Times New Roman" w:hAnsi="Times New Roman" w:cs="Times New Roman"/>
      <w:sz w:val="24"/>
      <w:szCs w:val="24"/>
    </w:rPr>
  </w:style>
  <w:style w:type="paragraph" w:customStyle="1" w:styleId="af6">
    <w:name w:val="Подпись к таблице"/>
    <w:basedOn w:val="a"/>
    <w:link w:val="af5"/>
    <w:rsid w:val="002B435F"/>
    <w:pPr>
      <w:shd w:val="clear" w:color="auto" w:fill="FFFFFF"/>
      <w:spacing w:after="0" w:line="0" w:lineRule="atLeast"/>
    </w:pPr>
    <w:rPr>
      <w:rFonts w:ascii="Times New Roman" w:eastAsia="Times New Roman" w:hAnsi="Times New Roman" w:cs="Times New Roman"/>
      <w:sz w:val="24"/>
      <w:szCs w:val="24"/>
    </w:rPr>
  </w:style>
  <w:style w:type="paragraph" w:customStyle="1" w:styleId="50">
    <w:name w:val="Основной текст (5)"/>
    <w:basedOn w:val="a"/>
    <w:link w:val="5"/>
    <w:rsid w:val="002B435F"/>
    <w:pPr>
      <w:shd w:val="clear" w:color="auto" w:fill="FFFFFF"/>
      <w:spacing w:after="0" w:line="0" w:lineRule="atLeast"/>
    </w:pPr>
    <w:rPr>
      <w:rFonts w:ascii="Times New Roman" w:eastAsia="Times New Roman" w:hAnsi="Times New Roman" w:cs="Times New Roman"/>
      <w:spacing w:val="-10"/>
      <w:sz w:val="34"/>
      <w:szCs w:val="34"/>
    </w:rPr>
  </w:style>
  <w:style w:type="table" w:styleId="af7">
    <w:name w:val="Table Grid"/>
    <w:basedOn w:val="a1"/>
    <w:uiPriority w:val="39"/>
    <w:rsid w:val="000A4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8)_"/>
    <w:basedOn w:val="a0"/>
    <w:link w:val="80"/>
    <w:rsid w:val="002414B1"/>
    <w:rPr>
      <w:rFonts w:ascii="Times New Roman" w:eastAsia="Times New Roman" w:hAnsi="Times New Roman" w:cs="Times New Roman"/>
      <w:sz w:val="24"/>
      <w:szCs w:val="24"/>
      <w:shd w:val="clear" w:color="auto" w:fill="FFFFFF"/>
    </w:rPr>
  </w:style>
  <w:style w:type="paragraph" w:customStyle="1" w:styleId="80">
    <w:name w:val="Основной текст (8)"/>
    <w:basedOn w:val="a"/>
    <w:link w:val="8"/>
    <w:rsid w:val="002414B1"/>
    <w:pPr>
      <w:shd w:val="clear" w:color="auto" w:fill="FFFFFF"/>
      <w:spacing w:before="180" w:after="0" w:line="283" w:lineRule="exact"/>
      <w:ind w:hanging="780"/>
      <w:jc w:val="center"/>
    </w:pPr>
    <w:rPr>
      <w:rFonts w:ascii="Times New Roman" w:eastAsia="Times New Roman" w:hAnsi="Times New Roman" w:cs="Times New Roman"/>
      <w:sz w:val="24"/>
      <w:szCs w:val="24"/>
    </w:rPr>
  </w:style>
  <w:style w:type="paragraph" w:styleId="af8">
    <w:name w:val="No Spacing"/>
    <w:uiPriority w:val="1"/>
    <w:qFormat/>
    <w:rsid w:val="00CE1C16"/>
    <w:pPr>
      <w:spacing w:after="0" w:line="240" w:lineRule="auto"/>
    </w:pPr>
  </w:style>
  <w:style w:type="character" w:customStyle="1" w:styleId="10">
    <w:name w:val="Основной текст (10)_"/>
    <w:basedOn w:val="a0"/>
    <w:rsid w:val="00A11825"/>
    <w:rPr>
      <w:rFonts w:ascii="Times New Roman" w:eastAsia="Times New Roman" w:hAnsi="Times New Roman" w:cs="Times New Roman"/>
      <w:b w:val="0"/>
      <w:bCs w:val="0"/>
      <w:i w:val="0"/>
      <w:iCs w:val="0"/>
      <w:smallCaps w:val="0"/>
      <w:strike w:val="0"/>
      <w:spacing w:val="0"/>
      <w:sz w:val="19"/>
      <w:szCs w:val="19"/>
    </w:rPr>
  </w:style>
  <w:style w:type="character" w:customStyle="1" w:styleId="100">
    <w:name w:val="Основной текст (10)"/>
    <w:basedOn w:val="10"/>
    <w:rsid w:val="00A1182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
    <w:name w:val="Основной текст (9)_"/>
    <w:basedOn w:val="a0"/>
    <w:link w:val="90"/>
    <w:rsid w:val="00A11825"/>
    <w:rPr>
      <w:rFonts w:ascii="Times New Roman" w:eastAsia="Times New Roman" w:hAnsi="Times New Roman" w:cs="Times New Roman"/>
      <w:sz w:val="24"/>
      <w:szCs w:val="24"/>
      <w:shd w:val="clear" w:color="auto" w:fill="FFFFFF"/>
    </w:rPr>
  </w:style>
  <w:style w:type="paragraph" w:customStyle="1" w:styleId="90">
    <w:name w:val="Основной текст (9)"/>
    <w:basedOn w:val="a"/>
    <w:link w:val="9"/>
    <w:rsid w:val="00A11825"/>
    <w:pPr>
      <w:shd w:val="clear" w:color="auto" w:fill="FFFFFF"/>
      <w:spacing w:after="2700" w:line="278" w:lineRule="exac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81661">
      <w:bodyDiv w:val="1"/>
      <w:marLeft w:val="0"/>
      <w:marRight w:val="0"/>
      <w:marTop w:val="0"/>
      <w:marBottom w:val="0"/>
      <w:divBdr>
        <w:top w:val="none" w:sz="0" w:space="0" w:color="auto"/>
        <w:left w:val="none" w:sz="0" w:space="0" w:color="auto"/>
        <w:bottom w:val="none" w:sz="0" w:space="0" w:color="auto"/>
        <w:right w:val="none" w:sz="0" w:space="0" w:color="auto"/>
      </w:divBdr>
    </w:div>
    <w:div w:id="140539906">
      <w:bodyDiv w:val="1"/>
      <w:marLeft w:val="0"/>
      <w:marRight w:val="0"/>
      <w:marTop w:val="0"/>
      <w:marBottom w:val="0"/>
      <w:divBdr>
        <w:top w:val="none" w:sz="0" w:space="0" w:color="auto"/>
        <w:left w:val="none" w:sz="0" w:space="0" w:color="auto"/>
        <w:bottom w:val="none" w:sz="0" w:space="0" w:color="auto"/>
        <w:right w:val="none" w:sz="0" w:space="0" w:color="auto"/>
      </w:divBdr>
    </w:div>
    <w:div w:id="249118077">
      <w:bodyDiv w:val="1"/>
      <w:marLeft w:val="0"/>
      <w:marRight w:val="0"/>
      <w:marTop w:val="0"/>
      <w:marBottom w:val="0"/>
      <w:divBdr>
        <w:top w:val="none" w:sz="0" w:space="0" w:color="auto"/>
        <w:left w:val="none" w:sz="0" w:space="0" w:color="auto"/>
        <w:bottom w:val="none" w:sz="0" w:space="0" w:color="auto"/>
        <w:right w:val="none" w:sz="0" w:space="0" w:color="auto"/>
      </w:divBdr>
    </w:div>
    <w:div w:id="557402699">
      <w:bodyDiv w:val="1"/>
      <w:marLeft w:val="0"/>
      <w:marRight w:val="0"/>
      <w:marTop w:val="0"/>
      <w:marBottom w:val="0"/>
      <w:divBdr>
        <w:top w:val="none" w:sz="0" w:space="0" w:color="auto"/>
        <w:left w:val="none" w:sz="0" w:space="0" w:color="auto"/>
        <w:bottom w:val="none" w:sz="0" w:space="0" w:color="auto"/>
        <w:right w:val="none" w:sz="0" w:space="0" w:color="auto"/>
      </w:divBdr>
    </w:div>
    <w:div w:id="579293765">
      <w:bodyDiv w:val="1"/>
      <w:marLeft w:val="0"/>
      <w:marRight w:val="0"/>
      <w:marTop w:val="0"/>
      <w:marBottom w:val="0"/>
      <w:divBdr>
        <w:top w:val="none" w:sz="0" w:space="0" w:color="auto"/>
        <w:left w:val="none" w:sz="0" w:space="0" w:color="auto"/>
        <w:bottom w:val="none" w:sz="0" w:space="0" w:color="auto"/>
        <w:right w:val="none" w:sz="0" w:space="0" w:color="auto"/>
      </w:divBdr>
    </w:div>
    <w:div w:id="609430443">
      <w:bodyDiv w:val="1"/>
      <w:marLeft w:val="0"/>
      <w:marRight w:val="0"/>
      <w:marTop w:val="0"/>
      <w:marBottom w:val="0"/>
      <w:divBdr>
        <w:top w:val="none" w:sz="0" w:space="0" w:color="auto"/>
        <w:left w:val="none" w:sz="0" w:space="0" w:color="auto"/>
        <w:bottom w:val="none" w:sz="0" w:space="0" w:color="auto"/>
        <w:right w:val="none" w:sz="0" w:space="0" w:color="auto"/>
      </w:divBdr>
    </w:div>
    <w:div w:id="636297325">
      <w:bodyDiv w:val="1"/>
      <w:marLeft w:val="0"/>
      <w:marRight w:val="0"/>
      <w:marTop w:val="0"/>
      <w:marBottom w:val="0"/>
      <w:divBdr>
        <w:top w:val="none" w:sz="0" w:space="0" w:color="auto"/>
        <w:left w:val="none" w:sz="0" w:space="0" w:color="auto"/>
        <w:bottom w:val="none" w:sz="0" w:space="0" w:color="auto"/>
        <w:right w:val="none" w:sz="0" w:space="0" w:color="auto"/>
      </w:divBdr>
    </w:div>
    <w:div w:id="888499057">
      <w:bodyDiv w:val="1"/>
      <w:marLeft w:val="0"/>
      <w:marRight w:val="0"/>
      <w:marTop w:val="0"/>
      <w:marBottom w:val="0"/>
      <w:divBdr>
        <w:top w:val="none" w:sz="0" w:space="0" w:color="auto"/>
        <w:left w:val="none" w:sz="0" w:space="0" w:color="auto"/>
        <w:bottom w:val="none" w:sz="0" w:space="0" w:color="auto"/>
        <w:right w:val="none" w:sz="0" w:space="0" w:color="auto"/>
      </w:divBdr>
    </w:div>
    <w:div w:id="1203135710">
      <w:bodyDiv w:val="1"/>
      <w:marLeft w:val="0"/>
      <w:marRight w:val="0"/>
      <w:marTop w:val="0"/>
      <w:marBottom w:val="0"/>
      <w:divBdr>
        <w:top w:val="none" w:sz="0" w:space="0" w:color="auto"/>
        <w:left w:val="none" w:sz="0" w:space="0" w:color="auto"/>
        <w:bottom w:val="none" w:sz="0" w:space="0" w:color="auto"/>
        <w:right w:val="none" w:sz="0" w:space="0" w:color="auto"/>
      </w:divBdr>
    </w:div>
    <w:div w:id="19222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90EBD7FFCF1CF370C824CB4B92F9D8DC0B05826A020034A6B1DA6B75C57939A7E7D7C7CEF4223F5DBF7558B7A165BD48D9B1A0043B6D53h1n5G" TargetMode="External"/><Relationship Id="rId13" Type="http://schemas.openxmlformats.org/officeDocument/2006/relationships/hyperlink" Target="consultantplus://offline/ref=1390EBD7FFCF1CF370C824CB4B92F9D8DC0B05826A020034A6B1DA6B75C57939A7E7D7C7CCF72C6B0EF07404F2F676BD4BD9B2A118h3n8G" TargetMode="External"/><Relationship Id="rId18" Type="http://schemas.openxmlformats.org/officeDocument/2006/relationships/hyperlink" Target="consultantplus://offline/ref=D5D7226476EED62166C43FEFDB713AF21E29F90226EE4579495289452983BF5254B317E5909C9300EC0EF146BE4E1892543131D001BBS5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390EBD7FFCF1CF370C824CB4B92F9D8DC0B088C690B0034A6B1DA6B75C57939A7E7D7C7CDFD2C6B0EF07404F2F676BD4BD9B2A118h3n8G" TargetMode="External"/><Relationship Id="rId7" Type="http://schemas.openxmlformats.org/officeDocument/2006/relationships/endnotes" Target="endnotes.xml"/><Relationship Id="rId12" Type="http://schemas.openxmlformats.org/officeDocument/2006/relationships/hyperlink" Target="consultantplus://offline/ref=1390EBD7FFCF1CF370C824CB4B92F9D8DC0B088C690B0034A6B1DA6B75C57939A7E7D7C5CBFD2C6B0EF07404F2F676BD4BD9B2A118h3n8G" TargetMode="External"/><Relationship Id="rId17" Type="http://schemas.openxmlformats.org/officeDocument/2006/relationships/hyperlink" Target="consultantplus://offline/ref=D5D7226476EED62166C43FEFDB713AF21E29F90226EE4579495289452983BF5254B317E5929E9C5CBE41F01AFA1C0B92543133D71DB5CE8FBASA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5D7226476EED62166C43FEFDB713AF21E29F90226EE4579495289452983BF5254B317E5929E9D54BE41F01AFA1C0B92543133D71DB5CE8FBASAK" TargetMode="External"/><Relationship Id="rId20" Type="http://schemas.openxmlformats.org/officeDocument/2006/relationships/hyperlink" Target="consultantplus://offline/ref=1390EBD7FFCF1CF370C824CB4B92F9D8DC0B088368090034A6B1DA6B75C57939A7E7D7C7CEF620340BE5655CFEF56AA24BC6AEA31A3Bh6n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90EBD7FFCF1CF370C824CB4B92F9D8DC0B088C690B0034A6B1DA6B75C57939A7E7D7C2CDFF736E1BE12C08F1EA69BD54C5B0A3h1nBG" TargetMode="External"/><Relationship Id="rId24" Type="http://schemas.openxmlformats.org/officeDocument/2006/relationships/hyperlink" Target="http://digital.midural.ru/)" TargetMode="External"/><Relationship Id="rId5" Type="http://schemas.openxmlformats.org/officeDocument/2006/relationships/webSettings" Target="webSettings.xml"/><Relationship Id="rId15" Type="http://schemas.openxmlformats.org/officeDocument/2006/relationships/hyperlink" Target="consultantplus://offline/ref=1390EBD7FFCF1CF370C824CB4B92F9D8DC0B05826A020034A6B1DA6B75C57939A7E7D7C7CCF62C6B0EF07404F2F676BD4BD9B2A118h3n8G" TargetMode="External"/><Relationship Id="rId23" Type="http://schemas.openxmlformats.org/officeDocument/2006/relationships/hyperlink" Target="consultantplus://offline/ref=1390EBD7FFCF1CF370C824CB4B92F9D8DC0B088C690B0034A6B1DA6B75C57939A7E7D7C4CFFD2C6B0EF07404F2F676BD4BD9B2A118h3n8G" TargetMode="External"/><Relationship Id="rId10" Type="http://schemas.openxmlformats.org/officeDocument/2006/relationships/hyperlink" Target="consultantplus://offline/ref=1390EBD7FFCF1CF370C824CB4B92F9D8DC0B048B6D0E0034A6B1DA6B75C57939A7E7D7C7CEF4273E5FBF7558B7A165BD48D9B1A0043B6D53h1n5G" TargetMode="External"/><Relationship Id="rId19" Type="http://schemas.openxmlformats.org/officeDocument/2006/relationships/hyperlink" Target="consultantplus://offline/ref=1390EBD7FFCF1CF370C824CB4B92F9D8DC0B05826A020034A6B1DA6B75C57939A7E7D7C7CCF62C6B0EF07404F2F676BD4BD9B2A118h3n8G" TargetMode="External"/><Relationship Id="rId4" Type="http://schemas.openxmlformats.org/officeDocument/2006/relationships/settings" Target="settings.xml"/><Relationship Id="rId9" Type="http://schemas.openxmlformats.org/officeDocument/2006/relationships/hyperlink" Target="consultantplus://offline/ref=1390EBD7FFCF1CF370C824CB4B92F9D8DC0B05826A020034A6B1DA6B75C57939A7E7D7C7CEF426375ABF7558B7A165BD48D9B1A0043B6D53h1n5G" TargetMode="External"/><Relationship Id="rId14" Type="http://schemas.openxmlformats.org/officeDocument/2006/relationships/hyperlink" Target="consultantplus://offline/ref=D5D7226476EED62166C43FEFDB713AF21E29F90226EE4579495289452983BF5254B317E5929E9D54BF41F01AFA1C0B92543133D71DB5CE8FBASAK" TargetMode="External"/><Relationship Id="rId22" Type="http://schemas.openxmlformats.org/officeDocument/2006/relationships/hyperlink" Target="consultantplus://offline/ref=1390EBD7FFCF1CF370C83AC65DFEA7D2DE085F866F0D0A61FAECDC3C2A957F6CE7A7D1928DB02A3E5FB42109FAFF3CED0E92BDA018276C500AF83DCEh5n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98C3C-4CE6-4BCC-88C8-63BCE8AE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21561</Words>
  <Characters>122898</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Барышникова Анна Сергеевна</dc:creator>
  <cp:lastModifiedBy>Линда</cp:lastModifiedBy>
  <cp:revision>2</cp:revision>
  <cp:lastPrinted>2022-08-01T10:35:00Z</cp:lastPrinted>
  <dcterms:created xsi:type="dcterms:W3CDTF">2022-12-27T05:18:00Z</dcterms:created>
  <dcterms:modified xsi:type="dcterms:W3CDTF">2022-12-27T05:18:00Z</dcterms:modified>
</cp:coreProperties>
</file>