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B0" w:rsidRPr="00F910B0" w:rsidRDefault="00F910B0" w:rsidP="00F91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</w:t>
      </w:r>
      <w:r w:rsidRPr="00F9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0B0">
        <w:rPr>
          <w:rFonts w:ascii="Times New Roman" w:hAnsi="Times New Roman" w:cs="Times New Roman"/>
          <w:color w:val="000000"/>
          <w:sz w:val="18"/>
          <w:szCs w:val="18"/>
          <w:shd w:val="clear" w:color="auto" w:fill="F9F8F2"/>
        </w:rPr>
        <w:t> </w:t>
      </w:r>
      <w:r w:rsidRPr="00F910B0">
        <w:rPr>
          <w:rFonts w:ascii="Times New Roman" w:hAnsi="Times New Roman" w:cs="Times New Roman"/>
          <w:sz w:val="28"/>
          <w:szCs w:val="28"/>
        </w:rPr>
        <w:t>был объявлен конкурсный отбор проектов инициативного бюджетирования, планируемых к реализации в 2022 году.</w:t>
      </w:r>
    </w:p>
    <w:p w:rsidR="00F910B0" w:rsidRPr="00F910B0" w:rsidRDefault="00F910B0" w:rsidP="00F91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>Инициативные проекты принимались с 26.08.2021 до 27.09.2021 года.</w:t>
      </w:r>
    </w:p>
    <w:p w:rsidR="00F910B0" w:rsidRPr="00F910B0" w:rsidRDefault="00F910B0" w:rsidP="00F91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 xml:space="preserve">В администрацию Асбестовского городского округа поступили </w:t>
      </w:r>
      <w:r w:rsidR="00EC23F9">
        <w:rPr>
          <w:rFonts w:ascii="Times New Roman" w:hAnsi="Times New Roman" w:cs="Times New Roman"/>
          <w:sz w:val="28"/>
          <w:szCs w:val="28"/>
        </w:rPr>
        <w:t>4</w:t>
      </w:r>
      <w:r w:rsidRPr="00F910B0">
        <w:rPr>
          <w:rFonts w:ascii="Times New Roman" w:hAnsi="Times New Roman" w:cs="Times New Roman"/>
          <w:sz w:val="28"/>
          <w:szCs w:val="28"/>
        </w:rPr>
        <w:t xml:space="preserve"> инициативных проекта (http://asbestadm.ru/otboryi/):</w:t>
      </w:r>
    </w:p>
    <w:p w:rsidR="00F910B0" w:rsidRPr="00F910B0" w:rsidRDefault="00F910B0" w:rsidP="00F91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>1) «Центр развития детей «</w:t>
      </w:r>
      <w:proofErr w:type="spellStart"/>
      <w:r w:rsidRPr="00F910B0">
        <w:rPr>
          <w:rFonts w:ascii="Times New Roman" w:hAnsi="Times New Roman" w:cs="Times New Roman"/>
          <w:sz w:val="28"/>
          <w:szCs w:val="28"/>
        </w:rPr>
        <w:t>Аквакроха</w:t>
      </w:r>
      <w:proofErr w:type="spellEnd"/>
      <w:r w:rsidRPr="00F910B0">
        <w:rPr>
          <w:rFonts w:ascii="Times New Roman" w:hAnsi="Times New Roman" w:cs="Times New Roman"/>
          <w:sz w:val="28"/>
          <w:szCs w:val="28"/>
        </w:rPr>
        <w:t>» в детском саду №31», стоимость проекта 2707130,0 рублей;</w:t>
      </w:r>
    </w:p>
    <w:p w:rsidR="00F910B0" w:rsidRPr="00F910B0" w:rsidRDefault="00F910B0" w:rsidP="00F91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>2) «Библиотека начинается с улицы!» стоимость проекта 2077000,0 рублей;</w:t>
      </w:r>
    </w:p>
    <w:p w:rsidR="00F910B0" w:rsidRDefault="00F910B0" w:rsidP="00F91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>3) «Детская анимационная студия «</w:t>
      </w:r>
      <w:proofErr w:type="spellStart"/>
      <w:r w:rsidRPr="00F910B0">
        <w:rPr>
          <w:rFonts w:ascii="Times New Roman" w:hAnsi="Times New Roman" w:cs="Times New Roman"/>
          <w:sz w:val="28"/>
          <w:szCs w:val="28"/>
        </w:rPr>
        <w:t>Мульти-Пульти</w:t>
      </w:r>
      <w:proofErr w:type="spellEnd"/>
      <w:r w:rsidRPr="00F910B0">
        <w:rPr>
          <w:rFonts w:ascii="Times New Roman" w:hAnsi="Times New Roman" w:cs="Times New Roman"/>
          <w:sz w:val="28"/>
          <w:szCs w:val="28"/>
        </w:rPr>
        <w:t>» ст</w:t>
      </w:r>
      <w:r w:rsidR="00EC23F9">
        <w:rPr>
          <w:rFonts w:ascii="Times New Roman" w:hAnsi="Times New Roman" w:cs="Times New Roman"/>
          <w:sz w:val="28"/>
          <w:szCs w:val="28"/>
        </w:rPr>
        <w:t>оимость проекта 720333,0 рублей;</w:t>
      </w:r>
    </w:p>
    <w:p w:rsidR="00EC23F9" w:rsidRPr="00F910B0" w:rsidRDefault="00EC23F9" w:rsidP="00F91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«</w:t>
      </w:r>
      <w:r w:rsidRPr="00EC23F9">
        <w:rPr>
          <w:rFonts w:ascii="Times New Roman" w:hAnsi="Times New Roman" w:cs="Times New Roman"/>
          <w:sz w:val="28"/>
          <w:szCs w:val="28"/>
        </w:rPr>
        <w:t>Благоустройство обелиска погибшим воинам в годы Великой Отечественной войны 1941-1945 гг.</w:t>
      </w:r>
      <w:r>
        <w:rPr>
          <w:rFonts w:ascii="Times New Roman" w:hAnsi="Times New Roman" w:cs="Times New Roman"/>
          <w:sz w:val="28"/>
          <w:szCs w:val="28"/>
        </w:rPr>
        <w:t xml:space="preserve">» стоимость проекта </w:t>
      </w:r>
      <w:r w:rsidRPr="00EC23F9">
        <w:rPr>
          <w:rFonts w:ascii="Times New Roman" w:hAnsi="Times New Roman" w:cs="Times New Roman"/>
          <w:sz w:val="28"/>
          <w:szCs w:val="28"/>
        </w:rPr>
        <w:t>1281370,0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0B0" w:rsidRPr="00F910B0" w:rsidRDefault="00F910B0" w:rsidP="00F91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0B0">
        <w:rPr>
          <w:rFonts w:ascii="Times New Roman" w:hAnsi="Times New Roman" w:cs="Times New Roman"/>
          <w:sz w:val="28"/>
          <w:szCs w:val="28"/>
        </w:rPr>
        <w:t>Граждане (достигшие шестнадцатилетнего возраста), проживающие на территории Асбестовского городского округа, желающие выразить свое мнение, до 07.10.2021 включительно могут направить в письменной или электронной форме замечания или предложения по инициативному проекту (</w:t>
      </w:r>
      <w:proofErr w:type="spellStart"/>
      <w:r w:rsidRPr="00F910B0">
        <w:rPr>
          <w:rFonts w:ascii="Times New Roman" w:hAnsi="Times New Roman" w:cs="Times New Roman"/>
          <w:sz w:val="28"/>
          <w:szCs w:val="28"/>
          <w:lang w:val="en-US"/>
        </w:rPr>
        <w:t>asb</w:t>
      </w:r>
      <w:proofErr w:type="spellEnd"/>
      <w:r w:rsidRPr="00F910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10B0">
        <w:rPr>
          <w:rFonts w:ascii="Times New Roman" w:hAnsi="Times New Roman" w:cs="Times New Roman"/>
          <w:sz w:val="28"/>
          <w:szCs w:val="28"/>
          <w:lang w:val="en-US"/>
        </w:rPr>
        <w:t>ekonomika</w:t>
      </w:r>
      <w:proofErr w:type="spellEnd"/>
      <w:r w:rsidRPr="00F910B0">
        <w:rPr>
          <w:rFonts w:ascii="Times New Roman" w:hAnsi="Times New Roman" w:cs="Times New Roman"/>
          <w:sz w:val="28"/>
          <w:szCs w:val="28"/>
        </w:rPr>
        <w:t>@</w:t>
      </w:r>
      <w:r w:rsidRPr="00F910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910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10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910B0">
        <w:rPr>
          <w:rFonts w:ascii="Times New Roman" w:hAnsi="Times New Roman" w:cs="Times New Roman"/>
          <w:sz w:val="28"/>
          <w:szCs w:val="28"/>
        </w:rPr>
        <w:t xml:space="preserve"> или по адресу г. Асбест, ул. Уральская, 73, </w:t>
      </w:r>
      <w:proofErr w:type="spellStart"/>
      <w:r w:rsidRPr="00F910B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910B0">
        <w:rPr>
          <w:rFonts w:ascii="Times New Roman" w:hAnsi="Times New Roman" w:cs="Times New Roman"/>
          <w:sz w:val="28"/>
          <w:szCs w:val="28"/>
        </w:rPr>
        <w:t>. 6).</w:t>
      </w:r>
    </w:p>
    <w:p w:rsidR="00696C34" w:rsidRDefault="00696C34"/>
    <w:sectPr w:rsidR="00696C34" w:rsidSect="0085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F910B0"/>
    <w:rsid w:val="00696C34"/>
    <w:rsid w:val="00853DA5"/>
    <w:rsid w:val="00EC23F9"/>
    <w:rsid w:val="00F9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2021-09-29T08:22:00Z</dcterms:created>
  <dcterms:modified xsi:type="dcterms:W3CDTF">2021-10-07T04:12:00Z</dcterms:modified>
</cp:coreProperties>
</file>