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E" w:rsidRPr="009320C9" w:rsidRDefault="00306DAE" w:rsidP="00306DAE">
      <w:pPr>
        <w:jc w:val="center"/>
        <w:rPr>
          <w:sz w:val="18"/>
          <w:szCs w:val="8"/>
        </w:rPr>
      </w:pPr>
    </w:p>
    <w:p w:rsidR="00306DAE" w:rsidRPr="00C67FBC" w:rsidRDefault="00306DAE" w:rsidP="00306DAE">
      <w:pPr>
        <w:jc w:val="center"/>
        <w:rPr>
          <w:sz w:val="28"/>
          <w:szCs w:val="28"/>
        </w:rPr>
      </w:pPr>
    </w:p>
    <w:p w:rsidR="00306DAE" w:rsidRPr="00C67FBC" w:rsidRDefault="00306DAE" w:rsidP="00306DAE">
      <w:pPr>
        <w:jc w:val="center"/>
        <w:rPr>
          <w:sz w:val="28"/>
          <w:szCs w:val="28"/>
        </w:rPr>
      </w:pPr>
    </w:p>
    <w:p w:rsidR="00306DAE" w:rsidRPr="00C67FBC" w:rsidRDefault="00306DAE" w:rsidP="00306DAE">
      <w:pPr>
        <w:jc w:val="center"/>
        <w:rPr>
          <w:sz w:val="28"/>
          <w:szCs w:val="28"/>
        </w:rPr>
      </w:pPr>
    </w:p>
    <w:p w:rsidR="00306DAE" w:rsidRPr="00C67FBC" w:rsidRDefault="00306DAE" w:rsidP="00306DAE">
      <w:pPr>
        <w:rPr>
          <w:sz w:val="28"/>
          <w:szCs w:val="28"/>
        </w:rPr>
      </w:pPr>
      <w:r w:rsidRPr="00C67FBC">
        <w:rPr>
          <w:sz w:val="28"/>
          <w:szCs w:val="28"/>
        </w:rPr>
        <w:t xml:space="preserve">  12.04.2022</w:t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</w:r>
      <w:r w:rsidRPr="00C67FBC">
        <w:rPr>
          <w:sz w:val="28"/>
          <w:szCs w:val="28"/>
        </w:rPr>
        <w:tab/>
        <w:t xml:space="preserve">    230-ПА</w:t>
      </w:r>
    </w:p>
    <w:p w:rsidR="00306DAE" w:rsidRPr="00C67FBC" w:rsidRDefault="00306DAE" w:rsidP="00306DAE">
      <w:pPr>
        <w:jc w:val="center"/>
        <w:rPr>
          <w:sz w:val="28"/>
          <w:szCs w:val="28"/>
        </w:rPr>
      </w:pPr>
    </w:p>
    <w:p w:rsidR="00306DAE" w:rsidRPr="00C67FBC" w:rsidRDefault="00306DAE" w:rsidP="00306DAE">
      <w:pPr>
        <w:jc w:val="center"/>
        <w:rPr>
          <w:sz w:val="28"/>
          <w:szCs w:val="28"/>
        </w:rPr>
      </w:pPr>
    </w:p>
    <w:p w:rsidR="00306DAE" w:rsidRPr="00C67FBC" w:rsidRDefault="00306DAE" w:rsidP="00306DAE">
      <w:pPr>
        <w:jc w:val="center"/>
        <w:rPr>
          <w:sz w:val="28"/>
          <w:szCs w:val="28"/>
        </w:rPr>
      </w:pPr>
    </w:p>
    <w:p w:rsidR="00E251DA" w:rsidRDefault="00EE1BB8" w:rsidP="00F85D9B">
      <w:pPr>
        <w:jc w:val="center"/>
        <w:rPr>
          <w:b/>
          <w:sz w:val="28"/>
          <w:szCs w:val="28"/>
        </w:rPr>
      </w:pPr>
      <w:r w:rsidRPr="00016709">
        <w:rPr>
          <w:b/>
          <w:sz w:val="28"/>
          <w:szCs w:val="28"/>
        </w:rPr>
        <w:t>Об утверждении списков</w:t>
      </w:r>
      <w:r w:rsidR="00F85D9B" w:rsidRPr="00016709">
        <w:rPr>
          <w:b/>
          <w:sz w:val="28"/>
          <w:szCs w:val="28"/>
        </w:rPr>
        <w:t xml:space="preserve"> очередности граждан</w:t>
      </w:r>
      <w:r w:rsidR="00E251DA">
        <w:rPr>
          <w:b/>
          <w:sz w:val="28"/>
          <w:szCs w:val="28"/>
        </w:rPr>
        <w:t>, состоящих на учете</w:t>
      </w:r>
    </w:p>
    <w:p w:rsidR="00EE1BB8" w:rsidRPr="009A1271" w:rsidRDefault="00E251DA" w:rsidP="00F85D9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в качестве нуждающихся в жилых помещениях, </w:t>
      </w:r>
      <w:r w:rsidR="00F85D9B" w:rsidRPr="00016709">
        <w:rPr>
          <w:b/>
          <w:sz w:val="28"/>
          <w:szCs w:val="28"/>
        </w:rPr>
        <w:t>по Асбест</w:t>
      </w:r>
      <w:r w:rsidR="007569A9" w:rsidRPr="00016709">
        <w:rPr>
          <w:b/>
          <w:sz w:val="28"/>
          <w:szCs w:val="28"/>
        </w:rPr>
        <w:t>овскому городскому округу на 20</w:t>
      </w:r>
      <w:r w:rsidR="003D1256">
        <w:rPr>
          <w:b/>
          <w:sz w:val="28"/>
          <w:szCs w:val="28"/>
        </w:rPr>
        <w:t>2</w:t>
      </w:r>
      <w:r w:rsidR="00E87E69">
        <w:rPr>
          <w:b/>
          <w:sz w:val="28"/>
          <w:szCs w:val="28"/>
        </w:rPr>
        <w:t>2</w:t>
      </w:r>
      <w:r w:rsidR="00F85D9B" w:rsidRPr="00016709">
        <w:rPr>
          <w:b/>
          <w:sz w:val="28"/>
          <w:szCs w:val="28"/>
        </w:rPr>
        <w:t>год</w:t>
      </w:r>
    </w:p>
    <w:p w:rsidR="00F85D9B" w:rsidRPr="009B7784" w:rsidRDefault="00F85D9B" w:rsidP="009A1271">
      <w:pPr>
        <w:jc w:val="both"/>
        <w:rPr>
          <w:sz w:val="20"/>
          <w:szCs w:val="28"/>
        </w:rPr>
      </w:pPr>
    </w:p>
    <w:p w:rsidR="00F85D9B" w:rsidRDefault="009A1271" w:rsidP="009B778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51,</w:t>
      </w:r>
      <w:r w:rsidR="00076315">
        <w:rPr>
          <w:sz w:val="28"/>
          <w:szCs w:val="28"/>
        </w:rPr>
        <w:t xml:space="preserve"> </w:t>
      </w:r>
      <w:r>
        <w:rPr>
          <w:sz w:val="28"/>
          <w:szCs w:val="28"/>
        </w:rPr>
        <w:t>52 Жилищного кодекса Российской Федерации, Законом Свердловской области от 22 июля 2005 года № 96-ОЗ</w:t>
      </w:r>
      <w:r w:rsidR="00A26ACB">
        <w:rPr>
          <w:sz w:val="28"/>
          <w:szCs w:val="28"/>
        </w:rPr>
        <w:br/>
      </w:r>
      <w:r>
        <w:rPr>
          <w:sz w:val="28"/>
          <w:szCs w:val="28"/>
        </w:rPr>
        <w:t xml:space="preserve">«О признании граждан малоимущими в целях предоставления им по договорам социального найма жилых помещений муниципального жилищного фонда </w:t>
      </w:r>
      <w:r w:rsidR="009B7784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Свердловской области», статьями </w:t>
      </w:r>
      <w:r w:rsidR="000F6221">
        <w:rPr>
          <w:sz w:val="28"/>
          <w:szCs w:val="28"/>
        </w:rPr>
        <w:t xml:space="preserve"> </w:t>
      </w:r>
      <w:r>
        <w:rPr>
          <w:sz w:val="28"/>
          <w:szCs w:val="28"/>
        </w:rPr>
        <w:t>9, 11 Закона Свердловской о</w:t>
      </w:r>
      <w:r w:rsidR="007569A9"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от 22 июля 2005 года № 97-ОЗ «Об учете малоимущих граждан </w:t>
      </w:r>
      <w:r w:rsidR="009B7784">
        <w:rPr>
          <w:sz w:val="28"/>
          <w:szCs w:val="28"/>
        </w:rPr>
        <w:br/>
      </w:r>
      <w:r>
        <w:rPr>
          <w:sz w:val="28"/>
          <w:szCs w:val="28"/>
        </w:rPr>
        <w:t>в качестве нуждающихся в предоставляемых по</w:t>
      </w:r>
      <w:proofErr w:type="gramEnd"/>
      <w:r>
        <w:rPr>
          <w:sz w:val="28"/>
          <w:szCs w:val="28"/>
        </w:rPr>
        <w:t xml:space="preserve"> договорам социального найма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муниципального жилищного фонда на территории Свердл</w:t>
      </w:r>
      <w:r w:rsidR="00A756EE">
        <w:rPr>
          <w:sz w:val="28"/>
          <w:szCs w:val="28"/>
        </w:rPr>
        <w:t>овской области», статьями 2</w:t>
      </w:r>
      <w:r w:rsidR="000F622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756EE">
        <w:rPr>
          <w:sz w:val="28"/>
          <w:szCs w:val="28"/>
        </w:rPr>
        <w:t xml:space="preserve"> </w:t>
      </w:r>
      <w:r>
        <w:rPr>
          <w:sz w:val="28"/>
          <w:szCs w:val="28"/>
        </w:rPr>
        <w:t>30 Устава Асбестовского городского округа,</w:t>
      </w:r>
      <w:r w:rsidR="00076315">
        <w:rPr>
          <w:sz w:val="28"/>
          <w:szCs w:val="28"/>
        </w:rPr>
        <w:t xml:space="preserve"> администрация Асбестовского городского округа</w:t>
      </w:r>
    </w:p>
    <w:p w:rsidR="009A1271" w:rsidRPr="00076315" w:rsidRDefault="009A1271" w:rsidP="009A1271">
      <w:pPr>
        <w:jc w:val="both"/>
        <w:rPr>
          <w:b/>
          <w:sz w:val="28"/>
          <w:szCs w:val="28"/>
        </w:rPr>
      </w:pPr>
      <w:r w:rsidRPr="00076315">
        <w:rPr>
          <w:b/>
          <w:sz w:val="28"/>
          <w:szCs w:val="28"/>
        </w:rPr>
        <w:t>ПОСТАНОВЛЯ</w:t>
      </w:r>
      <w:r w:rsidR="00016709" w:rsidRPr="00076315">
        <w:rPr>
          <w:b/>
          <w:sz w:val="28"/>
          <w:szCs w:val="28"/>
        </w:rPr>
        <w:t>ЕТ</w:t>
      </w:r>
      <w:r w:rsidRPr="00076315">
        <w:rPr>
          <w:b/>
          <w:sz w:val="28"/>
          <w:szCs w:val="28"/>
        </w:rPr>
        <w:t>:</w:t>
      </w:r>
    </w:p>
    <w:p w:rsidR="009A1271" w:rsidRDefault="009A1271" w:rsidP="009B7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граждан, состоящих на учете в качестве нуждающихся в жилых помещениях</w:t>
      </w:r>
      <w:r w:rsidR="00076315">
        <w:rPr>
          <w:sz w:val="28"/>
          <w:szCs w:val="28"/>
        </w:rPr>
        <w:t>,</w:t>
      </w:r>
      <w:r>
        <w:rPr>
          <w:sz w:val="28"/>
          <w:szCs w:val="28"/>
        </w:rPr>
        <w:t xml:space="preserve"> на внеочередное получение жилой площади по Асбестовскому городскому округу на 20</w:t>
      </w:r>
      <w:r w:rsidR="003D1256">
        <w:rPr>
          <w:sz w:val="28"/>
          <w:szCs w:val="28"/>
        </w:rPr>
        <w:t>2</w:t>
      </w:r>
      <w:r w:rsidR="000C7978">
        <w:rPr>
          <w:sz w:val="28"/>
          <w:szCs w:val="28"/>
        </w:rPr>
        <w:t xml:space="preserve">2 </w:t>
      </w:r>
      <w:r>
        <w:rPr>
          <w:sz w:val="28"/>
          <w:szCs w:val="28"/>
        </w:rPr>
        <w:t>год (</w:t>
      </w:r>
      <w:r w:rsidR="004B616B">
        <w:rPr>
          <w:sz w:val="28"/>
          <w:szCs w:val="28"/>
        </w:rPr>
        <w:t>приложение № 1)</w:t>
      </w:r>
      <w:r w:rsidR="004777E7">
        <w:rPr>
          <w:sz w:val="28"/>
          <w:szCs w:val="28"/>
        </w:rPr>
        <w:t>.</w:t>
      </w:r>
    </w:p>
    <w:p w:rsidR="009A1271" w:rsidRDefault="00FB5365" w:rsidP="009B7784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FAE">
        <w:rPr>
          <w:sz w:val="28"/>
          <w:szCs w:val="28"/>
        </w:rPr>
        <w:t xml:space="preserve">. </w:t>
      </w:r>
      <w:r w:rsidR="009A1271">
        <w:rPr>
          <w:sz w:val="28"/>
          <w:szCs w:val="28"/>
        </w:rPr>
        <w:t>Утвердить список граждан, состоящих на учете в качестве нуждающихся в жилых помещениях</w:t>
      </w:r>
      <w:r w:rsidR="003A5CDD" w:rsidRPr="003A5CDD">
        <w:rPr>
          <w:sz w:val="28"/>
          <w:szCs w:val="28"/>
        </w:rPr>
        <w:t xml:space="preserve"> </w:t>
      </w:r>
      <w:r w:rsidR="003A5CDD">
        <w:rPr>
          <w:sz w:val="28"/>
          <w:szCs w:val="28"/>
        </w:rPr>
        <w:t xml:space="preserve">по Асбестовскому городскому округу </w:t>
      </w:r>
      <w:r w:rsidR="009B7784">
        <w:rPr>
          <w:sz w:val="28"/>
          <w:szCs w:val="28"/>
        </w:rPr>
        <w:br/>
      </w:r>
      <w:r w:rsidR="003A5CDD">
        <w:rPr>
          <w:sz w:val="28"/>
          <w:szCs w:val="28"/>
        </w:rPr>
        <w:t>на 202</w:t>
      </w:r>
      <w:r w:rsidR="000C7978">
        <w:rPr>
          <w:sz w:val="28"/>
          <w:szCs w:val="28"/>
        </w:rPr>
        <w:t>2</w:t>
      </w:r>
      <w:r w:rsidR="003A5CDD">
        <w:rPr>
          <w:sz w:val="28"/>
          <w:szCs w:val="28"/>
        </w:rPr>
        <w:t xml:space="preserve"> год по категории:</w:t>
      </w:r>
      <w:r w:rsidR="009A1271">
        <w:rPr>
          <w:sz w:val="28"/>
          <w:szCs w:val="28"/>
        </w:rPr>
        <w:t xml:space="preserve"> </w:t>
      </w:r>
      <w:r w:rsidR="003A5CDD">
        <w:rPr>
          <w:sz w:val="28"/>
          <w:szCs w:val="28"/>
        </w:rPr>
        <w:t xml:space="preserve">инвалиды и семьи, имеющие детей-инвалидов </w:t>
      </w:r>
      <w:r w:rsidR="009A1271">
        <w:rPr>
          <w:sz w:val="28"/>
          <w:szCs w:val="28"/>
        </w:rPr>
        <w:t>(</w:t>
      </w:r>
      <w:r w:rsidR="004B616B">
        <w:rPr>
          <w:sz w:val="28"/>
          <w:szCs w:val="28"/>
        </w:rPr>
        <w:t>приложение № 2</w:t>
      </w:r>
      <w:r w:rsidR="009A1271">
        <w:rPr>
          <w:sz w:val="28"/>
          <w:szCs w:val="28"/>
        </w:rPr>
        <w:t>).</w:t>
      </w:r>
    </w:p>
    <w:p w:rsidR="009A1271" w:rsidRDefault="00FB5365" w:rsidP="009B7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1271">
        <w:rPr>
          <w:sz w:val="28"/>
          <w:szCs w:val="28"/>
        </w:rPr>
        <w:t>. Утвердить список граждан, состоящих на учете в качестве нуждающихся в жилых помещениях</w:t>
      </w:r>
      <w:r w:rsidR="00076315">
        <w:rPr>
          <w:sz w:val="28"/>
          <w:szCs w:val="28"/>
        </w:rPr>
        <w:t>,</w:t>
      </w:r>
      <w:r w:rsidR="0084241B">
        <w:rPr>
          <w:sz w:val="28"/>
          <w:szCs w:val="28"/>
        </w:rPr>
        <w:t xml:space="preserve"> </w:t>
      </w:r>
      <w:r w:rsidR="009A1271">
        <w:rPr>
          <w:sz w:val="28"/>
          <w:szCs w:val="28"/>
        </w:rPr>
        <w:t xml:space="preserve">по Асбестовскому городскому округу </w:t>
      </w:r>
      <w:r w:rsidR="009B7784">
        <w:rPr>
          <w:sz w:val="28"/>
          <w:szCs w:val="28"/>
        </w:rPr>
        <w:br/>
      </w:r>
      <w:r w:rsidR="009A1271">
        <w:rPr>
          <w:sz w:val="28"/>
          <w:szCs w:val="28"/>
        </w:rPr>
        <w:t>на 20</w:t>
      </w:r>
      <w:r w:rsidR="003D1256">
        <w:rPr>
          <w:sz w:val="28"/>
          <w:szCs w:val="28"/>
        </w:rPr>
        <w:t>2</w:t>
      </w:r>
      <w:r w:rsidR="000C7978">
        <w:rPr>
          <w:sz w:val="28"/>
          <w:szCs w:val="28"/>
        </w:rPr>
        <w:t>2</w:t>
      </w:r>
      <w:r w:rsidR="009A1271">
        <w:rPr>
          <w:sz w:val="28"/>
          <w:szCs w:val="28"/>
        </w:rPr>
        <w:t xml:space="preserve"> год (</w:t>
      </w:r>
      <w:r w:rsidR="004B616B">
        <w:rPr>
          <w:sz w:val="28"/>
          <w:szCs w:val="28"/>
        </w:rPr>
        <w:t>приложение № 3</w:t>
      </w:r>
      <w:r w:rsidR="009A1271">
        <w:rPr>
          <w:sz w:val="28"/>
          <w:szCs w:val="28"/>
        </w:rPr>
        <w:t>).</w:t>
      </w:r>
    </w:p>
    <w:p w:rsidR="0084241B" w:rsidRPr="0084241B" w:rsidRDefault="0084241B" w:rsidP="009B7784">
      <w:pPr>
        <w:ind w:firstLine="851"/>
        <w:jc w:val="both"/>
        <w:rPr>
          <w:sz w:val="28"/>
          <w:szCs w:val="28"/>
        </w:rPr>
      </w:pPr>
      <w:r w:rsidRPr="0084241B">
        <w:rPr>
          <w:sz w:val="28"/>
          <w:szCs w:val="28"/>
        </w:rPr>
        <w:t>4.</w:t>
      </w:r>
      <w:r w:rsidR="00885433">
        <w:rPr>
          <w:sz w:val="28"/>
          <w:szCs w:val="28"/>
        </w:rPr>
        <w:t xml:space="preserve"> Спис</w:t>
      </w:r>
      <w:r w:rsidR="005C16A4">
        <w:rPr>
          <w:sz w:val="28"/>
          <w:szCs w:val="28"/>
        </w:rPr>
        <w:t>ки</w:t>
      </w:r>
      <w:r w:rsidR="00885433">
        <w:rPr>
          <w:sz w:val="28"/>
          <w:szCs w:val="28"/>
        </w:rPr>
        <w:t xml:space="preserve"> граждан </w:t>
      </w:r>
      <w:r w:rsidRPr="0084241B">
        <w:rPr>
          <w:sz w:val="28"/>
          <w:szCs w:val="28"/>
        </w:rPr>
        <w:t>разместить на официальном сайте Асбестовского городского округа (</w:t>
      </w:r>
      <w:r w:rsidRPr="0084241B">
        <w:rPr>
          <w:sz w:val="28"/>
          <w:szCs w:val="28"/>
          <w:lang w:val="en-US"/>
        </w:rPr>
        <w:t>www</w:t>
      </w:r>
      <w:r w:rsidRPr="0084241B">
        <w:rPr>
          <w:sz w:val="28"/>
          <w:szCs w:val="28"/>
        </w:rPr>
        <w:t>.</w:t>
      </w:r>
      <w:r w:rsidRPr="0084241B">
        <w:rPr>
          <w:sz w:val="28"/>
          <w:szCs w:val="28"/>
          <w:lang w:val="en-US"/>
        </w:rPr>
        <w:t>asbestadm</w:t>
      </w:r>
      <w:r w:rsidRPr="0084241B">
        <w:rPr>
          <w:sz w:val="28"/>
          <w:szCs w:val="28"/>
        </w:rPr>
        <w:t>.</w:t>
      </w:r>
      <w:r w:rsidRPr="0084241B">
        <w:rPr>
          <w:sz w:val="28"/>
          <w:szCs w:val="28"/>
          <w:lang w:val="en-US"/>
        </w:rPr>
        <w:t>ru</w:t>
      </w:r>
      <w:r w:rsidRPr="0084241B">
        <w:rPr>
          <w:sz w:val="28"/>
          <w:szCs w:val="28"/>
        </w:rPr>
        <w:t>) в сети Интернет.</w:t>
      </w:r>
    </w:p>
    <w:p w:rsidR="00FB2D08" w:rsidRDefault="00FB2D08" w:rsidP="009B77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9B7784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4D48DD">
        <w:rPr>
          <w:sz w:val="28"/>
          <w:szCs w:val="28"/>
        </w:rPr>
        <w:br/>
      </w:r>
      <w:r w:rsidR="003D1256">
        <w:rPr>
          <w:sz w:val="28"/>
          <w:szCs w:val="28"/>
        </w:rPr>
        <w:t>О.В. Кабанова.</w:t>
      </w:r>
    </w:p>
    <w:p w:rsidR="00594615" w:rsidRDefault="00594615" w:rsidP="00FB2D08">
      <w:pPr>
        <w:jc w:val="both"/>
        <w:rPr>
          <w:sz w:val="28"/>
          <w:szCs w:val="28"/>
        </w:rPr>
      </w:pPr>
    </w:p>
    <w:p w:rsidR="009B7784" w:rsidRDefault="009B7784" w:rsidP="00FB2D08">
      <w:pPr>
        <w:jc w:val="both"/>
        <w:rPr>
          <w:sz w:val="28"/>
          <w:szCs w:val="28"/>
        </w:rPr>
      </w:pPr>
    </w:p>
    <w:p w:rsidR="00A26ACB" w:rsidRDefault="009A1271" w:rsidP="00F85D9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A1271" w:rsidRPr="00EE1BB8" w:rsidRDefault="009A1271" w:rsidP="00F85D9B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360DD3">
        <w:rPr>
          <w:sz w:val="28"/>
          <w:szCs w:val="28"/>
        </w:rPr>
        <w:t xml:space="preserve"> </w:t>
      </w:r>
      <w:r w:rsidR="00BF2DAC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округа                                                  </w:t>
      </w:r>
      <w:r w:rsidR="00594615">
        <w:rPr>
          <w:sz w:val="28"/>
          <w:szCs w:val="28"/>
        </w:rPr>
        <w:t xml:space="preserve">         Н.Р</w:t>
      </w:r>
      <w:r w:rsidR="00BF2DAC">
        <w:rPr>
          <w:sz w:val="28"/>
          <w:szCs w:val="28"/>
        </w:rPr>
        <w:t xml:space="preserve">. </w:t>
      </w:r>
      <w:r w:rsidR="00594615">
        <w:rPr>
          <w:sz w:val="28"/>
          <w:szCs w:val="28"/>
        </w:rPr>
        <w:t>Тихонова</w:t>
      </w:r>
    </w:p>
    <w:sectPr w:rsidR="009A1271" w:rsidRPr="00EE1BB8" w:rsidSect="009B77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1BB8"/>
    <w:rsid w:val="00016709"/>
    <w:rsid w:val="000469D4"/>
    <w:rsid w:val="00076315"/>
    <w:rsid w:val="000960E6"/>
    <w:rsid w:val="000C7978"/>
    <w:rsid w:val="000F6221"/>
    <w:rsid w:val="001A67B5"/>
    <w:rsid w:val="00223EBE"/>
    <w:rsid w:val="00263DAE"/>
    <w:rsid w:val="00306DAE"/>
    <w:rsid w:val="00357A48"/>
    <w:rsid w:val="00360DD3"/>
    <w:rsid w:val="003A5CDD"/>
    <w:rsid w:val="003D1256"/>
    <w:rsid w:val="004452A8"/>
    <w:rsid w:val="004777E7"/>
    <w:rsid w:val="004B616B"/>
    <w:rsid w:val="004D48DD"/>
    <w:rsid w:val="00594615"/>
    <w:rsid w:val="005C16A4"/>
    <w:rsid w:val="005C7C02"/>
    <w:rsid w:val="007569A9"/>
    <w:rsid w:val="00761346"/>
    <w:rsid w:val="0084241B"/>
    <w:rsid w:val="00885433"/>
    <w:rsid w:val="00946577"/>
    <w:rsid w:val="009A1271"/>
    <w:rsid w:val="009B7784"/>
    <w:rsid w:val="009F7B8D"/>
    <w:rsid w:val="00A26ACB"/>
    <w:rsid w:val="00A756EE"/>
    <w:rsid w:val="00AA4040"/>
    <w:rsid w:val="00AC1FAE"/>
    <w:rsid w:val="00BB6E92"/>
    <w:rsid w:val="00BF2DAC"/>
    <w:rsid w:val="00C232C8"/>
    <w:rsid w:val="00C55750"/>
    <w:rsid w:val="00C67FBC"/>
    <w:rsid w:val="00D6693F"/>
    <w:rsid w:val="00D87676"/>
    <w:rsid w:val="00DC2C95"/>
    <w:rsid w:val="00DE694E"/>
    <w:rsid w:val="00E251DA"/>
    <w:rsid w:val="00E87E69"/>
    <w:rsid w:val="00EE1BB8"/>
    <w:rsid w:val="00EF6C8A"/>
    <w:rsid w:val="00F85D9B"/>
    <w:rsid w:val="00FB2D08"/>
    <w:rsid w:val="00FB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D065-5782-4D55-AFE0-17BC8D5B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ket</dc:creator>
  <cp:lastModifiedBy>luba</cp:lastModifiedBy>
  <cp:revision>6</cp:revision>
  <cp:lastPrinted>2022-04-14T03:18:00Z</cp:lastPrinted>
  <dcterms:created xsi:type="dcterms:W3CDTF">2022-04-14T03:15:00Z</dcterms:created>
  <dcterms:modified xsi:type="dcterms:W3CDTF">2022-04-14T03:18:00Z</dcterms:modified>
</cp:coreProperties>
</file>