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6" w:rsidRPr="001F1C1B" w:rsidRDefault="00AF0406" w:rsidP="00D35C9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F0406" w:rsidRPr="001F1C1B" w:rsidRDefault="00AF0406" w:rsidP="005E397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 w:rsidR="004247EC" w:rsidRPr="001F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C1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036DEE">
        <w:rPr>
          <w:rFonts w:ascii="Times New Roman" w:hAnsi="Times New Roman" w:cs="Times New Roman"/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1F1C1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0406" w:rsidRPr="00DB1DA9" w:rsidRDefault="00AF0406" w:rsidP="00D3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F89" w:rsidRPr="00DB1DA9" w:rsidRDefault="00DB1DA9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</w:pPr>
      <w:r w:rsidRPr="00DB1DA9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Административный регламент предоставлен</w:t>
      </w:r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ия муниципальной услуги </w:t>
      </w:r>
      <w:r w:rsidRPr="00DB1DA9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DD3554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 xml:space="preserve">и на основании </w:t>
      </w:r>
      <w:r w:rsidR="007219EF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 xml:space="preserve">письма Министерства строительства и развития инфраструктуры Свердловской области от </w:t>
      </w:r>
      <w:r w:rsidR="00154F1B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>27.09.2022</w:t>
      </w:r>
      <w:r w:rsidR="007219EF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 xml:space="preserve"> № 16-01-</w:t>
      </w:r>
      <w:r w:rsidR="00326305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>39</w:t>
      </w:r>
      <w:r w:rsidR="007219EF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>/</w:t>
      </w:r>
      <w:r w:rsidR="00154F1B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>7200</w:t>
      </w:r>
      <w:r w:rsidR="00326305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 xml:space="preserve"> «О направлении </w:t>
      </w:r>
      <w:r w:rsidR="00154F1B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>информации</w:t>
      </w:r>
      <w:r w:rsidR="00326305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>»</w:t>
      </w:r>
      <w:r w:rsidR="009A04F5" w:rsidRPr="00DB1DA9"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  <w:t>.</w:t>
      </w:r>
    </w:p>
    <w:p w:rsidR="00795FBC" w:rsidRPr="004752E2" w:rsidRDefault="00AF0406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4752E2">
        <w:rPr>
          <w:rFonts w:ascii="Times New Roman" w:hAnsi="Times New Roman"/>
          <w:b w:val="0"/>
          <w:color w:val="auto"/>
          <w:sz w:val="26"/>
          <w:szCs w:val="26"/>
        </w:rPr>
        <w:t xml:space="preserve">Муниципальная услуга </w:t>
      </w:r>
      <w:r w:rsidR="004247EC" w:rsidRPr="004752E2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154F1B" w:rsidRPr="004752E2">
        <w:rPr>
          <w:rFonts w:ascii="Times New Roman" w:hAnsi="Times New Roman"/>
          <w:b w:val="0"/>
          <w:color w:val="auto"/>
          <w:sz w:val="26"/>
          <w:szCs w:val="26"/>
        </w:rPr>
        <w:t>Подготовка и утверждение документации по планировке территории</w:t>
      </w:r>
      <w:r w:rsidR="004247EC" w:rsidRPr="004752E2">
        <w:rPr>
          <w:rFonts w:ascii="Times New Roman" w:hAnsi="Times New Roman"/>
          <w:b w:val="0"/>
          <w:color w:val="auto"/>
          <w:sz w:val="26"/>
          <w:szCs w:val="26"/>
        </w:rPr>
        <w:t xml:space="preserve">» </w:t>
      </w:r>
      <w:r w:rsidRPr="004752E2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предоставляется администрацией Асбестовского городского округа </w:t>
      </w:r>
      <w:r w:rsidR="00520F89" w:rsidRPr="004752E2">
        <w:rPr>
          <w:rFonts w:ascii="Times New Roman" w:hAnsi="Times New Roman"/>
          <w:b w:val="0"/>
          <w:color w:val="auto"/>
          <w:sz w:val="26"/>
          <w:szCs w:val="26"/>
        </w:rPr>
        <w:t xml:space="preserve">через </w:t>
      </w:r>
      <w:r w:rsidR="00326305" w:rsidRPr="004752E2">
        <w:rPr>
          <w:rFonts w:ascii="Times New Roman" w:hAnsi="Times New Roman"/>
          <w:b w:val="0"/>
          <w:color w:val="auto"/>
          <w:sz w:val="26"/>
          <w:szCs w:val="26"/>
        </w:rPr>
        <w:t>у</w:t>
      </w:r>
      <w:r w:rsidR="00520F89" w:rsidRPr="004752E2">
        <w:rPr>
          <w:rFonts w:ascii="Times New Roman" w:hAnsi="Times New Roman"/>
          <w:b w:val="0"/>
          <w:color w:val="auto"/>
          <w:sz w:val="26"/>
          <w:szCs w:val="26"/>
        </w:rPr>
        <w:t xml:space="preserve">правление архитектуры и градостроительства </w:t>
      </w:r>
      <w:r w:rsidRPr="004752E2">
        <w:rPr>
          <w:rFonts w:ascii="Times New Roman" w:hAnsi="Times New Roman"/>
          <w:b w:val="0"/>
          <w:color w:val="auto"/>
          <w:sz w:val="26"/>
          <w:szCs w:val="26"/>
        </w:rPr>
        <w:t>администрации Асбестовского городского округа.</w:t>
      </w:r>
    </w:p>
    <w:p w:rsidR="0032097D" w:rsidRPr="004752E2" w:rsidRDefault="0032097D" w:rsidP="004752E2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4752E2">
        <w:rPr>
          <w:rFonts w:ascii="Times New Roman" w:eastAsia="Calibri Light" w:hAnsi="Times New Roman"/>
          <w:b w:val="0"/>
          <w:color w:val="000000"/>
          <w:sz w:val="26"/>
          <w:szCs w:val="26"/>
        </w:rPr>
        <w:t>Результат предоставления муниципальной услуги</w:t>
      </w:r>
      <w:r w:rsidR="007F0AAA" w:rsidRPr="004752E2">
        <w:rPr>
          <w:rFonts w:ascii="Times New Roman" w:eastAsia="Calibri Light" w:hAnsi="Times New Roman"/>
          <w:b w:val="0"/>
          <w:color w:val="000000"/>
          <w:sz w:val="26"/>
          <w:szCs w:val="26"/>
        </w:rPr>
        <w:t>:</w:t>
      </w:r>
    </w:p>
    <w:p w:rsidR="004752E2" w:rsidRPr="004752E2" w:rsidRDefault="00DD3554" w:rsidP="004752E2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752E2">
        <w:rPr>
          <w:rFonts w:ascii="Times New Roman" w:eastAsia="Calibri Light" w:hAnsi="Times New Roman"/>
          <w:color w:val="000000"/>
          <w:sz w:val="26"/>
          <w:szCs w:val="26"/>
        </w:rPr>
        <w:t>р</w:t>
      </w:r>
      <w:r w:rsidR="0032097D" w:rsidRPr="004752E2">
        <w:rPr>
          <w:rFonts w:ascii="Times New Roman" w:eastAsia="Calibri Light" w:hAnsi="Times New Roman"/>
          <w:color w:val="000000"/>
          <w:sz w:val="26"/>
          <w:szCs w:val="26"/>
        </w:rPr>
        <w:t xml:space="preserve">езультатом предоставления муниципальной услуги </w:t>
      </w:r>
      <w:r w:rsidR="006E436F" w:rsidRPr="004752E2">
        <w:rPr>
          <w:rFonts w:ascii="Times New Roman" w:eastAsia="Calibri Light" w:hAnsi="Times New Roman"/>
          <w:color w:val="000000"/>
          <w:sz w:val="26"/>
          <w:szCs w:val="26"/>
        </w:rPr>
        <w:t>«Подготовка и утверждение документации по планировке территории</w:t>
      </w:r>
      <w:r w:rsidR="00640408" w:rsidRPr="004752E2">
        <w:rPr>
          <w:rFonts w:ascii="Times New Roman" w:eastAsia="Calibri Light" w:hAnsi="Times New Roman"/>
          <w:color w:val="000000"/>
          <w:sz w:val="26"/>
          <w:szCs w:val="26"/>
        </w:rPr>
        <w:t>»</w:t>
      </w:r>
      <w:r w:rsidR="004752E2" w:rsidRPr="004752E2">
        <w:rPr>
          <w:rFonts w:ascii="Times New Roman" w:eastAsia="Calibri Light" w:hAnsi="Times New Roman"/>
          <w:color w:val="000000"/>
          <w:sz w:val="26"/>
          <w:szCs w:val="26"/>
        </w:rPr>
        <w:t xml:space="preserve"> является: </w:t>
      </w:r>
      <w:r w:rsidR="004752E2" w:rsidRPr="004752E2">
        <w:rPr>
          <w:rFonts w:ascii="Liberation Serif" w:hAnsi="Liberation Serif" w:cs="Liberation Serif"/>
          <w:color w:val="000000"/>
          <w:sz w:val="26"/>
          <w:szCs w:val="26"/>
        </w:rPr>
        <w:t>Результатом административной процедуры является:</w:t>
      </w:r>
    </w:p>
    <w:p w:rsidR="004752E2" w:rsidRPr="004752E2" w:rsidRDefault="004752E2" w:rsidP="004752E2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752E2">
        <w:rPr>
          <w:rFonts w:ascii="Liberation Serif" w:hAnsi="Liberation Serif" w:cs="Liberation Serif"/>
          <w:color w:val="000000"/>
          <w:sz w:val="26"/>
          <w:szCs w:val="26"/>
        </w:rPr>
        <w:t>1) решение о принятии решения о подготовке документации по планировке территории</w:t>
      </w:r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4752E2" w:rsidRDefault="004752E2" w:rsidP="004752E2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752E2">
        <w:rPr>
          <w:rFonts w:ascii="Liberation Serif" w:hAnsi="Liberation Serif" w:cs="Liberation Serif"/>
          <w:color w:val="000000"/>
          <w:sz w:val="26"/>
          <w:szCs w:val="26"/>
        </w:rPr>
        <w:t>2) решение о принятии решения о подготовке внесения изменений в документацию по планировке территории</w:t>
      </w:r>
      <w:r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4752E2" w:rsidRDefault="004752E2" w:rsidP="004752E2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4752E2">
        <w:rPr>
          <w:rFonts w:ascii="Liberation Serif" w:hAnsi="Liberation Serif" w:cs="Liberation Serif"/>
          <w:color w:val="000000"/>
          <w:sz w:val="26"/>
          <w:szCs w:val="26"/>
        </w:rPr>
        <w:t>3) уведомление (письмо) Администрации об отклонении заявления о подготовке докуме</w:t>
      </w:r>
      <w:r>
        <w:rPr>
          <w:rFonts w:ascii="Liberation Serif" w:hAnsi="Liberation Serif" w:cs="Liberation Serif"/>
          <w:color w:val="000000"/>
          <w:sz w:val="26"/>
          <w:szCs w:val="26"/>
        </w:rPr>
        <w:t>нтации по планировке территории.</w:t>
      </w:r>
    </w:p>
    <w:p w:rsidR="00A019C6" w:rsidRDefault="00A019C6" w:rsidP="00A019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ab/>
      </w:r>
      <w:r w:rsidR="004752E2" w:rsidRPr="004752E2">
        <w:rPr>
          <w:rFonts w:ascii="Liberation Serif" w:hAnsi="Liberation Serif" w:cs="Liberation Serif"/>
          <w:color w:val="000000"/>
          <w:sz w:val="26"/>
          <w:szCs w:val="26"/>
        </w:rPr>
        <w:t>В случае обращения с заявлением об утверждении документации</w:t>
      </w:r>
      <w:r w:rsidR="00DB1DA9">
        <w:rPr>
          <w:rFonts w:ascii="Liberation Serif" w:hAnsi="Liberation Serif" w:cs="Liberation Serif"/>
          <w:color w:val="000000"/>
          <w:sz w:val="26"/>
          <w:szCs w:val="26"/>
        </w:rPr>
        <w:t>,</w:t>
      </w:r>
      <w:r w:rsidR="004752E2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F0406" w:rsidRPr="004752E2">
        <w:rPr>
          <w:rFonts w:ascii="Times New Roman" w:hAnsi="Times New Roman"/>
          <w:color w:val="000000"/>
          <w:sz w:val="26"/>
          <w:szCs w:val="26"/>
        </w:rPr>
        <w:t xml:space="preserve">Проект </w:t>
      </w:r>
      <w:r w:rsidR="009A04F5" w:rsidRPr="004752E2">
        <w:rPr>
          <w:rFonts w:ascii="Times New Roman" w:hAnsi="Times New Roman"/>
          <w:color w:val="000000"/>
          <w:sz w:val="26"/>
          <w:szCs w:val="26"/>
        </w:rPr>
        <w:t>а</w:t>
      </w:r>
      <w:r w:rsidR="00AF0406" w:rsidRPr="004752E2">
        <w:rPr>
          <w:rFonts w:ascii="Times New Roman" w:hAnsi="Times New Roman"/>
          <w:color w:val="000000"/>
          <w:sz w:val="26"/>
          <w:szCs w:val="26"/>
        </w:rPr>
        <w:t xml:space="preserve">дминистративного регламента разработан в соответствии </w:t>
      </w:r>
      <w:r w:rsidR="000B2E04" w:rsidRPr="004752E2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AF0406" w:rsidRPr="004752E2">
        <w:rPr>
          <w:rFonts w:ascii="Times New Roman" w:hAnsi="Times New Roman"/>
          <w:color w:val="000000"/>
          <w:sz w:val="26"/>
          <w:szCs w:val="26"/>
        </w:rPr>
        <w:t>требовани</w:t>
      </w:r>
      <w:r w:rsidR="004D5C4B" w:rsidRPr="004752E2">
        <w:rPr>
          <w:rFonts w:ascii="Times New Roman" w:hAnsi="Times New Roman"/>
          <w:color w:val="000000"/>
          <w:sz w:val="26"/>
          <w:szCs w:val="26"/>
        </w:rPr>
        <w:t>е</w:t>
      </w:r>
      <w:r w:rsidR="00AF0406" w:rsidRPr="004752E2">
        <w:rPr>
          <w:rFonts w:ascii="Times New Roman" w:hAnsi="Times New Roman"/>
          <w:color w:val="000000"/>
          <w:sz w:val="26"/>
          <w:szCs w:val="26"/>
        </w:rPr>
        <w:t xml:space="preserve">м Положения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AF0406" w:rsidRPr="004752E2">
        <w:rPr>
          <w:rFonts w:ascii="Times New Roman" w:hAnsi="Times New Roman"/>
          <w:color w:val="000000"/>
          <w:sz w:val="26"/>
          <w:szCs w:val="26"/>
        </w:rPr>
        <w:t>«О порядке разработки и утверждения административных регламентов предоставления муниципальных услуг», утвержденным постановлением администрации Асбестовского городского округа от 23.11.2018 № 585-ПА</w:t>
      </w:r>
      <w:r w:rsidR="009854F4" w:rsidRPr="004752E2">
        <w:rPr>
          <w:rFonts w:ascii="Times New Roman" w:hAnsi="Times New Roman"/>
          <w:color w:val="000000"/>
          <w:sz w:val="26"/>
          <w:szCs w:val="26"/>
        </w:rPr>
        <w:t>,</w:t>
      </w:r>
      <w:r w:rsidR="00AF0406" w:rsidRPr="004752E2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AF0406" w:rsidRPr="004752E2">
        <w:rPr>
          <w:rFonts w:ascii="Times New Roman" w:hAnsi="Times New Roman"/>
          <w:sz w:val="26"/>
          <w:szCs w:val="26"/>
        </w:rPr>
        <w:t>включает следующие разделы:</w:t>
      </w:r>
    </w:p>
    <w:p w:rsidR="00AF0406" w:rsidRPr="004752E2" w:rsidRDefault="00A019C6" w:rsidP="00A019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AF0406" w:rsidRPr="004752E2">
        <w:rPr>
          <w:rFonts w:ascii="Times New Roman" w:hAnsi="Times New Roman"/>
          <w:sz w:val="26"/>
          <w:szCs w:val="26"/>
        </w:rPr>
        <w:t>а) общие положения;</w:t>
      </w:r>
    </w:p>
    <w:p w:rsidR="00AF0406" w:rsidRPr="004752E2" w:rsidRDefault="00AF0406" w:rsidP="00A019C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2E2"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AF0406" w:rsidRPr="004752E2" w:rsidRDefault="00AF0406" w:rsidP="00A019C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90"/>
      <w:bookmarkEnd w:id="0"/>
      <w:r w:rsidRPr="004752E2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A04F5" w:rsidRPr="004752E2">
        <w:rPr>
          <w:rFonts w:ascii="Times New Roman" w:hAnsi="Times New Roman" w:cs="Times New Roman"/>
          <w:sz w:val="26"/>
          <w:szCs w:val="26"/>
        </w:rPr>
        <w:t>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4752E2">
        <w:rPr>
          <w:rFonts w:ascii="Times New Roman" w:hAnsi="Times New Roman" w:cs="Times New Roman"/>
          <w:sz w:val="26"/>
          <w:szCs w:val="26"/>
        </w:rPr>
        <w:t>;</w:t>
      </w:r>
    </w:p>
    <w:p w:rsidR="00AF0406" w:rsidRPr="004752E2" w:rsidRDefault="00AF0406" w:rsidP="00A019C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2E2">
        <w:rPr>
          <w:rFonts w:ascii="Times New Roman" w:hAnsi="Times New Roman" w:cs="Times New Roman"/>
          <w:sz w:val="26"/>
          <w:szCs w:val="26"/>
        </w:rPr>
        <w:t xml:space="preserve">г) формы контроля за </w:t>
      </w:r>
      <w:r w:rsidR="00326305" w:rsidRPr="004752E2">
        <w:rPr>
          <w:rFonts w:ascii="Times New Roman" w:hAnsi="Times New Roman" w:cs="Times New Roman"/>
          <w:sz w:val="26"/>
          <w:szCs w:val="26"/>
        </w:rPr>
        <w:t>исполнением регламента</w:t>
      </w:r>
      <w:r w:rsidRPr="004752E2">
        <w:rPr>
          <w:rFonts w:ascii="Times New Roman" w:hAnsi="Times New Roman" w:cs="Times New Roman"/>
          <w:sz w:val="26"/>
          <w:szCs w:val="26"/>
        </w:rPr>
        <w:t>;</w:t>
      </w:r>
    </w:p>
    <w:p w:rsidR="00AF0406" w:rsidRPr="004752E2" w:rsidRDefault="00AF0406" w:rsidP="00A019C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2E2">
        <w:rPr>
          <w:rFonts w:ascii="Times New Roman" w:hAnsi="Times New Roman" w:cs="Times New Roman"/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</w:t>
      </w:r>
      <w:r w:rsidR="001E0B60" w:rsidRPr="004752E2">
        <w:rPr>
          <w:rFonts w:ascii="Times New Roman" w:hAnsi="Times New Roman" w:cs="Times New Roman"/>
          <w:sz w:val="26"/>
          <w:szCs w:val="26"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Pr="004752E2">
        <w:rPr>
          <w:rFonts w:ascii="Times New Roman" w:hAnsi="Times New Roman" w:cs="Times New Roman"/>
          <w:sz w:val="26"/>
          <w:szCs w:val="26"/>
        </w:rPr>
        <w:t>;</w:t>
      </w:r>
    </w:p>
    <w:p w:rsidR="001E0B60" w:rsidRPr="004752E2" w:rsidRDefault="00C95B38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</w:pPr>
      <w:r w:rsidRPr="004752E2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Внедрение административного регламента повысит сервис </w:t>
      </w:r>
      <w:r w:rsidR="00710436" w:rsidRPr="004752E2">
        <w:rPr>
          <w:rFonts w:ascii="Times New Roman" w:hAnsi="Times New Roman"/>
          <w:b w:val="0"/>
          <w:color w:val="000000"/>
          <w:sz w:val="26"/>
          <w:szCs w:val="26"/>
        </w:rPr>
        <w:br/>
      </w:r>
      <w:r w:rsidRPr="004752E2">
        <w:rPr>
          <w:rFonts w:ascii="Times New Roman" w:hAnsi="Times New Roman"/>
          <w:b w:val="0"/>
          <w:color w:val="000000"/>
          <w:sz w:val="26"/>
          <w:szCs w:val="26"/>
        </w:rPr>
        <w:t>получения муниципальной услуги заявителями, упростит административные процедуры, повысит информированность населения о порядке предоставления муниципальной услуги, повысит ответственность должностных лиц</w:t>
      </w:r>
      <w:r w:rsidR="00326305" w:rsidRPr="004752E2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D35C93" w:rsidRPr="004752E2" w:rsidRDefault="00D35C93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pacing w:val="3"/>
          <w:kern w:val="36"/>
          <w:sz w:val="26"/>
          <w:szCs w:val="26"/>
        </w:rPr>
      </w:pPr>
      <w:r w:rsidRPr="004752E2">
        <w:rPr>
          <w:rFonts w:ascii="Times New Roman" w:hAnsi="Times New Roman"/>
          <w:b w:val="0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 </w:t>
      </w:r>
      <w:r w:rsidR="00083571"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источников официального опубликования размещен на официальном сайте Асбестовского городского округа </w:t>
      </w:r>
      <w:r w:rsidR="00083571" w:rsidRPr="004752E2">
        <w:rPr>
          <w:rFonts w:ascii="Times New Roman" w:hAnsi="Times New Roman"/>
          <w:b w:val="0"/>
          <w:color w:val="000000"/>
          <w:sz w:val="26"/>
          <w:szCs w:val="26"/>
        </w:rPr>
        <w:br/>
      </w:r>
      <w:r w:rsidRPr="004752E2">
        <w:rPr>
          <w:rFonts w:ascii="Times New Roman" w:hAnsi="Times New Roman"/>
          <w:b w:val="0"/>
          <w:color w:val="000000"/>
          <w:sz w:val="26"/>
          <w:szCs w:val="26"/>
        </w:rPr>
        <w:t>в сети Интернет (</w:t>
      </w:r>
      <w:hyperlink r:id="rId7" w:history="1">
        <w:r w:rsidRPr="004752E2">
          <w:rPr>
            <w:rStyle w:val="a7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www</w:t>
        </w:r>
        <w:r w:rsidRPr="004752E2">
          <w:rPr>
            <w:rStyle w:val="a7"/>
            <w:rFonts w:ascii="Times New Roman" w:hAnsi="Times New Roman"/>
            <w:b w:val="0"/>
            <w:color w:val="000000"/>
            <w:sz w:val="26"/>
            <w:szCs w:val="26"/>
          </w:rPr>
          <w:t>.</w:t>
        </w:r>
        <w:r w:rsidRPr="004752E2">
          <w:rPr>
            <w:rStyle w:val="a7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asbestadm</w:t>
        </w:r>
        <w:r w:rsidRPr="004752E2">
          <w:rPr>
            <w:rStyle w:val="a7"/>
            <w:rFonts w:ascii="Times New Roman" w:hAnsi="Times New Roman"/>
            <w:b w:val="0"/>
            <w:color w:val="000000"/>
            <w:sz w:val="26"/>
            <w:szCs w:val="26"/>
          </w:rPr>
          <w:t>.</w:t>
        </w:r>
        <w:r w:rsidRPr="004752E2">
          <w:rPr>
            <w:rStyle w:val="a7"/>
            <w:rFonts w:ascii="Times New Roman" w:hAnsi="Times New Roman"/>
            <w:b w:val="0"/>
            <w:color w:val="000000"/>
            <w:sz w:val="26"/>
            <w:szCs w:val="26"/>
            <w:lang w:val="en-US"/>
          </w:rPr>
          <w:t>ru</w:t>
        </w:r>
      </w:hyperlink>
      <w:r w:rsidRPr="004752E2">
        <w:rPr>
          <w:rFonts w:ascii="Times New Roman" w:hAnsi="Times New Roman"/>
          <w:b w:val="0"/>
          <w:color w:val="000000"/>
          <w:sz w:val="26"/>
          <w:szCs w:val="26"/>
        </w:rPr>
        <w:t>) и на Едином портале государственных услуг (</w:t>
      </w:r>
      <w:hyperlink r:id="rId8" w:history="1">
        <w:r w:rsidRPr="004752E2">
          <w:rPr>
            <w:rStyle w:val="a7"/>
            <w:rFonts w:ascii="Times New Roman" w:hAnsi="Times New Roman"/>
            <w:b w:val="0"/>
            <w:color w:val="000000"/>
            <w:sz w:val="26"/>
            <w:szCs w:val="26"/>
          </w:rPr>
          <w:t>www.gosuslugi.ru</w:t>
        </w:r>
      </w:hyperlink>
      <w:r w:rsidRPr="004752E2">
        <w:rPr>
          <w:rFonts w:ascii="Times New Roman" w:hAnsi="Times New Roman"/>
          <w:b w:val="0"/>
          <w:color w:val="000000"/>
          <w:sz w:val="26"/>
          <w:szCs w:val="26"/>
        </w:rPr>
        <w:t>).</w:t>
      </w:r>
    </w:p>
    <w:p w:rsidR="00142F15" w:rsidRPr="004752E2" w:rsidRDefault="00142F15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036DEE" w:rsidRPr="004752E2" w:rsidRDefault="00036DEE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Ведущий специалист </w:t>
      </w:r>
    </w:p>
    <w:p w:rsidR="00284124" w:rsidRPr="004752E2" w:rsidRDefault="00326305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4752E2">
        <w:rPr>
          <w:rFonts w:ascii="Times New Roman" w:hAnsi="Times New Roman"/>
          <w:b w:val="0"/>
          <w:color w:val="000000"/>
          <w:sz w:val="26"/>
          <w:szCs w:val="26"/>
        </w:rPr>
        <w:t>у</w:t>
      </w:r>
      <w:r w:rsidR="00284124" w:rsidRPr="004752E2">
        <w:rPr>
          <w:rFonts w:ascii="Times New Roman" w:hAnsi="Times New Roman"/>
          <w:b w:val="0"/>
          <w:color w:val="000000"/>
          <w:sz w:val="26"/>
          <w:szCs w:val="26"/>
        </w:rPr>
        <w:t>правления архитектуры и градостроительства</w:t>
      </w:r>
    </w:p>
    <w:p w:rsidR="006C01B4" w:rsidRPr="004752E2" w:rsidRDefault="009854F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4752E2"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6C01B4" w:rsidRPr="004752E2">
        <w:rPr>
          <w:rFonts w:ascii="Times New Roman" w:hAnsi="Times New Roman"/>
          <w:b w:val="0"/>
          <w:color w:val="000000"/>
          <w:sz w:val="26"/>
          <w:szCs w:val="26"/>
        </w:rPr>
        <w:t>дминистрации</w:t>
      </w:r>
      <w:r w:rsidR="00284124"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6C01B4" w:rsidRPr="004752E2">
        <w:rPr>
          <w:rFonts w:ascii="Times New Roman" w:hAnsi="Times New Roman"/>
          <w:b w:val="0"/>
          <w:color w:val="000000"/>
          <w:sz w:val="26"/>
          <w:szCs w:val="26"/>
        </w:rPr>
        <w:t>Асбестовского</w:t>
      </w:r>
      <w:proofErr w:type="spellEnd"/>
      <w:r w:rsidR="006C01B4"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 городского округа                   </w:t>
      </w:r>
      <w:r w:rsidR="00284124"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        </w:t>
      </w:r>
      <w:r w:rsidR="00142F15"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            </w:t>
      </w:r>
      <w:r w:rsidR="00036DEE" w:rsidRPr="004752E2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036DEE" w:rsidRPr="004752E2">
        <w:rPr>
          <w:rFonts w:ascii="Times New Roman" w:hAnsi="Times New Roman"/>
          <w:b w:val="0"/>
          <w:color w:val="000000"/>
          <w:sz w:val="26"/>
          <w:szCs w:val="26"/>
        </w:rPr>
        <w:t>М.А.Колобкова</w:t>
      </w:r>
      <w:proofErr w:type="spellEnd"/>
    </w:p>
    <w:p w:rsidR="00B807A0" w:rsidRPr="004752E2" w:rsidRDefault="00B807A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4752E2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4752E2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4752E2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4752E2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4752E2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4752E2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4752E2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Pr="004752E2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Pr="004752E2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305" w:rsidRDefault="0032630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F15" w:rsidRPr="000B2E04" w:rsidRDefault="00142F15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1DA9" w:rsidRDefault="00DB1DA9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B1DA9" w:rsidRDefault="00DB1DA9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B1DA9" w:rsidRDefault="00DB1DA9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B1DA9" w:rsidRDefault="00DB1DA9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lastRenderedPageBreak/>
        <w:t>Справочная информация</w:t>
      </w: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1) в </w:t>
      </w:r>
      <w:r w:rsidR="00D35E67" w:rsidRPr="000B2E04">
        <w:rPr>
          <w:rFonts w:ascii="Times New Roman" w:hAnsi="Times New Roman"/>
          <w:sz w:val="26"/>
          <w:szCs w:val="26"/>
        </w:rPr>
        <w:t>Управлении архитектуры и градостроительства</w:t>
      </w:r>
      <w:r w:rsidRPr="000B2E04">
        <w:rPr>
          <w:rFonts w:ascii="Times New Roman" w:hAnsi="Times New Roman"/>
          <w:sz w:val="26"/>
          <w:szCs w:val="26"/>
        </w:rPr>
        <w:t xml:space="preserve"> администрации Асбестовского городского округа (далее - </w:t>
      </w:r>
      <w:r w:rsidR="00D35E67" w:rsidRPr="000B2E04">
        <w:rPr>
          <w:rFonts w:ascii="Times New Roman" w:hAnsi="Times New Roman"/>
          <w:sz w:val="26"/>
          <w:szCs w:val="26"/>
        </w:rPr>
        <w:t>Управление</w:t>
      </w:r>
      <w:r w:rsidRPr="000B2E04">
        <w:rPr>
          <w:rFonts w:ascii="Times New Roman" w:hAnsi="Times New Roman"/>
          <w:sz w:val="26"/>
          <w:szCs w:val="26"/>
        </w:rPr>
        <w:t>).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Место нахождения </w:t>
      </w:r>
      <w:r w:rsidR="00D35E67" w:rsidRPr="000B2E04">
        <w:rPr>
          <w:rFonts w:ascii="Times New Roman" w:hAnsi="Times New Roman"/>
          <w:sz w:val="26"/>
          <w:szCs w:val="26"/>
        </w:rPr>
        <w:t>Управления</w:t>
      </w:r>
      <w:r w:rsidRPr="000B2E04">
        <w:rPr>
          <w:rFonts w:ascii="Times New Roman" w:hAnsi="Times New Roman"/>
          <w:sz w:val="26"/>
          <w:szCs w:val="26"/>
        </w:rPr>
        <w:t xml:space="preserve">: почтовый адрес: 624261, Свердловская область, </w:t>
      </w:r>
      <w:r w:rsidR="004063F8">
        <w:rPr>
          <w:rFonts w:ascii="Times New Roman" w:hAnsi="Times New Roman"/>
          <w:sz w:val="26"/>
          <w:szCs w:val="26"/>
        </w:rPr>
        <w:br/>
      </w:r>
      <w:r w:rsidR="001F1C1B" w:rsidRPr="000B2E04">
        <w:rPr>
          <w:rFonts w:ascii="Times New Roman" w:hAnsi="Times New Roman"/>
          <w:sz w:val="26"/>
          <w:szCs w:val="26"/>
        </w:rPr>
        <w:t xml:space="preserve"> </w:t>
      </w:r>
      <w:r w:rsidRPr="000B2E04">
        <w:rPr>
          <w:rFonts w:ascii="Times New Roman" w:hAnsi="Times New Roman"/>
          <w:sz w:val="26"/>
          <w:szCs w:val="26"/>
        </w:rPr>
        <w:t xml:space="preserve">г. Асбест, ул. </w:t>
      </w:r>
      <w:proofErr w:type="spellStart"/>
      <w:r w:rsidR="00D35E67" w:rsidRPr="000B2E04">
        <w:rPr>
          <w:rFonts w:ascii="Times New Roman" w:hAnsi="Times New Roman"/>
          <w:sz w:val="26"/>
          <w:szCs w:val="26"/>
        </w:rPr>
        <w:t>Ладыженского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, </w:t>
      </w:r>
      <w:r w:rsidR="00D35E67" w:rsidRPr="000B2E04">
        <w:rPr>
          <w:rFonts w:ascii="Times New Roman" w:hAnsi="Times New Roman"/>
          <w:sz w:val="26"/>
          <w:szCs w:val="26"/>
        </w:rPr>
        <w:t>2</w:t>
      </w:r>
      <w:r w:rsidRPr="000B2E04">
        <w:rPr>
          <w:rFonts w:ascii="Times New Roman" w:hAnsi="Times New Roman"/>
          <w:sz w:val="26"/>
          <w:szCs w:val="26"/>
        </w:rPr>
        <w:t xml:space="preserve">, электронный адрес: 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D35E67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D35E67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B2E04">
        <w:rPr>
          <w:rFonts w:ascii="Times New Roman" w:hAnsi="Times New Roman"/>
          <w:sz w:val="26"/>
          <w:szCs w:val="26"/>
        </w:rPr>
        <w:t>u</w:t>
      </w:r>
      <w:proofErr w:type="spellEnd"/>
      <w:r w:rsidRPr="000B2E04">
        <w:rPr>
          <w:rFonts w:ascii="Times New Roman" w:hAnsi="Times New Roman"/>
          <w:sz w:val="26"/>
          <w:szCs w:val="26"/>
        </w:rPr>
        <w:t>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График работы специалиста по предоставлению муниципальной услуги: понедельник – четверг с 8.00 до  17.00 часов, в пятницу с 8.00 до 16.00 часов, обеденный перерыв с 12.30 до 13.18 часов, суббота, воскресенье – выходные дни, телефоны для справок: (34365) </w:t>
      </w:r>
      <w:r w:rsidR="00D35E67" w:rsidRPr="000B2E04">
        <w:rPr>
          <w:rFonts w:ascii="Times New Roman" w:hAnsi="Times New Roman"/>
          <w:sz w:val="26"/>
          <w:szCs w:val="26"/>
        </w:rPr>
        <w:t>6</w:t>
      </w:r>
      <w:r w:rsidRPr="000B2E04">
        <w:rPr>
          <w:rFonts w:ascii="Times New Roman" w:hAnsi="Times New Roman"/>
          <w:sz w:val="26"/>
          <w:szCs w:val="26"/>
        </w:rPr>
        <w:t>-5</w:t>
      </w:r>
      <w:r w:rsidR="00D35E67" w:rsidRPr="000B2E04">
        <w:rPr>
          <w:rFonts w:ascii="Times New Roman" w:hAnsi="Times New Roman"/>
          <w:sz w:val="26"/>
          <w:szCs w:val="26"/>
        </w:rPr>
        <w:t>4</w:t>
      </w:r>
      <w:r w:rsidRPr="000B2E04">
        <w:rPr>
          <w:rFonts w:ascii="Times New Roman" w:hAnsi="Times New Roman"/>
          <w:sz w:val="26"/>
          <w:szCs w:val="26"/>
        </w:rPr>
        <w:t>-</w:t>
      </w:r>
      <w:r w:rsidR="00D35E67" w:rsidRPr="000B2E04">
        <w:rPr>
          <w:rFonts w:ascii="Times New Roman" w:hAnsi="Times New Roman"/>
          <w:sz w:val="26"/>
          <w:szCs w:val="26"/>
        </w:rPr>
        <w:t>92</w:t>
      </w:r>
      <w:r w:rsidR="009854F4" w:rsidRPr="000B2E04">
        <w:rPr>
          <w:rFonts w:ascii="Times New Roman" w:hAnsi="Times New Roman"/>
          <w:sz w:val="26"/>
          <w:szCs w:val="26"/>
        </w:rPr>
        <w:t>.</w:t>
      </w:r>
    </w:p>
    <w:p w:rsidR="001F1C1B" w:rsidRPr="000B2E04" w:rsidRDefault="006E35C1" w:rsidP="001F1C1B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Асбестовского городского округа в сети Интернет </w:t>
      </w:r>
      <w:r w:rsidR="001F1C1B" w:rsidRPr="000B2E04">
        <w:rPr>
          <w:rFonts w:ascii="Times New Roman" w:hAnsi="Times New Roman"/>
          <w:sz w:val="26"/>
          <w:szCs w:val="26"/>
        </w:rPr>
        <w:t>(</w:t>
      </w:r>
      <w:hyperlink r:id="rId9" w:history="1"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http://www.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adm.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>)</w:t>
      </w:r>
      <w:r w:rsidRPr="000B2E04">
        <w:rPr>
          <w:rFonts w:ascii="Times New Roman" w:hAnsi="Times New Roman"/>
          <w:sz w:val="26"/>
          <w:szCs w:val="26"/>
        </w:rPr>
        <w:t>, либо по электронн</w:t>
      </w:r>
      <w:r w:rsidR="001F1C1B" w:rsidRPr="000B2E04">
        <w:rPr>
          <w:rFonts w:ascii="Times New Roman" w:hAnsi="Times New Roman"/>
          <w:sz w:val="26"/>
          <w:szCs w:val="26"/>
        </w:rPr>
        <w:t>ым</w:t>
      </w:r>
      <w:r w:rsidRPr="000B2E04">
        <w:rPr>
          <w:rFonts w:ascii="Times New Roman" w:hAnsi="Times New Roman"/>
          <w:sz w:val="26"/>
          <w:szCs w:val="26"/>
        </w:rPr>
        <w:t xml:space="preserve"> адре</w:t>
      </w:r>
      <w:r w:rsidR="001F1C1B" w:rsidRPr="000B2E04">
        <w:rPr>
          <w:rFonts w:ascii="Times New Roman" w:hAnsi="Times New Roman"/>
          <w:sz w:val="26"/>
          <w:szCs w:val="26"/>
        </w:rPr>
        <w:t>сам</w:t>
      </w:r>
      <w:r w:rsidRPr="000B2E04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asbestadm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@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 xml:space="preserve">, </w:t>
      </w:r>
      <w:r w:rsidR="002203D2" w:rsidRPr="00142F15">
        <w:rPr>
          <w:rFonts w:ascii="Times New Roman" w:hAnsi="Times New Roman"/>
          <w:sz w:val="26"/>
          <w:szCs w:val="26"/>
          <w:u w:val="single"/>
          <w:lang w:val="en-US"/>
        </w:rPr>
        <w:t>arx</w:t>
      </w:r>
      <w:r w:rsidR="002203D2" w:rsidRPr="00142F15">
        <w:rPr>
          <w:rFonts w:ascii="Times New Roman" w:hAnsi="Times New Roman"/>
          <w:sz w:val="26"/>
          <w:szCs w:val="26"/>
          <w:u w:val="single"/>
        </w:rPr>
        <w:t>_</w:t>
      </w:r>
      <w:r w:rsidR="002203D2" w:rsidRPr="00142F15">
        <w:rPr>
          <w:rFonts w:ascii="Times New Roman" w:hAnsi="Times New Roman"/>
          <w:sz w:val="26"/>
          <w:szCs w:val="26"/>
          <w:u w:val="single"/>
          <w:lang w:val="en-US"/>
        </w:rPr>
        <w:t>asb</w:t>
      </w:r>
      <w:r w:rsidRPr="00142F15">
        <w:rPr>
          <w:rFonts w:ascii="Times New Roman" w:hAnsi="Times New Roman"/>
          <w:sz w:val="26"/>
          <w:szCs w:val="26"/>
          <w:u w:val="single"/>
        </w:rPr>
        <w:t>@</w:t>
      </w:r>
      <w:r w:rsidR="002203D2" w:rsidRPr="00142F15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Pr="00142F15">
        <w:rPr>
          <w:rFonts w:ascii="Times New Roman" w:hAnsi="Times New Roman"/>
          <w:sz w:val="26"/>
          <w:szCs w:val="26"/>
          <w:u w:val="single"/>
        </w:rPr>
        <w:t>.</w:t>
      </w:r>
      <w:r w:rsidRPr="00142F15">
        <w:rPr>
          <w:rFonts w:ascii="Times New Roman" w:hAnsi="Times New Roman"/>
          <w:sz w:val="26"/>
          <w:szCs w:val="26"/>
          <w:u w:val="single"/>
          <w:lang w:val="en-US"/>
        </w:rPr>
        <w:t>r</w:t>
      </w:r>
      <w:r w:rsidRPr="00142F15">
        <w:rPr>
          <w:rFonts w:ascii="Times New Roman" w:hAnsi="Times New Roman"/>
          <w:sz w:val="26"/>
          <w:szCs w:val="26"/>
          <w:u w:val="single"/>
        </w:rPr>
        <w:t>u</w:t>
      </w:r>
      <w:r w:rsidR="00142F15">
        <w:rPr>
          <w:rFonts w:ascii="Times New Roman" w:hAnsi="Times New Roman"/>
          <w:sz w:val="26"/>
          <w:szCs w:val="26"/>
          <w:u w:val="single"/>
        </w:rPr>
        <w:t>.</w:t>
      </w:r>
    </w:p>
    <w:p w:rsidR="006E35C1" w:rsidRPr="000B2E04" w:rsidRDefault="006E35C1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2) 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многофункциональном центре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и муниципальных услуг (далее – МФЦ). </w:t>
      </w:r>
    </w:p>
    <w:p w:rsidR="001F1C1B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Место нахождения отдела государственного бюджетного учреждения «Многофункциональный центр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>и муниципальных услуг» (МФЦ): 624260,</w:t>
      </w:r>
    </w:p>
    <w:p w:rsidR="006E35C1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 Свердловская обла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сть, г. Асбест, ул. Чапаева, 39,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ул. Уральская, 63.</w:t>
      </w:r>
    </w:p>
    <w:p w:rsidR="001F1C1B" w:rsidRPr="001F1C1B" w:rsidRDefault="001F1C1B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3"/>
        <w:gridCol w:w="3758"/>
        <w:gridCol w:w="3050"/>
      </w:tblGrid>
      <w:tr w:rsidR="001F1C1B" w:rsidRPr="001F1C1B" w:rsidTr="001F1C1B">
        <w:trPr>
          <w:tblHeader/>
        </w:trPr>
        <w:tc>
          <w:tcPr>
            <w:tcW w:w="0" w:type="auto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shd w:val="clear" w:color="auto" w:fill="D9D9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Свердловской области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улица Чапаева, 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8 (800) 700-00-04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</w:t>
            </w:r>
            <w:r w:rsidR="00667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)2730008 </w:t>
            </w:r>
            <w:r w:rsidR="006678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(доб. 9901)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mfc@mfc66.ru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Руководитель:</w:t>
            </w:r>
          </w:p>
          <w:p w:rsidR="001F1C1B" w:rsidRPr="001F1C1B" w:rsidRDefault="003043FE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Наталья Александровна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работы: понедельник, среда-суббота: с 08:00 до 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вторник: с 08:00 до 20:00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МФЦ Свердловской области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ул. Уральская, 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78FA" w:rsidRPr="001F1C1B" w:rsidRDefault="006678FA" w:rsidP="006678FA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)2730008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(доб. 9901)</w:t>
            </w:r>
          </w:p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 8:00-20:00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Ср-Пт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8:00-17:00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F1C1B" w:rsidRDefault="001F1C1B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1" w:rsidRPr="00C95B38" w:rsidRDefault="006E35C1" w:rsidP="006C01B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6E35C1" w:rsidRPr="00C95B38" w:rsidSect="004752E2">
      <w:type w:val="continuous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51" w:rsidRDefault="00417D51" w:rsidP="00C95B38">
      <w:pPr>
        <w:spacing w:after="0" w:line="240" w:lineRule="auto"/>
      </w:pPr>
      <w:r>
        <w:separator/>
      </w:r>
    </w:p>
  </w:endnote>
  <w:endnote w:type="continuationSeparator" w:id="0">
    <w:p w:rsidR="00417D51" w:rsidRDefault="00417D51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51" w:rsidRDefault="00417D51" w:rsidP="00C95B38">
      <w:pPr>
        <w:spacing w:after="0" w:line="240" w:lineRule="auto"/>
      </w:pPr>
      <w:r>
        <w:separator/>
      </w:r>
    </w:p>
  </w:footnote>
  <w:footnote w:type="continuationSeparator" w:id="0">
    <w:p w:rsidR="00417D51" w:rsidRDefault="00417D51" w:rsidP="00C9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0FDC1344"/>
    <w:multiLevelType w:val="hybridMultilevel"/>
    <w:tmpl w:val="232A7F26"/>
    <w:lvl w:ilvl="0" w:tplc="81FC158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F5D0D1B"/>
    <w:multiLevelType w:val="hybridMultilevel"/>
    <w:tmpl w:val="CEAEA28E"/>
    <w:lvl w:ilvl="0" w:tplc="6A48D8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A02A83"/>
    <w:multiLevelType w:val="hybridMultilevel"/>
    <w:tmpl w:val="8280E40E"/>
    <w:lvl w:ilvl="0" w:tplc="FC40D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06"/>
    <w:rsid w:val="00011D1C"/>
    <w:rsid w:val="00036DEE"/>
    <w:rsid w:val="00083571"/>
    <w:rsid w:val="000B2E04"/>
    <w:rsid w:val="000E6011"/>
    <w:rsid w:val="000E6FFD"/>
    <w:rsid w:val="001141DA"/>
    <w:rsid w:val="00142F15"/>
    <w:rsid w:val="00154F1B"/>
    <w:rsid w:val="00161A92"/>
    <w:rsid w:val="00167632"/>
    <w:rsid w:val="001A420E"/>
    <w:rsid w:val="001C2770"/>
    <w:rsid w:val="001E0B60"/>
    <w:rsid w:val="001F1C1B"/>
    <w:rsid w:val="002037A4"/>
    <w:rsid w:val="002203D2"/>
    <w:rsid w:val="00226808"/>
    <w:rsid w:val="00253FD1"/>
    <w:rsid w:val="00276D8A"/>
    <w:rsid w:val="002837DA"/>
    <w:rsid w:val="00283AAA"/>
    <w:rsid w:val="00284124"/>
    <w:rsid w:val="002F7B2E"/>
    <w:rsid w:val="003043FE"/>
    <w:rsid w:val="00311E92"/>
    <w:rsid w:val="0032097D"/>
    <w:rsid w:val="00326305"/>
    <w:rsid w:val="00383C54"/>
    <w:rsid w:val="00392C1D"/>
    <w:rsid w:val="003B6AA4"/>
    <w:rsid w:val="003D1253"/>
    <w:rsid w:val="003F6773"/>
    <w:rsid w:val="004063F8"/>
    <w:rsid w:val="00417D51"/>
    <w:rsid w:val="004247EC"/>
    <w:rsid w:val="00425DC9"/>
    <w:rsid w:val="004338F9"/>
    <w:rsid w:val="00437F7C"/>
    <w:rsid w:val="0045775E"/>
    <w:rsid w:val="00467205"/>
    <w:rsid w:val="004752E2"/>
    <w:rsid w:val="004D5C4B"/>
    <w:rsid w:val="00511992"/>
    <w:rsid w:val="00520F89"/>
    <w:rsid w:val="005564E4"/>
    <w:rsid w:val="005E3667"/>
    <w:rsid w:val="005E397B"/>
    <w:rsid w:val="005E415B"/>
    <w:rsid w:val="00631B29"/>
    <w:rsid w:val="006323DD"/>
    <w:rsid w:val="00636F84"/>
    <w:rsid w:val="00640408"/>
    <w:rsid w:val="006678FA"/>
    <w:rsid w:val="006A49B3"/>
    <w:rsid w:val="006C01B4"/>
    <w:rsid w:val="006E32E0"/>
    <w:rsid w:val="006E35C1"/>
    <w:rsid w:val="006E436F"/>
    <w:rsid w:val="00710436"/>
    <w:rsid w:val="007219EF"/>
    <w:rsid w:val="00795FBC"/>
    <w:rsid w:val="007B48F3"/>
    <w:rsid w:val="007F0AAA"/>
    <w:rsid w:val="0082267F"/>
    <w:rsid w:val="0085041A"/>
    <w:rsid w:val="00871D88"/>
    <w:rsid w:val="008830F1"/>
    <w:rsid w:val="008D66DC"/>
    <w:rsid w:val="008F0EA6"/>
    <w:rsid w:val="00912206"/>
    <w:rsid w:val="009266C9"/>
    <w:rsid w:val="009773E3"/>
    <w:rsid w:val="009854F4"/>
    <w:rsid w:val="00991AC9"/>
    <w:rsid w:val="009A04F5"/>
    <w:rsid w:val="009B44CA"/>
    <w:rsid w:val="009B51BF"/>
    <w:rsid w:val="009D4836"/>
    <w:rsid w:val="00A01104"/>
    <w:rsid w:val="00A019C6"/>
    <w:rsid w:val="00A604A6"/>
    <w:rsid w:val="00A9799C"/>
    <w:rsid w:val="00AE4447"/>
    <w:rsid w:val="00AF0406"/>
    <w:rsid w:val="00B048E6"/>
    <w:rsid w:val="00B04AB8"/>
    <w:rsid w:val="00B807A0"/>
    <w:rsid w:val="00C95B38"/>
    <w:rsid w:val="00CB1F5C"/>
    <w:rsid w:val="00CC77AA"/>
    <w:rsid w:val="00CF39C2"/>
    <w:rsid w:val="00D24638"/>
    <w:rsid w:val="00D35C93"/>
    <w:rsid w:val="00D35E67"/>
    <w:rsid w:val="00D7183D"/>
    <w:rsid w:val="00D72AB2"/>
    <w:rsid w:val="00D72DF8"/>
    <w:rsid w:val="00D93D07"/>
    <w:rsid w:val="00DB1DA9"/>
    <w:rsid w:val="00DD3554"/>
    <w:rsid w:val="00DE51EA"/>
    <w:rsid w:val="00DF00FD"/>
    <w:rsid w:val="00E173B3"/>
    <w:rsid w:val="00E74A57"/>
    <w:rsid w:val="00E9070A"/>
    <w:rsid w:val="00EB0F1D"/>
    <w:rsid w:val="00EE1CAB"/>
    <w:rsid w:val="00F44BAB"/>
    <w:rsid w:val="00F62EE6"/>
    <w:rsid w:val="00F86ED6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42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4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F0406"/>
    <w:rPr>
      <w:rFonts w:ascii="Calibri" w:eastAsia="Times New Roman" w:hAnsi="Calibri" w:cs="Calibri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E35C1"/>
    <w:pPr>
      <w:ind w:left="720"/>
      <w:contextualSpacing/>
    </w:pPr>
    <w:rPr>
      <w:rFonts w:eastAsia="Calibri"/>
      <w:sz w:val="20"/>
      <w:szCs w:val="28"/>
      <w:lang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E35C1"/>
    <w:rPr>
      <w:rFonts w:ascii="Calibri" w:eastAsia="Calibri" w:hAnsi="Calibri" w:cs="Times New Roman"/>
      <w:szCs w:val="28"/>
    </w:rPr>
  </w:style>
  <w:style w:type="character" w:styleId="aa">
    <w:name w:val="Strong"/>
    <w:basedOn w:val="a0"/>
    <w:uiPriority w:val="22"/>
    <w:qFormat/>
    <w:rsid w:val="001F1C1B"/>
    <w:rPr>
      <w:b/>
      <w:bCs/>
    </w:rPr>
  </w:style>
  <w:style w:type="paragraph" w:styleId="ab">
    <w:name w:val="Normal (Web)"/>
    <w:basedOn w:val="a"/>
    <w:uiPriority w:val="99"/>
    <w:semiHidden/>
    <w:unhideWhenUsed/>
    <w:rsid w:val="001F1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2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best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5257</CharactersWithSpaces>
  <SharedDoc>false</SharedDoc>
  <HLinks>
    <vt:vector size="24" baseType="variant">
      <vt:variant>
        <vt:i4>4259955</vt:i4>
      </vt:variant>
      <vt:variant>
        <vt:i4>9</vt:i4>
      </vt:variant>
      <vt:variant>
        <vt:i4>0</vt:i4>
      </vt:variant>
      <vt:variant>
        <vt:i4>5</vt:i4>
      </vt:variant>
      <vt:variant>
        <vt:lpwstr>mailto:asbestadm@mail.ru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</cp:revision>
  <cp:lastPrinted>2022-10-18T10:42:00Z</cp:lastPrinted>
  <dcterms:created xsi:type="dcterms:W3CDTF">2022-10-25T08:01:00Z</dcterms:created>
  <dcterms:modified xsi:type="dcterms:W3CDTF">2022-10-25T08:01:00Z</dcterms:modified>
</cp:coreProperties>
</file>