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9" w:rsidRPr="00F65216" w:rsidRDefault="00F65216">
      <w:pPr>
        <w:jc w:val="center"/>
        <w:rPr>
          <w:b/>
          <w:sz w:val="26"/>
          <w:szCs w:val="26"/>
        </w:rPr>
      </w:pPr>
      <w:r w:rsidRPr="00F65216">
        <w:rPr>
          <w:b/>
          <w:sz w:val="26"/>
          <w:szCs w:val="26"/>
        </w:rPr>
        <w:t>ИЗВЕЩЕНИЕ</w:t>
      </w:r>
    </w:p>
    <w:p w:rsidR="00BA4B79" w:rsidRPr="00F65216" w:rsidRDefault="00F65216">
      <w:pPr>
        <w:jc w:val="center"/>
        <w:rPr>
          <w:b/>
          <w:sz w:val="26"/>
          <w:szCs w:val="26"/>
        </w:rPr>
      </w:pPr>
      <w:r w:rsidRPr="00F65216">
        <w:rPr>
          <w:b/>
          <w:sz w:val="26"/>
          <w:szCs w:val="26"/>
        </w:rPr>
        <w:t>о проведении открытого аукциона</w:t>
      </w:r>
    </w:p>
    <w:p w:rsidR="00BA4B79" w:rsidRPr="00F65216" w:rsidRDefault="00BA4B79">
      <w:pPr>
        <w:ind w:firstLine="900"/>
        <w:jc w:val="both"/>
        <w:rPr>
          <w:b/>
          <w:sz w:val="26"/>
          <w:szCs w:val="26"/>
        </w:rPr>
      </w:pPr>
    </w:p>
    <w:p w:rsidR="00F65216" w:rsidRPr="00F65216" w:rsidRDefault="00F65216" w:rsidP="00F65216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F65216">
        <w:rPr>
          <w:rFonts w:ascii="Times New Roman" w:hAnsi="Times New Roman"/>
          <w:sz w:val="26"/>
          <w:szCs w:val="26"/>
        </w:rPr>
        <w:t>Отдел по управлению муниципальным имуществом администрации  Асбестовского городского округа СООБЩАЕТ о проведен</w:t>
      </w:r>
      <w:proofErr w:type="gramStart"/>
      <w:r w:rsidRPr="00F65216">
        <w:rPr>
          <w:rFonts w:ascii="Times New Roman" w:hAnsi="Times New Roman"/>
          <w:sz w:val="26"/>
          <w:szCs w:val="26"/>
        </w:rPr>
        <w:t>ии АУ</w:t>
      </w:r>
      <w:proofErr w:type="gramEnd"/>
      <w:r w:rsidRPr="00F65216">
        <w:rPr>
          <w:rFonts w:ascii="Times New Roman" w:hAnsi="Times New Roman"/>
          <w:sz w:val="26"/>
          <w:szCs w:val="26"/>
        </w:rPr>
        <w:t>КЦИОНА на право заключения договора аренды объектов муниципальных нежилых помещений, находящихся в казне Асбестовского городского округа, свободных от прав третьих лиц.</w:t>
      </w:r>
    </w:p>
    <w:p w:rsidR="00BA4B79" w:rsidRPr="00F65216" w:rsidRDefault="00F65216">
      <w:pPr>
        <w:ind w:firstLine="720"/>
        <w:jc w:val="both"/>
        <w:rPr>
          <w:b/>
          <w:sz w:val="26"/>
          <w:szCs w:val="26"/>
        </w:rPr>
      </w:pPr>
      <w:r w:rsidRPr="00F65216">
        <w:rPr>
          <w:b/>
          <w:sz w:val="26"/>
          <w:szCs w:val="26"/>
        </w:rPr>
        <w:t>Аукцион проводится</w:t>
      </w:r>
      <w:r w:rsidRPr="00F65216">
        <w:rPr>
          <w:sz w:val="26"/>
          <w:szCs w:val="26"/>
        </w:rPr>
        <w:t xml:space="preserve"> открытый по составу участников и по форме подачи предложений о цене.</w:t>
      </w:r>
    </w:p>
    <w:p w:rsidR="00BA4B79" w:rsidRPr="00F65216" w:rsidRDefault="00F65216">
      <w:pPr>
        <w:ind w:firstLine="720"/>
        <w:jc w:val="both"/>
        <w:rPr>
          <w:sz w:val="26"/>
          <w:szCs w:val="26"/>
        </w:rPr>
      </w:pPr>
      <w:r w:rsidRPr="00F65216">
        <w:rPr>
          <w:b/>
          <w:sz w:val="26"/>
          <w:szCs w:val="26"/>
        </w:rPr>
        <w:t>Место проведения аукциона</w:t>
      </w:r>
      <w:r w:rsidRPr="00F65216">
        <w:rPr>
          <w:sz w:val="26"/>
          <w:szCs w:val="26"/>
        </w:rPr>
        <w:t xml:space="preserve"> – Свердловская область, город Асбест, улица Уральская, 73, актовый зал администрации Асбестовского городского округа.</w:t>
      </w:r>
    </w:p>
    <w:p w:rsidR="00BA4B79" w:rsidRPr="00F65216" w:rsidRDefault="00F65216">
      <w:pPr>
        <w:ind w:firstLine="720"/>
        <w:jc w:val="both"/>
        <w:rPr>
          <w:b/>
          <w:sz w:val="26"/>
          <w:szCs w:val="26"/>
          <w:u w:val="single"/>
        </w:rPr>
      </w:pPr>
      <w:r w:rsidRPr="00F65216">
        <w:rPr>
          <w:b/>
          <w:sz w:val="26"/>
          <w:szCs w:val="26"/>
          <w:u w:val="single"/>
        </w:rPr>
        <w:t>Лот № 1.</w:t>
      </w:r>
    </w:p>
    <w:p w:rsidR="00F65216" w:rsidRPr="00F65216" w:rsidRDefault="00F65216" w:rsidP="00F6521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65216">
        <w:rPr>
          <w:rFonts w:ascii="Times New Roman" w:hAnsi="Times New Roman"/>
          <w:sz w:val="26"/>
          <w:szCs w:val="26"/>
        </w:rPr>
        <w:t>Место расположения: Свердловская область, город Асбест, ул. Советская, 13.</w:t>
      </w:r>
    </w:p>
    <w:p w:rsidR="00F65216" w:rsidRPr="00F65216" w:rsidRDefault="00F65216" w:rsidP="00F6521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65216">
        <w:rPr>
          <w:rFonts w:ascii="Times New Roman" w:hAnsi="Times New Roman"/>
          <w:sz w:val="26"/>
          <w:szCs w:val="26"/>
        </w:rPr>
        <w:t>Описание и технические характеристики: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 xml:space="preserve">Встроенные помещения № 1-11,   по плану 1 этажа, площадью  76,2  </w:t>
      </w:r>
      <w:proofErr w:type="spellStart"/>
      <w:r w:rsidRPr="00F65216">
        <w:rPr>
          <w:sz w:val="26"/>
          <w:szCs w:val="26"/>
        </w:rPr>
        <w:t>кв.м</w:t>
      </w:r>
      <w:proofErr w:type="spellEnd"/>
      <w:r w:rsidRPr="00F65216">
        <w:rPr>
          <w:sz w:val="26"/>
          <w:szCs w:val="26"/>
        </w:rPr>
        <w:t>.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>Помещения обеспечены центральным отоплением, водопроводом, канализацией, отдельной входной группой.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>Нежилые помещения находятся в удовлетворительном техническом состоянии.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>На момент окончания срока действия договора техническое состояние имущества, права на которое передаются по договору, должно соответствовать техническому состоянию имущества при его передаче Победителю аукциона, с учётом естественного износа.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>Целевое назначение имущества, права на которое передаются по договору:</w:t>
      </w:r>
    </w:p>
    <w:p w:rsidR="00F65216" w:rsidRPr="00F65216" w:rsidRDefault="00F65216" w:rsidP="00F65216">
      <w:pPr>
        <w:jc w:val="both"/>
        <w:rPr>
          <w:sz w:val="26"/>
          <w:szCs w:val="26"/>
        </w:rPr>
      </w:pPr>
      <w:r w:rsidRPr="00F65216">
        <w:rPr>
          <w:sz w:val="26"/>
          <w:szCs w:val="26"/>
        </w:rPr>
        <w:t>для предпринимательских целей.</w:t>
      </w:r>
    </w:p>
    <w:p w:rsidR="00F65216" w:rsidRPr="00F65216" w:rsidRDefault="00F65216" w:rsidP="00F65216">
      <w:pPr>
        <w:jc w:val="both"/>
        <w:rPr>
          <w:b/>
          <w:sz w:val="26"/>
          <w:szCs w:val="26"/>
        </w:rPr>
      </w:pPr>
      <w:r w:rsidRPr="00F65216">
        <w:rPr>
          <w:sz w:val="26"/>
          <w:szCs w:val="26"/>
        </w:rPr>
        <w:t xml:space="preserve">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</w:t>
      </w:r>
      <w:r w:rsidRPr="00F65216">
        <w:rPr>
          <w:b/>
          <w:sz w:val="26"/>
          <w:szCs w:val="26"/>
        </w:rPr>
        <w:t>165789,84 рублей без учета  НДС 18%.</w:t>
      </w:r>
    </w:p>
    <w:p w:rsidR="00F65216" w:rsidRPr="00F65216" w:rsidRDefault="00F65216" w:rsidP="00F65216">
      <w:pPr>
        <w:jc w:val="both"/>
        <w:rPr>
          <w:b/>
          <w:sz w:val="26"/>
          <w:szCs w:val="26"/>
        </w:rPr>
      </w:pPr>
      <w:r w:rsidRPr="00F65216">
        <w:rPr>
          <w:sz w:val="26"/>
          <w:szCs w:val="26"/>
        </w:rPr>
        <w:t xml:space="preserve">Срок действия договора: </w:t>
      </w:r>
      <w:r w:rsidRPr="00F65216">
        <w:rPr>
          <w:b/>
          <w:sz w:val="26"/>
          <w:szCs w:val="26"/>
        </w:rPr>
        <w:t>47 месяцев 30 дней.</w:t>
      </w:r>
    </w:p>
    <w:p w:rsidR="00F65216" w:rsidRPr="00F65216" w:rsidRDefault="00F65216" w:rsidP="00F65216">
      <w:pPr>
        <w:jc w:val="both"/>
        <w:rPr>
          <w:b/>
          <w:sz w:val="26"/>
          <w:szCs w:val="26"/>
        </w:rPr>
      </w:pPr>
      <w:r w:rsidRPr="00F65216">
        <w:rPr>
          <w:sz w:val="26"/>
          <w:szCs w:val="26"/>
        </w:rPr>
        <w:t xml:space="preserve">Размер задатка для участия в аукционе </w:t>
      </w:r>
      <w:r w:rsidRPr="00F65216">
        <w:rPr>
          <w:b/>
          <w:sz w:val="26"/>
          <w:szCs w:val="26"/>
        </w:rPr>
        <w:t>10%: 16578,98 рублей.</w:t>
      </w:r>
    </w:p>
    <w:p w:rsidR="00F65216" w:rsidRPr="00F65216" w:rsidRDefault="00F65216" w:rsidP="00F65216">
      <w:pPr>
        <w:jc w:val="both"/>
        <w:rPr>
          <w:b/>
          <w:sz w:val="26"/>
          <w:szCs w:val="26"/>
        </w:rPr>
      </w:pPr>
      <w:r w:rsidRPr="00F65216">
        <w:rPr>
          <w:sz w:val="26"/>
          <w:szCs w:val="26"/>
        </w:rPr>
        <w:t xml:space="preserve">Шаг аукциона </w:t>
      </w:r>
      <w:r w:rsidRPr="00F65216">
        <w:rPr>
          <w:b/>
          <w:sz w:val="26"/>
          <w:szCs w:val="26"/>
        </w:rPr>
        <w:t>5%: 8 289,5  рублей.</w:t>
      </w:r>
    </w:p>
    <w:p w:rsidR="00F65216" w:rsidRPr="00F65216" w:rsidRDefault="00F65216" w:rsidP="00F65216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5216">
        <w:rPr>
          <w:rFonts w:ascii="Times New Roman" w:hAnsi="Times New Roman"/>
          <w:sz w:val="26"/>
          <w:szCs w:val="26"/>
        </w:rPr>
        <w:t xml:space="preserve">Дата начала подачи заявок на участие в аукционе: </w:t>
      </w:r>
      <w:r w:rsidRPr="00F65216">
        <w:rPr>
          <w:rFonts w:ascii="Times New Roman" w:hAnsi="Times New Roman"/>
          <w:b/>
          <w:sz w:val="26"/>
          <w:szCs w:val="26"/>
          <w:u w:val="single"/>
        </w:rPr>
        <w:t>«28» ноября  2017 г. с  9-00</w:t>
      </w:r>
    </w:p>
    <w:p w:rsidR="00F65216" w:rsidRPr="00F65216" w:rsidRDefault="00F65216" w:rsidP="00F65216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5216">
        <w:rPr>
          <w:rFonts w:ascii="Times New Roman" w:hAnsi="Times New Roman"/>
          <w:sz w:val="26"/>
          <w:szCs w:val="26"/>
        </w:rPr>
        <w:t>Дата и время окончания срока подачи заявок на участие в аукционе</w:t>
      </w:r>
      <w:r w:rsidRPr="00F65216">
        <w:rPr>
          <w:rFonts w:ascii="Times New Roman" w:hAnsi="Times New Roman"/>
          <w:b/>
          <w:sz w:val="26"/>
          <w:szCs w:val="26"/>
        </w:rPr>
        <w:t xml:space="preserve">: </w:t>
      </w:r>
      <w:r w:rsidRPr="00F65216">
        <w:rPr>
          <w:rFonts w:ascii="Times New Roman" w:hAnsi="Times New Roman"/>
          <w:b/>
          <w:sz w:val="26"/>
          <w:szCs w:val="26"/>
          <w:u w:val="single"/>
        </w:rPr>
        <w:t>«19» декабря 2017 г.</w:t>
      </w:r>
      <w:r w:rsidRPr="00F65216">
        <w:rPr>
          <w:rFonts w:ascii="Times New Roman" w:hAnsi="Times New Roman"/>
          <w:sz w:val="26"/>
          <w:szCs w:val="26"/>
          <w:u w:val="single"/>
        </w:rPr>
        <w:t xml:space="preserve"> в </w:t>
      </w:r>
      <w:r w:rsidRPr="00F65216">
        <w:rPr>
          <w:rFonts w:ascii="Times New Roman" w:hAnsi="Times New Roman"/>
          <w:b/>
          <w:sz w:val="26"/>
          <w:szCs w:val="26"/>
          <w:u w:val="single"/>
        </w:rPr>
        <w:t>17-00 по местному времени.</w:t>
      </w:r>
    </w:p>
    <w:p w:rsidR="00F65216" w:rsidRPr="00F65216" w:rsidRDefault="00F65216" w:rsidP="00F65216">
      <w:pPr>
        <w:ind w:firstLine="567"/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 w:rsidRPr="00F65216">
        <w:rPr>
          <w:sz w:val="26"/>
          <w:szCs w:val="26"/>
        </w:rPr>
        <w:t xml:space="preserve">Дата и время начала рассмотрения заявок на участие в аукционе: </w:t>
      </w:r>
      <w:r w:rsidRPr="00F65216">
        <w:rPr>
          <w:b/>
          <w:sz w:val="26"/>
          <w:szCs w:val="26"/>
          <w:u w:val="single"/>
        </w:rPr>
        <w:t>"20" декабря  2017 г. в 10.30 часов по местному времени.</w:t>
      </w:r>
    </w:p>
    <w:p w:rsidR="00F65216" w:rsidRPr="00F65216" w:rsidRDefault="00F65216" w:rsidP="00F65216">
      <w:pPr>
        <w:ind w:firstLine="567"/>
        <w:jc w:val="both"/>
        <w:rPr>
          <w:b/>
          <w:sz w:val="26"/>
          <w:szCs w:val="26"/>
          <w:u w:val="single"/>
        </w:rPr>
      </w:pPr>
      <w:r w:rsidRPr="00F65216">
        <w:rPr>
          <w:sz w:val="26"/>
          <w:szCs w:val="26"/>
        </w:rPr>
        <w:t>Дата и время проведения аукциона</w:t>
      </w:r>
      <w:r w:rsidRPr="00F65216">
        <w:rPr>
          <w:sz w:val="26"/>
          <w:szCs w:val="26"/>
          <w:u w:val="single"/>
        </w:rPr>
        <w:t xml:space="preserve">: </w:t>
      </w:r>
      <w:r w:rsidRPr="00F65216">
        <w:rPr>
          <w:b/>
          <w:sz w:val="26"/>
          <w:szCs w:val="26"/>
          <w:u w:val="single"/>
        </w:rPr>
        <w:t>"22" декабря  2017 г. в 11.00 часов по местному времени.</w:t>
      </w:r>
    </w:p>
    <w:p w:rsidR="00BA4B79" w:rsidRPr="00F65216" w:rsidRDefault="00F65216">
      <w:pPr>
        <w:ind w:firstLine="720"/>
        <w:jc w:val="both"/>
        <w:rPr>
          <w:sz w:val="26"/>
          <w:szCs w:val="26"/>
        </w:rPr>
      </w:pPr>
      <w:r w:rsidRPr="00F65216">
        <w:rPr>
          <w:sz w:val="26"/>
          <w:szCs w:val="26"/>
        </w:rPr>
        <w:t>С момента начала приема заявок каждому претенденту предоставляется возможность предварительного ознакомления с формой заявки, условиями договора аренды,  дополнительной информацией о порядке проведения и условиях аукциона, а также с информацией об объекте недвижимости по адресу: Свердловская область, город Асбест, улица Уральская, 73, кабинет 37, тел. (34365) 7-57-98, 7-66-00.</w:t>
      </w:r>
    </w:p>
    <w:sectPr w:rsidR="00BA4B79" w:rsidRPr="00F6521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B79"/>
    <w:rsid w:val="003C1A4C"/>
    <w:rsid w:val="00BA4B79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rsid w:val="00F65216"/>
    <w:pPr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F65216"/>
    <w:rPr>
      <w:rFonts w:ascii="Arial" w:hAnsi="Arial"/>
      <w:b/>
      <w:sz w:val="32"/>
    </w:rPr>
  </w:style>
  <w:style w:type="paragraph" w:customStyle="1" w:styleId="ConsPlusNormal">
    <w:name w:val="ConsPlusNormal"/>
    <w:rsid w:val="00F65216"/>
    <w:pPr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rsid w:val="00F65216"/>
    <w:pPr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F65216"/>
    <w:rPr>
      <w:rFonts w:ascii="Arial" w:hAnsi="Arial"/>
      <w:b/>
      <w:sz w:val="32"/>
    </w:rPr>
  </w:style>
  <w:style w:type="paragraph" w:customStyle="1" w:styleId="ConsPlusNormal">
    <w:name w:val="ConsPlusNormal"/>
    <w:rsid w:val="00F65216"/>
    <w:pPr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 04.08.2016.doc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 04.08.2016.doc</dc:title>
  <cp:lastModifiedBy>Kabinet-39</cp:lastModifiedBy>
  <cp:revision>3</cp:revision>
  <cp:lastPrinted>2017-11-27T11:29:00Z</cp:lastPrinted>
  <dcterms:created xsi:type="dcterms:W3CDTF">2017-11-27T11:29:00Z</dcterms:created>
  <dcterms:modified xsi:type="dcterms:W3CDTF">2017-11-27T11:48:00Z</dcterms:modified>
</cp:coreProperties>
</file>