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77" w:rsidRPr="00C478B3" w:rsidRDefault="00B12877" w:rsidP="003250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B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478B3" w:rsidRDefault="009C093B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</w:t>
      </w:r>
      <w:r w:rsidR="00B12877" w:rsidRPr="00C478B3">
        <w:rPr>
          <w:rFonts w:ascii="Times New Roman" w:hAnsi="Times New Roman" w:cs="Times New Roman"/>
          <w:b/>
          <w:sz w:val="24"/>
          <w:szCs w:val="24"/>
        </w:rPr>
        <w:t>ального проекта</w:t>
      </w:r>
    </w:p>
    <w:p w:rsidR="00B12877" w:rsidRPr="00C478B3" w:rsidRDefault="00B12877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F13">
        <w:rPr>
          <w:rFonts w:ascii="Times New Roman" w:hAnsi="Times New Roman" w:cs="Times New Roman"/>
          <w:b/>
          <w:sz w:val="24"/>
          <w:szCs w:val="24"/>
        </w:rPr>
        <w:t>«</w:t>
      </w:r>
      <w:r w:rsidR="00EA35EB">
        <w:rPr>
          <w:rFonts w:ascii="Times New Roman" w:hAnsi="Times New Roman" w:cs="Times New Roman"/>
          <w:b/>
          <w:sz w:val="24"/>
          <w:szCs w:val="24"/>
        </w:rPr>
        <w:t>Чистый воздух</w:t>
      </w:r>
      <w:r w:rsidRPr="00C478B3">
        <w:rPr>
          <w:rFonts w:ascii="Times New Roman" w:hAnsi="Times New Roman" w:cs="Times New Roman"/>
          <w:b/>
          <w:sz w:val="24"/>
          <w:szCs w:val="24"/>
        </w:rPr>
        <w:t>»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p w:rsidR="00B12877" w:rsidRPr="00CD2913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CD2913">
        <w:rPr>
          <w:rFonts w:eastAsia="Calibri"/>
          <w:b/>
          <w:bCs/>
          <w:sz w:val="24"/>
          <w:szCs w:val="24"/>
        </w:rPr>
        <w:t>1. Основные положения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649"/>
        <w:gridCol w:w="2905"/>
        <w:gridCol w:w="4678"/>
      </w:tblGrid>
      <w:tr w:rsidR="00B12877" w:rsidRPr="000615CF" w:rsidTr="003979A9">
        <w:tc>
          <w:tcPr>
            <w:tcW w:w="3936" w:type="dxa"/>
            <w:shd w:val="clear" w:color="auto" w:fill="auto"/>
          </w:tcPr>
          <w:p w:rsidR="00B12877" w:rsidRPr="006D5EC4" w:rsidRDefault="00B12877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12877" w:rsidRPr="00561F2F" w:rsidRDefault="00561F2F" w:rsidP="008003A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61F2F">
              <w:rPr>
                <w:sz w:val="24"/>
                <w:szCs w:val="24"/>
              </w:rPr>
              <w:t>«</w:t>
            </w:r>
            <w:r w:rsidR="008003A6">
              <w:rPr>
                <w:sz w:val="24"/>
                <w:szCs w:val="24"/>
              </w:rPr>
              <w:t>Экология</w:t>
            </w:r>
            <w:r w:rsidRPr="00561F2F">
              <w:rPr>
                <w:sz w:val="24"/>
                <w:szCs w:val="24"/>
              </w:rPr>
              <w:t>»</w:t>
            </w:r>
          </w:p>
        </w:tc>
      </w:tr>
      <w:tr w:rsidR="00B12877" w:rsidRPr="000615CF" w:rsidTr="003979A9">
        <w:tc>
          <w:tcPr>
            <w:tcW w:w="3936" w:type="dxa"/>
            <w:shd w:val="clear" w:color="auto" w:fill="auto"/>
          </w:tcPr>
          <w:p w:rsidR="00B12877" w:rsidRPr="006D5EC4" w:rsidRDefault="00093008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bookmarkStart w:id="0" w:name="_Hlk518531338"/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="00B12877" w:rsidRPr="006D5EC4">
              <w:rPr>
                <w:rFonts w:eastAsia="Calibri"/>
                <w:bCs/>
                <w:sz w:val="24"/>
                <w:szCs w:val="24"/>
              </w:rPr>
              <w:t>аименование федерального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12877" w:rsidRPr="00561F2F" w:rsidRDefault="00EA35EB" w:rsidP="003979A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Чистый воздух</w:t>
            </w:r>
          </w:p>
        </w:tc>
      </w:tr>
      <w:bookmarkEnd w:id="0"/>
      <w:tr w:rsidR="00093008" w:rsidRPr="000615CF" w:rsidTr="003979A9">
        <w:tc>
          <w:tcPr>
            <w:tcW w:w="3936" w:type="dxa"/>
            <w:shd w:val="clear" w:color="auto" w:fill="auto"/>
          </w:tcPr>
          <w:p w:rsidR="00093008" w:rsidRPr="006D5EC4" w:rsidRDefault="001A55D8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="00093008" w:rsidRPr="006D5EC4">
              <w:rPr>
                <w:rFonts w:eastAsia="Calibri"/>
                <w:bCs/>
                <w:sz w:val="24"/>
                <w:szCs w:val="24"/>
              </w:rPr>
              <w:t>аименование регионального проекта</w:t>
            </w:r>
          </w:p>
        </w:tc>
        <w:tc>
          <w:tcPr>
            <w:tcW w:w="3649" w:type="dxa"/>
            <w:shd w:val="clear" w:color="auto" w:fill="auto"/>
          </w:tcPr>
          <w:p w:rsidR="00093008" w:rsidRPr="00561F2F" w:rsidRDefault="00EA35EB" w:rsidP="006D5EC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Чистый воздух</w:t>
            </w:r>
            <w:r w:rsidR="008003A6">
              <w:rPr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2905" w:type="dxa"/>
            <w:shd w:val="clear" w:color="auto" w:fill="auto"/>
          </w:tcPr>
          <w:p w:rsidR="00093008" w:rsidRPr="006D5EC4" w:rsidRDefault="00093008" w:rsidP="0009300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Срок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начала и окончания проекта</w:t>
            </w:r>
          </w:p>
        </w:tc>
        <w:tc>
          <w:tcPr>
            <w:tcW w:w="4678" w:type="dxa"/>
            <w:shd w:val="clear" w:color="auto" w:fill="auto"/>
          </w:tcPr>
          <w:p w:rsidR="00093008" w:rsidRPr="006D5EC4" w:rsidRDefault="00093008" w:rsidP="000930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6D5EC4">
              <w:rPr>
                <w:sz w:val="24"/>
                <w:szCs w:val="24"/>
              </w:rPr>
              <w:t>01.01.2019 – 31.12.2024</w:t>
            </w:r>
          </w:p>
        </w:tc>
      </w:tr>
      <w:tr w:rsidR="00C95626" w:rsidRPr="000615CF" w:rsidTr="003979A9">
        <w:tc>
          <w:tcPr>
            <w:tcW w:w="3936" w:type="dxa"/>
            <w:shd w:val="clear" w:color="auto" w:fill="auto"/>
          </w:tcPr>
          <w:p w:rsidR="00C95626" w:rsidRPr="006D5EC4" w:rsidRDefault="001A55D8" w:rsidP="00C95626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 xml:space="preserve">аименование </w:t>
            </w:r>
            <w:r w:rsidR="00C95626">
              <w:rPr>
                <w:rFonts w:eastAsia="Calibri"/>
                <w:bCs/>
                <w:sz w:val="24"/>
                <w:szCs w:val="24"/>
              </w:rPr>
              <w:t>муницип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>ального проекта</w:t>
            </w:r>
          </w:p>
        </w:tc>
        <w:tc>
          <w:tcPr>
            <w:tcW w:w="3649" w:type="dxa"/>
            <w:shd w:val="clear" w:color="auto" w:fill="auto"/>
          </w:tcPr>
          <w:p w:rsidR="00C95626" w:rsidRPr="00561F2F" w:rsidRDefault="00EA35EB" w:rsidP="00EA35E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Чистый воздух</w:t>
            </w:r>
            <w:r w:rsidR="008003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  <w:shd w:val="clear" w:color="auto" w:fill="auto"/>
          </w:tcPr>
          <w:p w:rsidR="00C95626" w:rsidRPr="006D5EC4" w:rsidRDefault="00C95626" w:rsidP="00C07F1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Срок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начала и окончания проекта</w:t>
            </w:r>
          </w:p>
        </w:tc>
        <w:tc>
          <w:tcPr>
            <w:tcW w:w="4678" w:type="dxa"/>
            <w:shd w:val="clear" w:color="auto" w:fill="auto"/>
          </w:tcPr>
          <w:p w:rsidR="00C95626" w:rsidRPr="006D5EC4" w:rsidRDefault="00C95626" w:rsidP="00C07F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6D5EC4">
              <w:rPr>
                <w:sz w:val="24"/>
                <w:szCs w:val="24"/>
              </w:rPr>
              <w:t>01.01.2019 – 31.12.2024</w:t>
            </w:r>
          </w:p>
        </w:tc>
      </w:tr>
      <w:tr w:rsidR="00BC2C1C" w:rsidRPr="000615CF" w:rsidTr="003979A9">
        <w:trPr>
          <w:trHeight w:val="373"/>
        </w:trPr>
        <w:tc>
          <w:tcPr>
            <w:tcW w:w="3936" w:type="dxa"/>
            <w:shd w:val="clear" w:color="auto" w:fill="auto"/>
          </w:tcPr>
          <w:p w:rsidR="00BC2C1C" w:rsidRPr="006D5EC4" w:rsidRDefault="00BC2C1C" w:rsidP="00C07F13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Куратор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C2C1C" w:rsidRDefault="00BC2C1C" w:rsidP="00BC2C1C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Тихонова Н.Р</w:t>
            </w:r>
            <w:r w:rsidRPr="004536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Асбестовского городского округа</w:t>
            </w:r>
          </w:p>
        </w:tc>
      </w:tr>
      <w:tr w:rsidR="00F26960" w:rsidRPr="000615CF" w:rsidTr="003979A9">
        <w:trPr>
          <w:trHeight w:val="373"/>
        </w:trPr>
        <w:tc>
          <w:tcPr>
            <w:tcW w:w="3936" w:type="dxa"/>
            <w:shd w:val="clear" w:color="auto" w:fill="auto"/>
          </w:tcPr>
          <w:p w:rsidR="00F26960" w:rsidRPr="006D5EC4" w:rsidRDefault="00F26960" w:rsidP="00C07F13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 xml:space="preserve">Руководитель </w:t>
            </w:r>
            <w:r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F26960" w:rsidRPr="00BC2C1C" w:rsidRDefault="00BC2C1C" w:rsidP="00BC2C1C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1C">
              <w:rPr>
                <w:rFonts w:ascii="Times New Roman" w:hAnsi="Times New Roman" w:cs="Times New Roman"/>
                <w:sz w:val="24"/>
                <w:szCs w:val="24"/>
              </w:rPr>
              <w:t xml:space="preserve">Кабанов О.В.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C1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Асбестовского городского округа</w:t>
            </w:r>
          </w:p>
        </w:tc>
      </w:tr>
      <w:tr w:rsidR="00C95626" w:rsidRPr="000615CF" w:rsidTr="003979A9">
        <w:tc>
          <w:tcPr>
            <w:tcW w:w="3936" w:type="dxa"/>
            <w:shd w:val="clear" w:color="auto" w:fill="auto"/>
          </w:tcPr>
          <w:p w:rsidR="00C95626" w:rsidRPr="006D5EC4" w:rsidRDefault="00F26960" w:rsidP="00C95626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Администратор</w:t>
            </w:r>
            <w:r w:rsidR="008003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C95626"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C95626" w:rsidRPr="00C2625A" w:rsidRDefault="00BC2C1C" w:rsidP="00BC2C1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Кондовин А.С - н</w:t>
            </w:r>
            <w:r w:rsidRPr="00BC2C1C">
              <w:rPr>
                <w:sz w:val="24"/>
                <w:szCs w:val="24"/>
              </w:rPr>
              <w:t>ачальник отдела жилищно-коммунального хозяйства, транспорта, связи и жилищной политики  администрации Асбестовского городского округа</w:t>
            </w:r>
          </w:p>
        </w:tc>
      </w:tr>
      <w:tr w:rsidR="00C95626" w:rsidRPr="000615CF" w:rsidTr="003979A9">
        <w:tc>
          <w:tcPr>
            <w:tcW w:w="3936" w:type="dxa"/>
            <w:shd w:val="clear" w:color="auto" w:fill="auto"/>
          </w:tcPr>
          <w:p w:rsidR="00C95626" w:rsidRPr="006D5EC4" w:rsidRDefault="00C95626" w:rsidP="006D5EC4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>Связь с государственными программами Свердловской области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EA35EB" w:rsidRPr="00EA35EB" w:rsidRDefault="00EA35EB" w:rsidP="00EA35EB">
            <w:pPr>
              <w:pStyle w:val="Default"/>
              <w:jc w:val="both"/>
            </w:pPr>
            <w:r w:rsidRPr="00EA35EB">
              <w:t xml:space="preserve">Государственная программа Российской Федерации «Охрана окружающей среды на 2012-2020 годы» </w:t>
            </w:r>
          </w:p>
          <w:p w:rsidR="00561F2F" w:rsidRPr="00EA35EB" w:rsidRDefault="00EA35EB" w:rsidP="00EA35EB">
            <w:pPr>
              <w:jc w:val="both"/>
              <w:rPr>
                <w:sz w:val="24"/>
                <w:szCs w:val="24"/>
              </w:rPr>
            </w:pPr>
            <w:r w:rsidRPr="00EA35EB">
              <w:rPr>
                <w:sz w:val="24"/>
                <w:szCs w:val="24"/>
              </w:rPr>
              <w:t xml:space="preserve">Стратегия экологической безопасности Российской Федерации на период до 2025 года </w:t>
            </w:r>
          </w:p>
          <w:p w:rsidR="00EA35EB" w:rsidRPr="00EA35EB" w:rsidRDefault="00EA35EB" w:rsidP="00EA35EB">
            <w:pPr>
              <w:pStyle w:val="Default"/>
              <w:jc w:val="both"/>
              <w:rPr>
                <w:sz w:val="16"/>
                <w:szCs w:val="16"/>
              </w:rPr>
            </w:pPr>
            <w:r w:rsidRPr="00EA35EB">
              <w:t>Государственная программа Свердловской области «Обеспечение рационального, безопасного природопользования и развития лесного хозяйства на территории Свердловской области до 2024 года», подпрограмма 1 «Экологическая безопасность Свердловской области»</w:t>
            </w:r>
          </w:p>
        </w:tc>
      </w:tr>
    </w:tbl>
    <w:p w:rsidR="00A44BA3" w:rsidRDefault="00A44BA3" w:rsidP="00B12877">
      <w:pPr>
        <w:pStyle w:val="ConsPlusNormal"/>
        <w:jc w:val="center"/>
        <w:rPr>
          <w:rFonts w:ascii="Times New Roman" w:hAnsi="Times New Roman" w:cs="Times New Roman"/>
          <w:sz w:val="22"/>
          <w:szCs w:val="28"/>
        </w:rPr>
      </w:pPr>
    </w:p>
    <w:p w:rsidR="00B12877" w:rsidRPr="00E15FCF" w:rsidRDefault="00093008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br w:type="page"/>
      </w:r>
      <w:r w:rsidR="00B12877" w:rsidRPr="00E15FCF">
        <w:rPr>
          <w:rFonts w:ascii="Times New Roman" w:hAnsi="Times New Roman" w:cs="Times New Roman"/>
          <w:b/>
          <w:sz w:val="24"/>
          <w:szCs w:val="28"/>
        </w:rPr>
        <w:lastRenderedPageBreak/>
        <w:t xml:space="preserve">2. Цель и показатели </w:t>
      </w:r>
      <w:r w:rsidR="00C95626">
        <w:rPr>
          <w:rFonts w:ascii="Times New Roman" w:hAnsi="Times New Roman" w:cs="Times New Roman"/>
          <w:b/>
          <w:sz w:val="24"/>
          <w:szCs w:val="28"/>
        </w:rPr>
        <w:t>муниципа</w:t>
      </w:r>
      <w:r w:rsidR="00B12877" w:rsidRPr="00CD2913">
        <w:rPr>
          <w:rFonts w:ascii="Times New Roman" w:hAnsi="Times New Roman" w:cs="Times New Roman"/>
          <w:b/>
          <w:sz w:val="24"/>
          <w:szCs w:val="28"/>
        </w:rPr>
        <w:t>льного</w:t>
      </w:r>
      <w:r w:rsidR="001D631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12877" w:rsidRPr="00E15FCF">
        <w:rPr>
          <w:rFonts w:ascii="Times New Roman" w:hAnsi="Times New Roman" w:cs="Times New Roman"/>
          <w:b/>
          <w:sz w:val="24"/>
          <w:szCs w:val="28"/>
        </w:rPr>
        <w:t>проекта</w:t>
      </w:r>
    </w:p>
    <w:p w:rsidR="00B12877" w:rsidRDefault="00B12877" w:rsidP="00B1287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95"/>
        <w:gridCol w:w="1984"/>
        <w:gridCol w:w="1134"/>
        <w:gridCol w:w="1276"/>
        <w:gridCol w:w="992"/>
        <w:gridCol w:w="851"/>
        <w:gridCol w:w="992"/>
        <w:gridCol w:w="850"/>
        <w:gridCol w:w="851"/>
        <w:gridCol w:w="992"/>
      </w:tblGrid>
      <w:tr w:rsidR="002702F3" w:rsidTr="00F92B45">
        <w:tc>
          <w:tcPr>
            <w:tcW w:w="4962" w:type="dxa"/>
            <w:gridSpan w:val="2"/>
            <w:vAlign w:val="center"/>
          </w:tcPr>
          <w:p w:rsidR="002702F3" w:rsidRPr="00C85E45" w:rsidRDefault="002702F3" w:rsidP="0051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4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510FE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85E45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9922" w:type="dxa"/>
            <w:gridSpan w:val="9"/>
          </w:tcPr>
          <w:p w:rsidR="00EA35EB" w:rsidRDefault="00EA35EB" w:rsidP="00EA35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Снижение уровня загрязнения атмосферного воздуха в Асбестовском городском округе</w:t>
            </w:r>
          </w:p>
          <w:p w:rsidR="002702F3" w:rsidRPr="000E5075" w:rsidRDefault="002702F3" w:rsidP="002C7DD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2C3889" w:rsidTr="00F92B45">
        <w:tc>
          <w:tcPr>
            <w:tcW w:w="567" w:type="dxa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156F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395" w:type="dxa"/>
            <w:vMerge w:val="restart"/>
          </w:tcPr>
          <w:p w:rsidR="002C3889" w:rsidRPr="0069795E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69795E" w:rsidRPr="0069795E" w:rsidRDefault="0069795E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410" w:type="dxa"/>
            <w:gridSpan w:val="2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528" w:type="dxa"/>
            <w:gridSpan w:val="6"/>
          </w:tcPr>
          <w:p w:rsidR="002C3889" w:rsidRPr="00E15FCF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FCF">
              <w:rPr>
                <w:rFonts w:ascii="Times New Roman" w:hAnsi="Times New Roman" w:cs="Times New Roman"/>
                <w:sz w:val="22"/>
              </w:rPr>
              <w:t>Период, год</w:t>
            </w:r>
          </w:p>
        </w:tc>
      </w:tr>
      <w:tr w:rsidR="002C3889" w:rsidTr="00F92B45">
        <w:trPr>
          <w:trHeight w:val="276"/>
        </w:trPr>
        <w:tc>
          <w:tcPr>
            <w:tcW w:w="567" w:type="dxa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C3889" w:rsidRPr="00E15FCF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</w:p>
        </w:tc>
        <w:tc>
          <w:tcPr>
            <w:tcW w:w="992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</w:p>
        </w:tc>
        <w:tc>
          <w:tcPr>
            <w:tcW w:w="850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</w:p>
        </w:tc>
        <w:tc>
          <w:tcPr>
            <w:tcW w:w="851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</w:tcPr>
          <w:p w:rsidR="002C3889" w:rsidRPr="002156FD" w:rsidRDefault="002C3889" w:rsidP="00BF2BA6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</w:p>
        </w:tc>
      </w:tr>
      <w:tr w:rsidR="002C3889" w:rsidTr="00F92B45">
        <w:trPr>
          <w:trHeight w:val="99"/>
        </w:trPr>
        <w:tc>
          <w:tcPr>
            <w:tcW w:w="567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tcBorders>
              <w:top w:val="nil"/>
            </w:tcBorders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0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</w:tr>
      <w:tr w:rsidR="002C3889" w:rsidTr="00F92B45">
        <w:trPr>
          <w:trHeight w:val="166"/>
        </w:trPr>
        <w:tc>
          <w:tcPr>
            <w:tcW w:w="567" w:type="dxa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2C3889" w:rsidRPr="00EA35EB" w:rsidRDefault="00EA35EB" w:rsidP="00EA35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автоматических станций контроля над загрязнением атмосферного воздуха в границах Асбестовского городского округа</w:t>
            </w:r>
          </w:p>
        </w:tc>
        <w:tc>
          <w:tcPr>
            <w:tcW w:w="1984" w:type="dxa"/>
          </w:tcPr>
          <w:p w:rsidR="002C3889" w:rsidRPr="00E17859" w:rsidRDefault="000E5075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34" w:type="dxa"/>
          </w:tcPr>
          <w:p w:rsidR="002C3889" w:rsidRPr="00E17859" w:rsidRDefault="00EA35EB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C3889" w:rsidRPr="00E17859" w:rsidRDefault="000E5075" w:rsidP="0051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510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C3889" w:rsidRPr="00E17859" w:rsidRDefault="007B2184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3889" w:rsidRPr="00E17859" w:rsidRDefault="007B2184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3889" w:rsidRPr="00E17859" w:rsidRDefault="00EA35E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C3889" w:rsidRPr="00E17859" w:rsidRDefault="00EA35EB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3889" w:rsidRPr="00E17859" w:rsidRDefault="00EA35EB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3889" w:rsidRPr="00E17859" w:rsidRDefault="00EA35E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084" w:rsidTr="00F92B45">
        <w:trPr>
          <w:trHeight w:val="166"/>
        </w:trPr>
        <w:tc>
          <w:tcPr>
            <w:tcW w:w="567" w:type="dxa"/>
          </w:tcPr>
          <w:p w:rsidR="009D3084" w:rsidRDefault="009D3084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9D3084" w:rsidRPr="009D3084" w:rsidRDefault="009D3084" w:rsidP="009D3084">
            <w:pPr>
              <w:pStyle w:val="Default"/>
              <w:rPr>
                <w:sz w:val="23"/>
                <w:szCs w:val="23"/>
              </w:rPr>
            </w:pPr>
            <w:r w:rsidRPr="009D3084">
              <w:rPr>
                <w:sz w:val="23"/>
                <w:szCs w:val="23"/>
              </w:rPr>
              <w:t xml:space="preserve">Мониторинг состояния атмосферного воздуха. </w:t>
            </w:r>
          </w:p>
          <w:p w:rsidR="009D3084" w:rsidRDefault="009D3084" w:rsidP="00EA35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9D3084" w:rsidRPr="00E17859" w:rsidRDefault="009D3084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34" w:type="dxa"/>
          </w:tcPr>
          <w:p w:rsidR="009D3084" w:rsidRDefault="0086480A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D3084" w:rsidRPr="00E17859" w:rsidRDefault="0086480A" w:rsidP="0051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9D3084" w:rsidRDefault="0086480A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D3084" w:rsidRDefault="0086480A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3084" w:rsidRDefault="0092398D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D3084" w:rsidRDefault="0086480A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9D3084" w:rsidRDefault="006E69EB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3084" w:rsidRDefault="006E69E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37F19" w:rsidRDefault="00637F19" w:rsidP="003250CC">
      <w:pPr>
        <w:autoSpaceDE w:val="0"/>
        <w:autoSpaceDN w:val="0"/>
        <w:adjustRightInd w:val="0"/>
        <w:rPr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3250CC" w:rsidRPr="003C6BC1" w:rsidRDefault="003250CC" w:rsidP="003250CC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E15FCF">
        <w:rPr>
          <w:b/>
          <w:sz w:val="24"/>
          <w:szCs w:val="28"/>
        </w:rPr>
        <w:t xml:space="preserve">3. Задачи и результаты </w:t>
      </w:r>
      <w:r>
        <w:rPr>
          <w:b/>
          <w:sz w:val="24"/>
          <w:szCs w:val="28"/>
        </w:rPr>
        <w:t>муницип</w:t>
      </w:r>
      <w:r w:rsidRPr="00E92375">
        <w:rPr>
          <w:b/>
          <w:sz w:val="24"/>
          <w:szCs w:val="28"/>
        </w:rPr>
        <w:t>ального</w:t>
      </w:r>
      <w:r w:rsidRPr="00E15FCF">
        <w:rPr>
          <w:b/>
          <w:sz w:val="24"/>
          <w:szCs w:val="28"/>
        </w:rPr>
        <w:t xml:space="preserve"> проекта</w:t>
      </w:r>
    </w:p>
    <w:p w:rsidR="003250CC" w:rsidRPr="006A5578" w:rsidRDefault="003250CC" w:rsidP="003250CC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"/>
        <w:gridCol w:w="6845"/>
        <w:gridCol w:w="7087"/>
      </w:tblGrid>
      <w:tr w:rsidR="003250CC" w:rsidRPr="00786D88" w:rsidTr="005F1BFD">
        <w:trPr>
          <w:trHeight w:val="367"/>
          <w:tblHeader/>
        </w:trPr>
        <w:tc>
          <w:tcPr>
            <w:tcW w:w="952" w:type="dxa"/>
          </w:tcPr>
          <w:p w:rsidR="003250CC" w:rsidRPr="009D3B64" w:rsidRDefault="003250CC" w:rsidP="005F1BF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№ </w:t>
            </w:r>
            <w:r w:rsidRPr="009D3B6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845" w:type="dxa"/>
          </w:tcPr>
          <w:p w:rsidR="003250CC" w:rsidRPr="009D3B64" w:rsidRDefault="003250CC" w:rsidP="005F1BF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7087" w:type="dxa"/>
          </w:tcPr>
          <w:p w:rsidR="003250CC" w:rsidRPr="009D3B64" w:rsidRDefault="003250CC" w:rsidP="005F1BF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Характеристика результата</w:t>
            </w:r>
          </w:p>
        </w:tc>
      </w:tr>
      <w:tr w:rsidR="003250CC" w:rsidRPr="00786D88" w:rsidTr="005F1BFD">
        <w:trPr>
          <w:trHeight w:val="272"/>
        </w:trPr>
        <w:tc>
          <w:tcPr>
            <w:tcW w:w="952" w:type="dxa"/>
          </w:tcPr>
          <w:p w:rsidR="003250CC" w:rsidRPr="0045367B" w:rsidRDefault="003250CC" w:rsidP="005F1B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5367B">
              <w:rPr>
                <w:sz w:val="24"/>
                <w:szCs w:val="24"/>
              </w:rPr>
              <w:t>1</w:t>
            </w:r>
          </w:p>
        </w:tc>
        <w:tc>
          <w:tcPr>
            <w:tcW w:w="6845" w:type="dxa"/>
          </w:tcPr>
          <w:p w:rsidR="003250CC" w:rsidRPr="0045367B" w:rsidRDefault="003250CC" w:rsidP="005F1BFD">
            <w:pPr>
              <w:pStyle w:val="Default"/>
              <w:jc w:val="both"/>
            </w:pPr>
            <w:r w:rsidRPr="0045367B">
              <w:t>Задача</w:t>
            </w:r>
            <w:r>
              <w:t>:</w:t>
            </w:r>
            <w:r w:rsidRPr="0045367B">
              <w:t xml:space="preserve"> </w:t>
            </w:r>
            <w:r>
              <w:rPr>
                <w:sz w:val="23"/>
                <w:szCs w:val="23"/>
              </w:rPr>
              <w:t>Осуществление регулярного контроля состояния атмосферного воздуха на территории Асбестовского городского округа, оперативное реагирование в случае выявления фактов превышения содержащихся в воздухе вредных веществ, обеспечение достоверных результатов при проведении лабораторных исследований</w:t>
            </w:r>
          </w:p>
        </w:tc>
        <w:tc>
          <w:tcPr>
            <w:tcW w:w="7087" w:type="dxa"/>
          </w:tcPr>
          <w:p w:rsidR="004F4F83" w:rsidRDefault="003250CC" w:rsidP="004F4F83">
            <w:pPr>
              <w:pStyle w:val="Default"/>
            </w:pPr>
            <w:r>
              <w:t>П</w:t>
            </w:r>
            <w:r w:rsidRPr="0045367B">
              <w:t xml:space="preserve">о состоянию на 31 декабря 2024 года </w:t>
            </w:r>
            <w:r>
              <w:t>действует одна автоматическая станция контроля над за</w:t>
            </w:r>
            <w:r w:rsidR="004F4F83">
              <w:t>грязнением атмосферного воздуха.</w:t>
            </w:r>
            <w:r>
              <w:t xml:space="preserve"> </w:t>
            </w:r>
          </w:p>
          <w:p w:rsidR="003250CC" w:rsidRPr="0045367B" w:rsidRDefault="004F4F83" w:rsidP="004F4F83">
            <w:pPr>
              <w:pStyle w:val="Default"/>
            </w:pPr>
            <w:r>
              <w:t xml:space="preserve">Предоставление </w:t>
            </w:r>
            <w:r w:rsidRPr="004F4F83">
              <w:t xml:space="preserve">ПАО «Ураласбест» </w:t>
            </w:r>
            <w:r>
              <w:t xml:space="preserve">ежемесячного отчёта                          </w:t>
            </w:r>
            <w:r w:rsidRPr="004F4F83">
              <w:t>о результатах работы станции контроля над загрязнением атмосферного воздуха в границах Асбестовского городского округа.</w:t>
            </w:r>
          </w:p>
        </w:tc>
      </w:tr>
    </w:tbl>
    <w:p w:rsidR="003250CC" w:rsidRDefault="003250CC" w:rsidP="003250CC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:rsidR="007A2009" w:rsidRDefault="007A2009" w:rsidP="001A23A7">
      <w:pPr>
        <w:rPr>
          <w:rFonts w:eastAsia="Calibri"/>
          <w:b/>
          <w:bCs/>
          <w:sz w:val="24"/>
          <w:szCs w:val="24"/>
        </w:rPr>
      </w:pPr>
    </w:p>
    <w:p w:rsidR="007A2009" w:rsidRDefault="007A2009" w:rsidP="001A23A7">
      <w:pPr>
        <w:rPr>
          <w:rFonts w:eastAsia="Calibri"/>
          <w:b/>
          <w:bCs/>
          <w:sz w:val="24"/>
          <w:szCs w:val="24"/>
        </w:rPr>
      </w:pPr>
    </w:p>
    <w:p w:rsidR="007A2009" w:rsidRDefault="007A2009" w:rsidP="001A23A7">
      <w:pPr>
        <w:rPr>
          <w:rFonts w:eastAsia="Calibri"/>
          <w:b/>
          <w:bCs/>
          <w:sz w:val="24"/>
          <w:szCs w:val="24"/>
        </w:rPr>
      </w:pPr>
    </w:p>
    <w:p w:rsidR="007A2009" w:rsidRDefault="007A2009" w:rsidP="001A23A7">
      <w:pPr>
        <w:rPr>
          <w:rFonts w:eastAsia="Calibri"/>
          <w:b/>
          <w:bCs/>
          <w:sz w:val="24"/>
          <w:szCs w:val="24"/>
        </w:rPr>
      </w:pPr>
    </w:p>
    <w:p w:rsidR="007A2009" w:rsidRDefault="007A2009" w:rsidP="001A23A7">
      <w:pPr>
        <w:rPr>
          <w:rFonts w:eastAsia="Calibri"/>
          <w:b/>
          <w:bCs/>
          <w:sz w:val="24"/>
          <w:szCs w:val="24"/>
        </w:rPr>
      </w:pPr>
    </w:p>
    <w:p w:rsidR="007A2009" w:rsidRDefault="007A2009" w:rsidP="001A23A7">
      <w:pPr>
        <w:rPr>
          <w:rFonts w:eastAsia="Calibri"/>
          <w:b/>
          <w:bCs/>
          <w:sz w:val="24"/>
          <w:szCs w:val="24"/>
        </w:rPr>
      </w:pPr>
    </w:p>
    <w:p w:rsidR="007A2009" w:rsidRDefault="007A2009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A2009" w:rsidRDefault="007A2009" w:rsidP="001A23A7">
      <w:pPr>
        <w:rPr>
          <w:rFonts w:eastAsia="Calibri"/>
          <w:b/>
          <w:bCs/>
          <w:sz w:val="24"/>
          <w:szCs w:val="24"/>
        </w:rPr>
      </w:pPr>
    </w:p>
    <w:p w:rsidR="00C52258" w:rsidRPr="00C52258" w:rsidRDefault="00C52258" w:rsidP="00C52258">
      <w:pPr>
        <w:jc w:val="center"/>
        <w:rPr>
          <w:rFonts w:eastAsia="Calibri"/>
          <w:b/>
          <w:bCs/>
          <w:sz w:val="24"/>
          <w:szCs w:val="24"/>
        </w:rPr>
      </w:pPr>
      <w:r w:rsidRPr="00C52258">
        <w:rPr>
          <w:rFonts w:eastAsia="Calibri"/>
          <w:b/>
          <w:bCs/>
          <w:sz w:val="24"/>
          <w:szCs w:val="24"/>
        </w:rPr>
        <w:t xml:space="preserve">4. Финансовое обеспечение реализации </w:t>
      </w:r>
      <w:r w:rsidR="001F24DB">
        <w:rPr>
          <w:b/>
          <w:sz w:val="24"/>
          <w:szCs w:val="28"/>
        </w:rPr>
        <w:t>муниципального</w:t>
      </w:r>
      <w:r w:rsidRPr="00C52258">
        <w:rPr>
          <w:rFonts w:eastAsia="Calibri"/>
          <w:b/>
          <w:bCs/>
          <w:sz w:val="24"/>
          <w:szCs w:val="24"/>
        </w:rPr>
        <w:t xml:space="preserve"> проекта</w:t>
      </w:r>
    </w:p>
    <w:p w:rsidR="00C52258" w:rsidRPr="00C52258" w:rsidRDefault="00C52258" w:rsidP="00C52258">
      <w:pPr>
        <w:autoSpaceDE w:val="0"/>
        <w:autoSpaceDN w:val="0"/>
        <w:adjustRightInd w:val="0"/>
        <w:spacing w:line="216" w:lineRule="auto"/>
        <w:rPr>
          <w:rFonts w:eastAsia="Calibri"/>
          <w:bCs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3686"/>
        <w:gridCol w:w="1276"/>
        <w:gridCol w:w="1275"/>
        <w:gridCol w:w="1276"/>
        <w:gridCol w:w="1418"/>
        <w:gridCol w:w="1417"/>
        <w:gridCol w:w="1701"/>
        <w:gridCol w:w="2126"/>
      </w:tblGrid>
      <w:tr w:rsidR="00C52258" w:rsidRPr="00C52258" w:rsidTr="00B91463">
        <w:trPr>
          <w:trHeight w:val="100"/>
        </w:trPr>
        <w:tc>
          <w:tcPr>
            <w:tcW w:w="675" w:type="dxa"/>
            <w:vMerge w:val="restart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№ </w:t>
            </w:r>
            <w:r w:rsidRPr="009D3B6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  <w:vMerge w:val="restart"/>
          </w:tcPr>
          <w:p w:rsidR="00E952D6" w:rsidRPr="009D3B64" w:rsidRDefault="00C52258" w:rsidP="00BA4F6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Наименование результата и источники финансировани</w:t>
            </w:r>
            <w:r w:rsidR="00BA4F6F" w:rsidRPr="009D3B64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8363" w:type="dxa"/>
            <w:gridSpan w:val="6"/>
          </w:tcPr>
          <w:p w:rsidR="00C52258" w:rsidRPr="00001BAB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01BAB">
              <w:rPr>
                <w:b/>
                <w:sz w:val="24"/>
                <w:szCs w:val="24"/>
              </w:rPr>
              <w:t>Объем финансового обеспечения по годам реализации</w:t>
            </w:r>
          </w:p>
          <w:p w:rsidR="00C52258" w:rsidRPr="00001BAB" w:rsidRDefault="00C52258" w:rsidP="00AF734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01BAB">
              <w:rPr>
                <w:b/>
                <w:sz w:val="24"/>
                <w:szCs w:val="24"/>
              </w:rPr>
              <w:t>(</w:t>
            </w:r>
            <w:r w:rsidR="00AF7341" w:rsidRPr="00001BAB">
              <w:rPr>
                <w:b/>
                <w:sz w:val="24"/>
                <w:szCs w:val="24"/>
              </w:rPr>
              <w:t>тыс</w:t>
            </w:r>
            <w:r w:rsidRPr="00001BAB">
              <w:rPr>
                <w:b/>
                <w:sz w:val="24"/>
                <w:szCs w:val="24"/>
              </w:rPr>
              <w:t>. рублей)</w:t>
            </w:r>
          </w:p>
        </w:tc>
        <w:tc>
          <w:tcPr>
            <w:tcW w:w="2126" w:type="dxa"/>
          </w:tcPr>
          <w:p w:rsidR="00C52258" w:rsidRPr="00001BAB" w:rsidRDefault="00C52258" w:rsidP="00AF734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01BAB">
              <w:rPr>
                <w:b/>
                <w:sz w:val="24"/>
                <w:szCs w:val="24"/>
              </w:rPr>
              <w:t xml:space="preserve">Всего </w:t>
            </w:r>
            <w:r w:rsidRPr="00001BAB">
              <w:rPr>
                <w:b/>
                <w:sz w:val="24"/>
                <w:szCs w:val="24"/>
              </w:rPr>
              <w:br/>
            </w:r>
            <w:r w:rsidR="00AF7341" w:rsidRPr="00001BAB">
              <w:rPr>
                <w:b/>
                <w:sz w:val="24"/>
                <w:szCs w:val="24"/>
              </w:rPr>
              <w:t>(тыс</w:t>
            </w:r>
            <w:r w:rsidRPr="00001BAB">
              <w:rPr>
                <w:b/>
                <w:sz w:val="24"/>
                <w:szCs w:val="24"/>
              </w:rPr>
              <w:t>. рублей)</w:t>
            </w:r>
          </w:p>
        </w:tc>
      </w:tr>
      <w:tr w:rsidR="0064047C" w:rsidRPr="00C52258" w:rsidTr="00B91463">
        <w:trPr>
          <w:trHeight w:val="483"/>
        </w:trPr>
        <w:tc>
          <w:tcPr>
            <w:tcW w:w="675" w:type="dxa"/>
            <w:vMerge/>
          </w:tcPr>
          <w:p w:rsidR="00C52258" w:rsidRPr="009D3B64" w:rsidRDefault="00C52258" w:rsidP="00C52258">
            <w:pPr>
              <w:rPr>
                <w:rFonts w:eastAsia="Calibri"/>
                <w:b/>
              </w:rPr>
            </w:pPr>
          </w:p>
        </w:tc>
        <w:tc>
          <w:tcPr>
            <w:tcW w:w="3686" w:type="dxa"/>
            <w:vMerge/>
          </w:tcPr>
          <w:p w:rsidR="00C52258" w:rsidRPr="009D3B64" w:rsidRDefault="00C52258" w:rsidP="00C52258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C52258" w:rsidRPr="00001BAB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01BAB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C52258" w:rsidRPr="00001BAB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01BAB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C52258" w:rsidRPr="00001BAB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01BAB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C52258" w:rsidRPr="00001BAB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01BAB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2126" w:type="dxa"/>
          </w:tcPr>
          <w:p w:rsidR="00C52258" w:rsidRPr="00001BAB" w:rsidRDefault="00C52258" w:rsidP="00C52258">
            <w:pPr>
              <w:rPr>
                <w:rFonts w:eastAsia="Calibri"/>
                <w:b/>
              </w:rPr>
            </w:pP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AB6D58" w:rsidP="00B863BB">
            <w:pPr>
              <w:jc w:val="center"/>
              <w:rPr>
                <w:sz w:val="20"/>
              </w:rPr>
            </w:pPr>
            <w:r w:rsidRPr="005E4092">
              <w:rPr>
                <w:sz w:val="20"/>
              </w:rPr>
              <w:t>1.</w:t>
            </w:r>
          </w:p>
        </w:tc>
        <w:tc>
          <w:tcPr>
            <w:tcW w:w="3686" w:type="dxa"/>
          </w:tcPr>
          <w:p w:rsidR="00C52258" w:rsidRPr="008D2CA4" w:rsidRDefault="008D2CA4" w:rsidP="00681495">
            <w:pPr>
              <w:rPr>
                <w:b/>
                <w:color w:val="FF0000"/>
                <w:sz w:val="20"/>
              </w:rPr>
            </w:pPr>
            <w:r w:rsidRPr="008D2CA4">
              <w:rPr>
                <w:sz w:val="20"/>
              </w:rPr>
              <w:t>Бюджетные источ</w:t>
            </w:r>
            <w:r w:rsidR="00AB6D58">
              <w:rPr>
                <w:sz w:val="20"/>
              </w:rPr>
              <w:t xml:space="preserve">ники (тыс. руб.), в том числе 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001BAB" w:rsidRDefault="006726D5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96,39</w:t>
            </w:r>
          </w:p>
        </w:tc>
        <w:tc>
          <w:tcPr>
            <w:tcW w:w="1418" w:type="dxa"/>
          </w:tcPr>
          <w:p w:rsidR="00C52258" w:rsidRPr="00001BAB" w:rsidRDefault="006726D5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240,1</w:t>
            </w:r>
          </w:p>
        </w:tc>
        <w:tc>
          <w:tcPr>
            <w:tcW w:w="1417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001BAB" w:rsidRDefault="006726D5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336,49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8D2CA4" w:rsidRDefault="00AB6D58" w:rsidP="00681495">
            <w:pPr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 xml:space="preserve">- </w:t>
            </w:r>
            <w:r w:rsidR="008D2CA4" w:rsidRPr="008D2CA4">
              <w:rPr>
                <w:sz w:val="20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C52258" w:rsidRPr="00F13A06" w:rsidRDefault="00F13A06" w:rsidP="008D2CA4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AB6D58" w:rsidRDefault="00AB6D58" w:rsidP="00681495">
            <w:pPr>
              <w:rPr>
                <w:b/>
                <w:color w:val="FF0000"/>
                <w:sz w:val="20"/>
              </w:rPr>
            </w:pPr>
            <w:r w:rsidRPr="00AB6D58">
              <w:rPr>
                <w:sz w:val="20"/>
              </w:rPr>
              <w:t>– акцизы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AB6D58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</w:tr>
      <w:tr w:rsidR="008D2CA4" w:rsidRPr="00AB6D58" w:rsidTr="00B91463">
        <w:tc>
          <w:tcPr>
            <w:tcW w:w="675" w:type="dxa"/>
          </w:tcPr>
          <w:p w:rsidR="00C52258" w:rsidRPr="005E4092" w:rsidRDefault="00AB6D58" w:rsidP="00B863BB">
            <w:pPr>
              <w:jc w:val="center"/>
              <w:rPr>
                <w:sz w:val="20"/>
              </w:rPr>
            </w:pPr>
            <w:r w:rsidRPr="005E4092">
              <w:rPr>
                <w:sz w:val="20"/>
              </w:rPr>
              <w:t>1.1</w:t>
            </w:r>
          </w:p>
        </w:tc>
        <w:tc>
          <w:tcPr>
            <w:tcW w:w="3686" w:type="dxa"/>
          </w:tcPr>
          <w:p w:rsidR="00C52258" w:rsidRPr="00F6341A" w:rsidRDefault="004867E2" w:rsidP="0055795B">
            <w:pPr>
              <w:rPr>
                <w:sz w:val="20"/>
              </w:rPr>
            </w:pPr>
            <w:r w:rsidRPr="004867E2">
              <w:rPr>
                <w:sz w:val="20"/>
              </w:rPr>
              <w:t xml:space="preserve">Осуществление </w:t>
            </w:r>
            <w:r>
              <w:rPr>
                <w:sz w:val="20"/>
              </w:rPr>
              <w:t>регулярного</w:t>
            </w:r>
            <w:r w:rsidRPr="004867E2">
              <w:rPr>
                <w:sz w:val="20"/>
              </w:rPr>
              <w:t xml:space="preserve"> контроля</w:t>
            </w:r>
            <w:r w:rsidR="0055795B">
              <w:rPr>
                <w:sz w:val="20"/>
              </w:rPr>
              <w:t xml:space="preserve"> над</w:t>
            </w:r>
            <w:r w:rsidRPr="004867E2">
              <w:rPr>
                <w:sz w:val="20"/>
              </w:rPr>
              <w:t xml:space="preserve"> состояни</w:t>
            </w:r>
            <w:r w:rsidR="0055795B">
              <w:rPr>
                <w:sz w:val="20"/>
              </w:rPr>
              <w:t>ем</w:t>
            </w:r>
            <w:r w:rsidRPr="004867E2">
              <w:rPr>
                <w:sz w:val="20"/>
              </w:rPr>
              <w:t xml:space="preserve"> атмосферного воздуха на территории Асбестовского городского округа, оперативное реагирование в случае выявления фактов превышения содержащихся </w:t>
            </w:r>
            <w:r w:rsidR="004F4F83">
              <w:rPr>
                <w:sz w:val="20"/>
              </w:rPr>
              <w:t xml:space="preserve">               </w:t>
            </w:r>
            <w:r w:rsidRPr="004867E2">
              <w:rPr>
                <w:sz w:val="20"/>
              </w:rPr>
              <w:t>в воздухе вредных веществ, обеспечение достоверных результатов при проведении лабораторных исследований</w:t>
            </w:r>
            <w:r w:rsidR="00AB6D58" w:rsidRPr="00AB6D58">
              <w:rPr>
                <w:sz w:val="20"/>
              </w:rPr>
              <w:t>, в том числе: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001BAB" w:rsidRDefault="00F13A06" w:rsidP="00637F19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001BAB" w:rsidRDefault="00F13A06" w:rsidP="00637F19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B91463" w:rsidRDefault="004A01E7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федеральный бюджет    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8D2CA4" w:rsidRDefault="00B91463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>консолидированный бюджет, в том числе:</w:t>
            </w:r>
          </w:p>
        </w:tc>
        <w:tc>
          <w:tcPr>
            <w:tcW w:w="1276" w:type="dxa"/>
          </w:tcPr>
          <w:p w:rsidR="00C52258" w:rsidRPr="00F13A06" w:rsidRDefault="00F13A06" w:rsidP="00B914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B91463" w:rsidRDefault="00B91463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региональный бюджет  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</w:tr>
      <w:tr w:rsidR="008D2CA4" w:rsidRPr="00B91463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B91463" w:rsidRDefault="00B91463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местный бюджет  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001BAB" w:rsidRDefault="00F13A06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</w:tr>
      <w:tr w:rsidR="007B1AFC" w:rsidRPr="00B91463" w:rsidTr="00B91463">
        <w:tc>
          <w:tcPr>
            <w:tcW w:w="675" w:type="dxa"/>
          </w:tcPr>
          <w:p w:rsidR="007B1AFC" w:rsidRPr="005E4092" w:rsidRDefault="007B1AFC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3686" w:type="dxa"/>
          </w:tcPr>
          <w:p w:rsidR="007B1AFC" w:rsidRPr="00B91463" w:rsidRDefault="007B1AFC" w:rsidP="00681495">
            <w:pPr>
              <w:rPr>
                <w:sz w:val="20"/>
              </w:rPr>
            </w:pPr>
            <w:r w:rsidRPr="007B1AFC">
              <w:rPr>
                <w:sz w:val="20"/>
              </w:rPr>
              <w:t>Мониторинг состояния атмосферного воздуха</w:t>
            </w:r>
          </w:p>
        </w:tc>
        <w:tc>
          <w:tcPr>
            <w:tcW w:w="1276" w:type="dxa"/>
          </w:tcPr>
          <w:p w:rsidR="007B1AFC" w:rsidRPr="00F13A06" w:rsidRDefault="007B1AFC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7B1AFC" w:rsidRPr="00F13A06" w:rsidRDefault="007B1AFC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7B1AFC" w:rsidRPr="00001BAB" w:rsidRDefault="00AF7341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96,39</w:t>
            </w:r>
          </w:p>
        </w:tc>
        <w:tc>
          <w:tcPr>
            <w:tcW w:w="1418" w:type="dxa"/>
          </w:tcPr>
          <w:p w:rsidR="007B1AFC" w:rsidRPr="00001BAB" w:rsidRDefault="00305721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240,1</w:t>
            </w:r>
          </w:p>
        </w:tc>
        <w:tc>
          <w:tcPr>
            <w:tcW w:w="1417" w:type="dxa"/>
          </w:tcPr>
          <w:p w:rsidR="007B1AFC" w:rsidRPr="00001BAB" w:rsidRDefault="007B1AFC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7B1AFC" w:rsidRPr="00001BAB" w:rsidRDefault="007B1AFC" w:rsidP="00B863BB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7B1AFC" w:rsidRPr="00001BAB" w:rsidRDefault="00305721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336,49</w:t>
            </w:r>
          </w:p>
        </w:tc>
      </w:tr>
      <w:tr w:rsidR="007B1AFC" w:rsidRPr="00B91463" w:rsidTr="00B91463">
        <w:tc>
          <w:tcPr>
            <w:tcW w:w="675" w:type="dxa"/>
          </w:tcPr>
          <w:p w:rsidR="007B1AFC" w:rsidRDefault="007B1AFC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7B1AFC" w:rsidRPr="00B91463" w:rsidRDefault="007B1AFC" w:rsidP="00C50EDE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федеральный бюджет    </w:t>
            </w:r>
          </w:p>
        </w:tc>
        <w:tc>
          <w:tcPr>
            <w:tcW w:w="1276" w:type="dxa"/>
          </w:tcPr>
          <w:p w:rsidR="007B1AFC" w:rsidRPr="00F13A06" w:rsidRDefault="007B1AFC" w:rsidP="00C50EDE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7B1AFC" w:rsidRPr="00F13A06" w:rsidRDefault="007B1AFC" w:rsidP="00C50EDE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7B1AFC" w:rsidRPr="00001BAB" w:rsidRDefault="007B1AFC" w:rsidP="00C50EDE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7B1AFC" w:rsidRPr="00001BAB" w:rsidRDefault="007B1AFC" w:rsidP="00C50EDE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7B1AFC" w:rsidRPr="00001BAB" w:rsidRDefault="007B1AFC" w:rsidP="00C50EDE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7B1AFC" w:rsidRPr="00001BAB" w:rsidRDefault="007B1AFC" w:rsidP="00C50EDE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7B1AFC" w:rsidRPr="00001BAB" w:rsidRDefault="007B1AFC" w:rsidP="00C50EDE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</w:tr>
      <w:tr w:rsidR="007B1AFC" w:rsidRPr="00B91463" w:rsidTr="00B91463">
        <w:tc>
          <w:tcPr>
            <w:tcW w:w="675" w:type="dxa"/>
          </w:tcPr>
          <w:p w:rsidR="007B1AFC" w:rsidRDefault="007B1AFC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7B1AFC" w:rsidRPr="008D2CA4" w:rsidRDefault="007B1AFC" w:rsidP="00C50EDE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>консолидированный бюджет, в том числе:</w:t>
            </w:r>
          </w:p>
        </w:tc>
        <w:tc>
          <w:tcPr>
            <w:tcW w:w="1276" w:type="dxa"/>
          </w:tcPr>
          <w:p w:rsidR="007B1AFC" w:rsidRPr="00F13A06" w:rsidRDefault="007B1AFC" w:rsidP="00C50EDE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7B1AFC" w:rsidRPr="00F13A06" w:rsidRDefault="007B1AFC" w:rsidP="00C50EDE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7B1AFC" w:rsidRPr="00001BAB" w:rsidRDefault="007B1AFC" w:rsidP="00C50EDE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7B1AFC" w:rsidRPr="00001BAB" w:rsidRDefault="007B1AFC" w:rsidP="00C50EDE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7B1AFC" w:rsidRPr="00001BAB" w:rsidRDefault="007B1AFC" w:rsidP="00C50EDE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7B1AFC" w:rsidRPr="00001BAB" w:rsidRDefault="007B1AFC" w:rsidP="00C50EDE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7B1AFC" w:rsidRPr="00001BAB" w:rsidRDefault="007B1AFC" w:rsidP="00C50EDE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</w:tr>
      <w:tr w:rsidR="007B1AFC" w:rsidRPr="00B91463" w:rsidTr="00B91463">
        <w:tc>
          <w:tcPr>
            <w:tcW w:w="675" w:type="dxa"/>
          </w:tcPr>
          <w:p w:rsidR="007B1AFC" w:rsidRDefault="007B1AFC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7B1AFC" w:rsidRPr="00B91463" w:rsidRDefault="007B1AFC" w:rsidP="00C50EDE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региональный бюджет  </w:t>
            </w:r>
          </w:p>
        </w:tc>
        <w:tc>
          <w:tcPr>
            <w:tcW w:w="1276" w:type="dxa"/>
          </w:tcPr>
          <w:p w:rsidR="007B1AFC" w:rsidRPr="00F13A06" w:rsidRDefault="007B1AFC" w:rsidP="00C50EDE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7B1AFC" w:rsidRPr="00F13A06" w:rsidRDefault="007B1AFC" w:rsidP="00C50EDE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7B1AFC" w:rsidRPr="00001BAB" w:rsidRDefault="007B1AFC" w:rsidP="00C50EDE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7B1AFC" w:rsidRPr="00001BAB" w:rsidRDefault="007B1AFC" w:rsidP="00C50EDE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7B1AFC" w:rsidRPr="00001BAB" w:rsidRDefault="007B1AFC" w:rsidP="00C50EDE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7B1AFC" w:rsidRPr="00001BAB" w:rsidRDefault="007B1AFC" w:rsidP="00C50EDE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7B1AFC" w:rsidRPr="00001BAB" w:rsidRDefault="007B1AFC" w:rsidP="00C50EDE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</w:tr>
      <w:tr w:rsidR="007B1AFC" w:rsidRPr="00B91463" w:rsidTr="00B91463">
        <w:tc>
          <w:tcPr>
            <w:tcW w:w="675" w:type="dxa"/>
          </w:tcPr>
          <w:p w:rsidR="007B1AFC" w:rsidRDefault="007B1AFC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7B1AFC" w:rsidRPr="00B91463" w:rsidRDefault="007B1AFC" w:rsidP="00C50EDE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местный бюджет  </w:t>
            </w:r>
          </w:p>
        </w:tc>
        <w:tc>
          <w:tcPr>
            <w:tcW w:w="1276" w:type="dxa"/>
          </w:tcPr>
          <w:p w:rsidR="007B1AFC" w:rsidRPr="00F13A06" w:rsidRDefault="007B1AFC" w:rsidP="00C50EDE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7B1AFC" w:rsidRPr="00F13A06" w:rsidRDefault="007B1AFC" w:rsidP="00C50EDE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7B1AFC" w:rsidRPr="00001BAB" w:rsidRDefault="00AF7341" w:rsidP="00C50EDE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96,39</w:t>
            </w:r>
          </w:p>
        </w:tc>
        <w:tc>
          <w:tcPr>
            <w:tcW w:w="1418" w:type="dxa"/>
          </w:tcPr>
          <w:p w:rsidR="007B1AFC" w:rsidRPr="00001BAB" w:rsidRDefault="00305721" w:rsidP="00C50E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240,1</w:t>
            </w:r>
          </w:p>
        </w:tc>
        <w:tc>
          <w:tcPr>
            <w:tcW w:w="1417" w:type="dxa"/>
          </w:tcPr>
          <w:p w:rsidR="007B1AFC" w:rsidRPr="00001BAB" w:rsidRDefault="007B1AFC" w:rsidP="00C50EDE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7B1AFC" w:rsidRPr="00001BAB" w:rsidRDefault="007B1AFC" w:rsidP="00C50EDE">
            <w:pPr>
              <w:jc w:val="center"/>
              <w:rPr>
                <w:sz w:val="20"/>
              </w:rPr>
            </w:pPr>
            <w:r w:rsidRPr="00001BAB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7B1AFC" w:rsidRPr="00001BAB" w:rsidRDefault="00305721" w:rsidP="00C50E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336,49</w:t>
            </w:r>
          </w:p>
        </w:tc>
      </w:tr>
    </w:tbl>
    <w:p w:rsidR="003250CC" w:rsidRDefault="003250CC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7064A6" w:rsidRDefault="007064A6" w:rsidP="00481939">
      <w:pPr>
        <w:rPr>
          <w:b/>
          <w:sz w:val="24"/>
          <w:szCs w:val="28"/>
        </w:rPr>
      </w:pPr>
    </w:p>
    <w:p w:rsidR="009D3B64" w:rsidRPr="009D3B64" w:rsidRDefault="009D3B64" w:rsidP="00B863BB">
      <w:pPr>
        <w:jc w:val="center"/>
        <w:rPr>
          <w:b/>
          <w:bCs/>
          <w:sz w:val="24"/>
          <w:szCs w:val="28"/>
        </w:rPr>
      </w:pPr>
      <w:r w:rsidRPr="009D3B64">
        <w:rPr>
          <w:b/>
          <w:bCs/>
          <w:sz w:val="24"/>
          <w:szCs w:val="28"/>
        </w:rPr>
        <w:t>5. Ключевые риски и возможности</w:t>
      </w:r>
    </w:p>
    <w:p w:rsidR="009D3B64" w:rsidRPr="009D3B64" w:rsidRDefault="009D3B64" w:rsidP="00B863BB">
      <w:pPr>
        <w:jc w:val="center"/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379"/>
        <w:gridCol w:w="7512"/>
      </w:tblGrid>
      <w:tr w:rsidR="009D3B64" w:rsidRPr="004F4F83" w:rsidTr="009D3B64">
        <w:trPr>
          <w:trHeight w:val="247"/>
        </w:trPr>
        <w:tc>
          <w:tcPr>
            <w:tcW w:w="959" w:type="dxa"/>
          </w:tcPr>
          <w:p w:rsidR="009D3B64" w:rsidRPr="004F4F83" w:rsidRDefault="009D3B64" w:rsidP="009D3B64">
            <w:pPr>
              <w:jc w:val="center"/>
              <w:rPr>
                <w:b/>
                <w:sz w:val="24"/>
                <w:szCs w:val="24"/>
              </w:rPr>
            </w:pPr>
            <w:r w:rsidRPr="004F4F83">
              <w:rPr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6379" w:type="dxa"/>
          </w:tcPr>
          <w:p w:rsidR="009D3B64" w:rsidRPr="004F4F83" w:rsidRDefault="009D3B64" w:rsidP="009D3B64">
            <w:pPr>
              <w:jc w:val="center"/>
              <w:rPr>
                <w:b/>
                <w:sz w:val="24"/>
                <w:szCs w:val="24"/>
              </w:rPr>
            </w:pPr>
            <w:r w:rsidRPr="004F4F83">
              <w:rPr>
                <w:b/>
                <w:sz w:val="24"/>
                <w:szCs w:val="24"/>
              </w:rPr>
              <w:t xml:space="preserve">Наименование риска/возможности </w:t>
            </w:r>
          </w:p>
        </w:tc>
        <w:tc>
          <w:tcPr>
            <w:tcW w:w="7512" w:type="dxa"/>
          </w:tcPr>
          <w:p w:rsidR="009D3B64" w:rsidRPr="004F4F83" w:rsidRDefault="009D3B64" w:rsidP="009D3B64">
            <w:pPr>
              <w:jc w:val="center"/>
              <w:rPr>
                <w:b/>
                <w:sz w:val="24"/>
                <w:szCs w:val="24"/>
              </w:rPr>
            </w:pPr>
            <w:r w:rsidRPr="004F4F83">
              <w:rPr>
                <w:b/>
                <w:sz w:val="24"/>
                <w:szCs w:val="24"/>
              </w:rPr>
              <w:t xml:space="preserve">Мероприятия по предупреждению риска/реализации возможности </w:t>
            </w:r>
          </w:p>
        </w:tc>
      </w:tr>
      <w:tr w:rsidR="009D3B64" w:rsidRPr="004F4F83" w:rsidTr="009D3B64">
        <w:trPr>
          <w:trHeight w:val="385"/>
        </w:trPr>
        <w:tc>
          <w:tcPr>
            <w:tcW w:w="959" w:type="dxa"/>
          </w:tcPr>
          <w:p w:rsidR="009D3B64" w:rsidRPr="004F4F83" w:rsidRDefault="001A23A7" w:rsidP="009D3B64">
            <w:pPr>
              <w:jc w:val="center"/>
              <w:rPr>
                <w:sz w:val="24"/>
                <w:szCs w:val="24"/>
              </w:rPr>
            </w:pPr>
            <w:r w:rsidRPr="004F4F83">
              <w:rPr>
                <w:sz w:val="24"/>
                <w:szCs w:val="24"/>
              </w:rPr>
              <w:t>1</w:t>
            </w:r>
            <w:r w:rsidR="009D3B64" w:rsidRPr="004F4F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9D3B64" w:rsidRPr="004F4F83" w:rsidRDefault="00C244A1" w:rsidP="00801B76">
            <w:pPr>
              <w:jc w:val="center"/>
              <w:rPr>
                <w:sz w:val="24"/>
                <w:szCs w:val="24"/>
              </w:rPr>
            </w:pPr>
            <w:r w:rsidRPr="004F4F83">
              <w:rPr>
                <w:sz w:val="24"/>
                <w:szCs w:val="24"/>
              </w:rPr>
              <w:t>Риск</w:t>
            </w:r>
            <w:r w:rsidR="00801B76" w:rsidRPr="004F4F83">
              <w:rPr>
                <w:sz w:val="24"/>
                <w:szCs w:val="24"/>
              </w:rPr>
              <w:t xml:space="preserve">: Отсутствие или сокращение объемов финансовых средств областного бюджета </w:t>
            </w:r>
          </w:p>
        </w:tc>
        <w:tc>
          <w:tcPr>
            <w:tcW w:w="7512" w:type="dxa"/>
          </w:tcPr>
          <w:p w:rsidR="009D3B64" w:rsidRPr="004F4F83" w:rsidRDefault="00801B76" w:rsidP="00801B76">
            <w:pPr>
              <w:pStyle w:val="Default"/>
              <w:jc w:val="center"/>
            </w:pPr>
            <w:r w:rsidRPr="004F4F83">
              <w:t>Планирование и контроль лимитов бюджетных средств, финансирование отдельных этапов работ из средств местного бюджета</w:t>
            </w:r>
            <w:r w:rsidR="007064A6" w:rsidRPr="004F4F83">
              <w:t xml:space="preserve"> в случае необходимости</w:t>
            </w:r>
          </w:p>
        </w:tc>
      </w:tr>
      <w:tr w:rsidR="001A23A7" w:rsidRPr="004F4F83" w:rsidTr="009D3B64">
        <w:trPr>
          <w:trHeight w:val="385"/>
        </w:trPr>
        <w:tc>
          <w:tcPr>
            <w:tcW w:w="959" w:type="dxa"/>
          </w:tcPr>
          <w:p w:rsidR="001A23A7" w:rsidRPr="004F4F83" w:rsidRDefault="001A23A7" w:rsidP="009D3B64">
            <w:pPr>
              <w:jc w:val="center"/>
              <w:rPr>
                <w:sz w:val="24"/>
                <w:szCs w:val="24"/>
              </w:rPr>
            </w:pPr>
            <w:r w:rsidRPr="004F4F83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A23A7" w:rsidRPr="004F4F83" w:rsidRDefault="00C21B90" w:rsidP="00C21B90">
            <w:pPr>
              <w:pStyle w:val="Default"/>
              <w:jc w:val="center"/>
            </w:pPr>
            <w:r w:rsidRPr="004F4F83">
              <w:rPr>
                <w:bCs/>
                <w:iCs/>
              </w:rPr>
              <w:t>Возможность: Регулярный контроль над состоянием атмосферного воздуха в Асбестовском городском округе, оперативное реагирование в случае выявления фактов превышения содержащихся в воздухе вредных веществ, обеспечение достоверных результатов при проведении лабораторных исследований</w:t>
            </w:r>
            <w:r w:rsidR="004F4F83">
              <w:rPr>
                <w:bCs/>
                <w:iCs/>
              </w:rPr>
              <w:t>.</w:t>
            </w:r>
            <w:r w:rsidRPr="004F4F83">
              <w:rPr>
                <w:bCs/>
                <w:iCs/>
              </w:rPr>
              <w:t xml:space="preserve"> </w:t>
            </w:r>
          </w:p>
        </w:tc>
        <w:tc>
          <w:tcPr>
            <w:tcW w:w="7512" w:type="dxa"/>
          </w:tcPr>
          <w:p w:rsidR="00C21B90" w:rsidRPr="004F4F83" w:rsidRDefault="00C21B90" w:rsidP="00C21B90">
            <w:pPr>
              <w:pStyle w:val="Default"/>
              <w:jc w:val="center"/>
            </w:pPr>
            <w:r w:rsidRPr="004F4F83">
              <w:t xml:space="preserve">Обеспечение функционирования системы мониторинга атмосферного воздуха с использованием автоматических станций контроля над загрязнением. </w:t>
            </w:r>
          </w:p>
          <w:p w:rsidR="001A23A7" w:rsidRPr="004F4F83" w:rsidRDefault="006468EE" w:rsidP="004F4F83">
            <w:pPr>
              <w:pStyle w:val="Default"/>
              <w:jc w:val="center"/>
            </w:pPr>
            <w:r w:rsidRPr="004F4F83">
              <w:t>Ежемесячный с</w:t>
            </w:r>
            <w:r w:rsidR="00C21B90" w:rsidRPr="004F4F83">
              <w:t xml:space="preserve">бор данных от </w:t>
            </w:r>
            <w:r w:rsidR="003F074B" w:rsidRPr="004F4F83">
              <w:t>ПАО «Ураласбест»</w:t>
            </w:r>
            <w:r w:rsidR="00C21B90" w:rsidRPr="004F4F83">
              <w:t xml:space="preserve"> </w:t>
            </w:r>
            <w:r w:rsidR="003F074B" w:rsidRPr="004F4F83">
              <w:t>о результатах работы станции контроля над загрязнением атмосферного воздуха                        в границах Асбестовского городского округа.</w:t>
            </w:r>
          </w:p>
        </w:tc>
      </w:tr>
    </w:tbl>
    <w:p w:rsidR="009D3B64" w:rsidRPr="009D3B64" w:rsidRDefault="009D3B64" w:rsidP="00B863BB">
      <w:pPr>
        <w:jc w:val="center"/>
        <w:rPr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  <w:bookmarkStart w:id="1" w:name="_GoBack"/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4F4F83" w:rsidRDefault="004F4F83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9150FE" w:rsidRPr="005E3445" w:rsidRDefault="009150FE" w:rsidP="00637F19">
      <w:pPr>
        <w:jc w:val="center"/>
        <w:rPr>
          <w:b/>
          <w:sz w:val="24"/>
          <w:szCs w:val="28"/>
        </w:rPr>
      </w:pPr>
      <w:r w:rsidRPr="005E3445">
        <w:rPr>
          <w:b/>
          <w:sz w:val="24"/>
          <w:szCs w:val="28"/>
        </w:rPr>
        <w:t xml:space="preserve">Участники </w:t>
      </w:r>
      <w:r w:rsidR="00902A37" w:rsidRPr="005E3445">
        <w:rPr>
          <w:b/>
          <w:sz w:val="24"/>
          <w:szCs w:val="28"/>
        </w:rPr>
        <w:t>муницип</w:t>
      </w:r>
      <w:r w:rsidRPr="005E3445">
        <w:rPr>
          <w:b/>
          <w:sz w:val="24"/>
          <w:szCs w:val="28"/>
        </w:rPr>
        <w:t>ального проекта</w:t>
      </w:r>
    </w:p>
    <w:bookmarkEnd w:id="1"/>
    <w:p w:rsidR="00E952D6" w:rsidRPr="007B4669" w:rsidRDefault="00E952D6" w:rsidP="00F6341A">
      <w:pPr>
        <w:autoSpaceDE w:val="0"/>
        <w:autoSpaceDN w:val="0"/>
        <w:adjustRightInd w:val="0"/>
        <w:spacing w:line="216" w:lineRule="auto"/>
        <w:rPr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428"/>
        <w:gridCol w:w="1984"/>
        <w:gridCol w:w="3119"/>
        <w:gridCol w:w="3260"/>
        <w:gridCol w:w="2268"/>
      </w:tblGrid>
      <w:tr w:rsidR="00E952D6" w:rsidRPr="007B4669" w:rsidTr="00F6341A">
        <w:trPr>
          <w:trHeight w:val="201"/>
        </w:trPr>
        <w:tc>
          <w:tcPr>
            <w:tcW w:w="825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 xml:space="preserve">№ </w:t>
            </w:r>
            <w:r w:rsidRPr="007B466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28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1984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119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268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E952D6" w:rsidRPr="007B4669" w:rsidTr="00F6341A">
        <w:trPr>
          <w:trHeight w:val="144"/>
        </w:trPr>
        <w:tc>
          <w:tcPr>
            <w:tcW w:w="825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1</w:t>
            </w:r>
          </w:p>
        </w:tc>
        <w:tc>
          <w:tcPr>
            <w:tcW w:w="3428" w:type="dxa"/>
          </w:tcPr>
          <w:p w:rsidR="00E952D6" w:rsidRPr="007B4669" w:rsidRDefault="00BC2C1C" w:rsidP="006468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1984" w:type="dxa"/>
          </w:tcPr>
          <w:p w:rsidR="00E952D6" w:rsidRPr="007B4669" w:rsidRDefault="0045127C" w:rsidP="006468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Тихонова Н.Р.</w:t>
            </w:r>
          </w:p>
        </w:tc>
        <w:tc>
          <w:tcPr>
            <w:tcW w:w="3119" w:type="dxa"/>
          </w:tcPr>
          <w:p w:rsidR="00E952D6" w:rsidRPr="007B4669" w:rsidRDefault="0045127C" w:rsidP="006468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B4669"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3260" w:type="dxa"/>
          </w:tcPr>
          <w:p w:rsidR="00E952D6" w:rsidRPr="007B4669" w:rsidRDefault="0045127C" w:rsidP="004512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952D6" w:rsidRPr="007B4669" w:rsidRDefault="006146FD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52D6" w:rsidRPr="007B4669" w:rsidTr="00F6341A">
        <w:trPr>
          <w:trHeight w:val="15"/>
        </w:trPr>
        <w:tc>
          <w:tcPr>
            <w:tcW w:w="825" w:type="dxa"/>
          </w:tcPr>
          <w:p w:rsidR="00E952D6" w:rsidRPr="00342958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2958">
              <w:rPr>
                <w:sz w:val="24"/>
                <w:szCs w:val="24"/>
              </w:rPr>
              <w:t>2</w:t>
            </w:r>
          </w:p>
        </w:tc>
        <w:tc>
          <w:tcPr>
            <w:tcW w:w="3428" w:type="dxa"/>
          </w:tcPr>
          <w:p w:rsidR="00E952D6" w:rsidRPr="00342958" w:rsidRDefault="00BC2C1C" w:rsidP="006468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1984" w:type="dxa"/>
          </w:tcPr>
          <w:p w:rsidR="00E952D6" w:rsidRPr="00342958" w:rsidRDefault="0045127C" w:rsidP="006468EE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Кабанов О.В.</w:t>
            </w:r>
          </w:p>
        </w:tc>
        <w:tc>
          <w:tcPr>
            <w:tcW w:w="3119" w:type="dxa"/>
          </w:tcPr>
          <w:p w:rsidR="00E952D6" w:rsidRPr="00342958" w:rsidRDefault="0045127C" w:rsidP="006468EE">
            <w:pPr>
              <w:pStyle w:val="Default"/>
              <w:jc w:val="center"/>
            </w:pPr>
            <w:r>
              <w:t xml:space="preserve">Заместитель </w:t>
            </w:r>
            <w:r w:rsidR="006468EE">
              <w:t>Г</w:t>
            </w:r>
            <w:r>
              <w:t xml:space="preserve">лавы </w:t>
            </w:r>
            <w:r w:rsidRPr="007B4669">
              <w:t>Асбестовского городского округа</w:t>
            </w:r>
          </w:p>
        </w:tc>
        <w:tc>
          <w:tcPr>
            <w:tcW w:w="3260" w:type="dxa"/>
          </w:tcPr>
          <w:p w:rsidR="00E952D6" w:rsidRPr="0045127C" w:rsidRDefault="0045127C" w:rsidP="006468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Тихонова Н.Р., глава Асбестовского городского округа</w:t>
            </w:r>
          </w:p>
        </w:tc>
        <w:tc>
          <w:tcPr>
            <w:tcW w:w="2268" w:type="dxa"/>
          </w:tcPr>
          <w:p w:rsidR="00E952D6" w:rsidRPr="00342958" w:rsidRDefault="006146FD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5127C" w:rsidRPr="007B4669" w:rsidTr="00F6341A">
        <w:trPr>
          <w:trHeight w:val="15"/>
        </w:trPr>
        <w:tc>
          <w:tcPr>
            <w:tcW w:w="825" w:type="dxa"/>
          </w:tcPr>
          <w:p w:rsidR="0045127C" w:rsidRPr="00342958" w:rsidRDefault="0045127C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8" w:type="dxa"/>
          </w:tcPr>
          <w:p w:rsidR="0045127C" w:rsidRPr="00342958" w:rsidRDefault="00BC2C1C" w:rsidP="006468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2958">
              <w:rPr>
                <w:sz w:val="24"/>
                <w:szCs w:val="24"/>
              </w:rPr>
              <w:t xml:space="preserve">Администратор </w:t>
            </w:r>
            <w:r>
              <w:rPr>
                <w:sz w:val="24"/>
                <w:szCs w:val="24"/>
              </w:rPr>
              <w:t>муниципального проекта</w:t>
            </w:r>
          </w:p>
        </w:tc>
        <w:tc>
          <w:tcPr>
            <w:tcW w:w="1984" w:type="dxa"/>
          </w:tcPr>
          <w:p w:rsidR="0045127C" w:rsidRDefault="0045127C" w:rsidP="006468EE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Кондовин А.С</w:t>
            </w:r>
            <w:r w:rsidR="004867E2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5127C" w:rsidRDefault="0045127C" w:rsidP="006468E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Начальник отдела жилищно-коммунального хозяйства, транспорта, связи и жилищной политики  администрации Асбестовского городского округа</w:t>
            </w:r>
          </w:p>
        </w:tc>
        <w:tc>
          <w:tcPr>
            <w:tcW w:w="3260" w:type="dxa"/>
          </w:tcPr>
          <w:p w:rsidR="0045127C" w:rsidRDefault="0045127C" w:rsidP="006468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Тихонова Н.Р., глава Асбестовского городского округа</w:t>
            </w:r>
          </w:p>
        </w:tc>
        <w:tc>
          <w:tcPr>
            <w:tcW w:w="2268" w:type="dxa"/>
          </w:tcPr>
          <w:p w:rsidR="0045127C" w:rsidRDefault="006146FD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867E2" w:rsidRPr="007B4669" w:rsidTr="00F6341A">
        <w:trPr>
          <w:trHeight w:val="15"/>
        </w:trPr>
        <w:tc>
          <w:tcPr>
            <w:tcW w:w="825" w:type="dxa"/>
          </w:tcPr>
          <w:p w:rsidR="004867E2" w:rsidRDefault="004867E2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8" w:type="dxa"/>
          </w:tcPr>
          <w:p w:rsidR="004867E2" w:rsidRPr="00342958" w:rsidRDefault="006468EE" w:rsidP="006468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</w:t>
            </w:r>
            <w:r w:rsidRPr="006468EE">
              <w:rPr>
                <w:sz w:val="24"/>
                <w:szCs w:val="24"/>
              </w:rPr>
              <w:t>автоматическ</w:t>
            </w:r>
            <w:r>
              <w:rPr>
                <w:sz w:val="24"/>
                <w:szCs w:val="24"/>
              </w:rPr>
              <w:t>ой</w:t>
            </w:r>
            <w:r w:rsidRPr="006468EE">
              <w:rPr>
                <w:sz w:val="24"/>
                <w:szCs w:val="24"/>
              </w:rPr>
              <w:t xml:space="preserve"> станци</w:t>
            </w:r>
            <w:r>
              <w:rPr>
                <w:sz w:val="24"/>
                <w:szCs w:val="24"/>
              </w:rPr>
              <w:t>и</w:t>
            </w:r>
            <w:r w:rsidRPr="006468EE">
              <w:rPr>
                <w:sz w:val="24"/>
                <w:szCs w:val="24"/>
              </w:rPr>
              <w:t xml:space="preserve"> контроля над загрязнением атмосферного воздуха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6468EE">
              <w:rPr>
                <w:sz w:val="24"/>
                <w:szCs w:val="24"/>
              </w:rPr>
              <w:t>в границах Асбестовского городского округа</w:t>
            </w:r>
          </w:p>
        </w:tc>
        <w:tc>
          <w:tcPr>
            <w:tcW w:w="1984" w:type="dxa"/>
          </w:tcPr>
          <w:p w:rsidR="004867E2" w:rsidRDefault="006468EE" w:rsidP="007064A6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Ю.А.</w:t>
            </w:r>
          </w:p>
        </w:tc>
        <w:tc>
          <w:tcPr>
            <w:tcW w:w="3119" w:type="dxa"/>
          </w:tcPr>
          <w:p w:rsidR="006468EE" w:rsidRDefault="006468EE" w:rsidP="006468E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Генеральный директор </w:t>
            </w:r>
          </w:p>
          <w:p w:rsidR="004867E2" w:rsidRDefault="006468EE" w:rsidP="006468E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ПАО «Ураласбест»</w:t>
            </w:r>
          </w:p>
        </w:tc>
        <w:tc>
          <w:tcPr>
            <w:tcW w:w="3260" w:type="dxa"/>
          </w:tcPr>
          <w:p w:rsidR="004867E2" w:rsidRPr="007B4669" w:rsidRDefault="006146FD" w:rsidP="006146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867E2" w:rsidRDefault="006146FD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E952D6" w:rsidRDefault="00E952D6">
      <w:pPr>
        <w:rPr>
          <w:color w:val="FF0000"/>
        </w:rPr>
      </w:pPr>
    </w:p>
    <w:p w:rsidR="00F6341A" w:rsidRDefault="00F6341A">
      <w:pPr>
        <w:rPr>
          <w:color w:val="FF0000"/>
        </w:rPr>
      </w:pPr>
    </w:p>
    <w:p w:rsidR="00F6341A" w:rsidRDefault="00F6341A">
      <w:pPr>
        <w:rPr>
          <w:color w:val="FF0000"/>
        </w:rPr>
      </w:pPr>
    </w:p>
    <w:p w:rsidR="00F6341A" w:rsidRDefault="00F6341A">
      <w:pPr>
        <w:rPr>
          <w:color w:val="FF0000"/>
        </w:rPr>
      </w:pPr>
    </w:p>
    <w:p w:rsidR="0093278C" w:rsidRDefault="0093278C">
      <w:pPr>
        <w:rPr>
          <w:color w:val="FF0000"/>
        </w:rPr>
      </w:pPr>
    </w:p>
    <w:p w:rsidR="0093278C" w:rsidRDefault="0093278C">
      <w:pPr>
        <w:rPr>
          <w:color w:val="FF0000"/>
        </w:rPr>
      </w:pPr>
    </w:p>
    <w:p w:rsidR="004F4F83" w:rsidRDefault="004F4F83">
      <w:pPr>
        <w:rPr>
          <w:color w:val="FF0000"/>
        </w:rPr>
      </w:pPr>
    </w:p>
    <w:p w:rsidR="0093278C" w:rsidRDefault="0093278C">
      <w:pPr>
        <w:rPr>
          <w:color w:val="FF0000"/>
        </w:rPr>
      </w:pPr>
    </w:p>
    <w:p w:rsidR="0093278C" w:rsidRDefault="0093278C">
      <w:pPr>
        <w:rPr>
          <w:color w:val="FF0000"/>
        </w:rPr>
      </w:pPr>
    </w:p>
    <w:p w:rsidR="00F6341A" w:rsidRDefault="00F6341A" w:rsidP="003F074B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ПЛАН</w:t>
      </w:r>
    </w:p>
    <w:p w:rsidR="00F6341A" w:rsidRDefault="00F6341A" w:rsidP="00F6341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мероприятий по реализации муниципального проекта </w:t>
      </w:r>
    </w:p>
    <w:p w:rsidR="00F6341A" w:rsidRDefault="00F6341A" w:rsidP="00F6341A">
      <w:pPr>
        <w:jc w:val="center"/>
        <w:rPr>
          <w:b/>
          <w:color w:val="FF0000"/>
          <w:sz w:val="24"/>
          <w:szCs w:val="28"/>
        </w:rPr>
      </w:pPr>
      <w:r>
        <w:rPr>
          <w:b/>
          <w:sz w:val="24"/>
          <w:szCs w:val="28"/>
        </w:rPr>
        <w:t>«</w:t>
      </w:r>
      <w:r w:rsidR="006468EE">
        <w:rPr>
          <w:b/>
          <w:sz w:val="24"/>
          <w:szCs w:val="24"/>
        </w:rPr>
        <w:t>Чистый воздух</w:t>
      </w:r>
      <w:r>
        <w:rPr>
          <w:b/>
          <w:sz w:val="24"/>
          <w:szCs w:val="28"/>
        </w:rPr>
        <w:t>»</w:t>
      </w:r>
    </w:p>
    <w:p w:rsidR="00F6341A" w:rsidRPr="007B4669" w:rsidRDefault="00F6341A" w:rsidP="00F6341A">
      <w:pPr>
        <w:jc w:val="center"/>
        <w:rPr>
          <w:sz w:val="24"/>
          <w:szCs w:val="28"/>
        </w:rPr>
      </w:pPr>
      <w:r w:rsidRPr="007B4669">
        <w:rPr>
          <w:sz w:val="24"/>
          <w:szCs w:val="28"/>
        </w:rPr>
        <w:t xml:space="preserve"> 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144"/>
        <w:gridCol w:w="1276"/>
        <w:gridCol w:w="1276"/>
        <w:gridCol w:w="2835"/>
        <w:gridCol w:w="3260"/>
        <w:gridCol w:w="2268"/>
      </w:tblGrid>
      <w:tr w:rsidR="00F6341A" w:rsidRPr="007B4669" w:rsidTr="007F6695">
        <w:trPr>
          <w:trHeight w:val="201"/>
        </w:trPr>
        <w:tc>
          <w:tcPr>
            <w:tcW w:w="825" w:type="dxa"/>
            <w:vMerge w:val="restart"/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строки</w:t>
            </w:r>
          </w:p>
        </w:tc>
        <w:tc>
          <w:tcPr>
            <w:tcW w:w="3144" w:type="dxa"/>
            <w:vMerge w:val="restart"/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результата, мероприятий, контрольной точки</w:t>
            </w:r>
          </w:p>
        </w:tc>
        <w:tc>
          <w:tcPr>
            <w:tcW w:w="2552" w:type="dxa"/>
            <w:gridSpan w:val="2"/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835" w:type="dxa"/>
            <w:vMerge w:val="restart"/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vMerge w:val="restart"/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268" w:type="dxa"/>
            <w:vMerge w:val="restart"/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контроля</w:t>
            </w:r>
          </w:p>
        </w:tc>
      </w:tr>
      <w:tr w:rsidR="00F6341A" w:rsidRPr="007B4669" w:rsidTr="007F6695">
        <w:trPr>
          <w:trHeight w:val="201"/>
        </w:trPr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F6341A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bottom w:val="single" w:sz="4" w:space="0" w:color="auto"/>
            </w:tcBorders>
          </w:tcPr>
          <w:p w:rsidR="00F6341A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6341A" w:rsidRPr="007B4669" w:rsidTr="007F6695">
        <w:trPr>
          <w:trHeight w:val="144"/>
        </w:trPr>
        <w:tc>
          <w:tcPr>
            <w:tcW w:w="825" w:type="dxa"/>
            <w:tcBorders>
              <w:left w:val="single" w:sz="4" w:space="0" w:color="auto"/>
            </w:tcBorders>
          </w:tcPr>
          <w:p w:rsidR="00F6341A" w:rsidRPr="001B08CB" w:rsidRDefault="00B708AB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F6341A" w:rsidRPr="001B08CB" w:rsidRDefault="006468EE" w:rsidP="003F074B">
            <w:pPr>
              <w:pStyle w:val="Default"/>
              <w:jc w:val="center"/>
            </w:pPr>
            <w:r>
              <w:t xml:space="preserve">Сбор данных </w:t>
            </w:r>
            <w:r w:rsidR="00670193">
              <w:t>загрязн</w:t>
            </w:r>
            <w:r w:rsidR="003F074B">
              <w:t xml:space="preserve">ении </w:t>
            </w:r>
            <w:r w:rsidR="00670193">
              <w:t>атмосферного воздуха</w:t>
            </w:r>
            <w:r w:rsidR="004867E2">
              <w:t xml:space="preserve"> </w:t>
            </w:r>
            <w:r w:rsidR="00670193">
              <w:t xml:space="preserve">                     в границах Асбестовского городского округа</w:t>
            </w:r>
          </w:p>
        </w:tc>
        <w:tc>
          <w:tcPr>
            <w:tcW w:w="1276" w:type="dxa"/>
          </w:tcPr>
          <w:p w:rsidR="00F6341A" w:rsidRPr="001B08CB" w:rsidRDefault="00F6341A" w:rsidP="007F6695">
            <w:pPr>
              <w:pStyle w:val="Default"/>
              <w:jc w:val="center"/>
            </w:pPr>
            <w:r w:rsidRPr="001B08CB">
              <w:t>01.01.2019</w:t>
            </w:r>
          </w:p>
          <w:p w:rsidR="00F6341A" w:rsidRPr="001B08CB" w:rsidRDefault="004867E2" w:rsidP="007F6695">
            <w:pPr>
              <w:pStyle w:val="Default"/>
              <w:jc w:val="center"/>
            </w:pPr>
            <w:r>
              <w:t>(ежегодно)</w:t>
            </w:r>
          </w:p>
        </w:tc>
        <w:tc>
          <w:tcPr>
            <w:tcW w:w="1276" w:type="dxa"/>
          </w:tcPr>
          <w:p w:rsidR="00F6341A" w:rsidRPr="001B08CB" w:rsidRDefault="00F6341A" w:rsidP="007F6695">
            <w:pPr>
              <w:pStyle w:val="Default"/>
              <w:jc w:val="center"/>
            </w:pPr>
            <w:r w:rsidRPr="001B08CB">
              <w:t>31.</w:t>
            </w:r>
            <w:r>
              <w:t>12.202</w:t>
            </w:r>
            <w:r w:rsidR="004867E2">
              <w:t>4</w:t>
            </w:r>
          </w:p>
          <w:p w:rsidR="00F6341A" w:rsidRPr="001B08CB" w:rsidRDefault="004867E2" w:rsidP="00F6341A">
            <w:pPr>
              <w:pStyle w:val="Default"/>
              <w:jc w:val="center"/>
            </w:pPr>
            <w:r>
              <w:t>(ежегодно)</w:t>
            </w:r>
          </w:p>
        </w:tc>
        <w:tc>
          <w:tcPr>
            <w:tcW w:w="2835" w:type="dxa"/>
          </w:tcPr>
          <w:p w:rsidR="00F6341A" w:rsidRPr="001B08CB" w:rsidRDefault="006468EE" w:rsidP="007F669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Ю.А.</w:t>
            </w:r>
          </w:p>
          <w:p w:rsidR="00F6341A" w:rsidRPr="001B08CB" w:rsidRDefault="00F6341A" w:rsidP="007F6695">
            <w:pPr>
              <w:pStyle w:val="Default"/>
              <w:jc w:val="center"/>
            </w:pPr>
          </w:p>
        </w:tc>
        <w:tc>
          <w:tcPr>
            <w:tcW w:w="3260" w:type="dxa"/>
          </w:tcPr>
          <w:p w:rsidR="00F6341A" w:rsidRPr="001B08CB" w:rsidRDefault="006468EE" w:rsidP="00F81B4E">
            <w:pPr>
              <w:pStyle w:val="Default"/>
              <w:jc w:val="center"/>
            </w:pPr>
            <w:r>
              <w:t>Е</w:t>
            </w:r>
            <w:r w:rsidRPr="006468EE">
              <w:t>жемесячный отчёт                        о результатах работы</w:t>
            </w:r>
            <w:r>
              <w:t xml:space="preserve"> </w:t>
            </w:r>
            <w:r w:rsidRPr="006468EE">
              <w:t>станци</w:t>
            </w:r>
            <w:r>
              <w:t>и</w:t>
            </w:r>
            <w:r w:rsidRPr="006468EE">
              <w:t xml:space="preserve"> контроля над загрязнением атмосферного воздуха </w:t>
            </w:r>
            <w:r>
              <w:t xml:space="preserve">                       </w:t>
            </w:r>
            <w:r w:rsidRPr="006468EE">
              <w:t>в границах Асбестовского городского округа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6341A" w:rsidRDefault="004867E2" w:rsidP="007F6695">
            <w:pPr>
              <w:pStyle w:val="Default"/>
              <w:jc w:val="center"/>
            </w:pPr>
            <w:r>
              <w:t>Администрация Асбестовского городского округа</w:t>
            </w:r>
          </w:p>
          <w:p w:rsidR="004867E2" w:rsidRPr="001B08CB" w:rsidRDefault="004867E2" w:rsidP="007F6695">
            <w:pPr>
              <w:pStyle w:val="Default"/>
              <w:jc w:val="center"/>
            </w:pPr>
          </w:p>
        </w:tc>
      </w:tr>
    </w:tbl>
    <w:p w:rsidR="00F6341A" w:rsidRPr="00902A37" w:rsidRDefault="00F6341A" w:rsidP="00F6341A">
      <w:pPr>
        <w:rPr>
          <w:color w:val="FF0000"/>
        </w:rPr>
      </w:pPr>
    </w:p>
    <w:p w:rsidR="00F6341A" w:rsidRPr="00902A37" w:rsidRDefault="00F6341A">
      <w:pPr>
        <w:rPr>
          <w:color w:val="FF0000"/>
        </w:rPr>
      </w:pPr>
    </w:p>
    <w:sectPr w:rsidR="00F6341A" w:rsidRPr="00902A37" w:rsidSect="003979A9">
      <w:headerReference w:type="default" r:id="rId7"/>
      <w:pgSz w:w="16838" w:h="11906" w:orient="landscape"/>
      <w:pgMar w:top="1134" w:right="536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D73" w:rsidRDefault="00516D73" w:rsidP="00B12877">
      <w:r>
        <w:separator/>
      </w:r>
    </w:p>
  </w:endnote>
  <w:endnote w:type="continuationSeparator" w:id="1">
    <w:p w:rsidR="00516D73" w:rsidRDefault="00516D73" w:rsidP="00B1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D73" w:rsidRDefault="00516D73" w:rsidP="00B12877">
      <w:r>
        <w:separator/>
      </w:r>
    </w:p>
  </w:footnote>
  <w:footnote w:type="continuationSeparator" w:id="1">
    <w:p w:rsidR="00516D73" w:rsidRDefault="00516D73" w:rsidP="00B12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EC" w:rsidRPr="00B27E7B" w:rsidRDefault="00F4136A">
    <w:pPr>
      <w:pStyle w:val="aa"/>
      <w:jc w:val="center"/>
      <w:rPr>
        <w:sz w:val="20"/>
      </w:rPr>
    </w:pPr>
    <w:r w:rsidRPr="00B27E7B">
      <w:rPr>
        <w:sz w:val="20"/>
      </w:rPr>
      <w:fldChar w:fldCharType="begin"/>
    </w:r>
    <w:r w:rsidR="00510FEC" w:rsidRPr="00B27E7B">
      <w:rPr>
        <w:sz w:val="20"/>
      </w:rPr>
      <w:instrText>PAGE   \* MERGEFORMAT</w:instrText>
    </w:r>
    <w:r w:rsidRPr="00B27E7B">
      <w:rPr>
        <w:sz w:val="20"/>
      </w:rPr>
      <w:fldChar w:fldCharType="separate"/>
    </w:r>
    <w:r w:rsidR="006E69EB">
      <w:rPr>
        <w:noProof/>
        <w:sz w:val="20"/>
      </w:rPr>
      <w:t>2</w:t>
    </w:r>
    <w:r w:rsidRPr="00B27E7B">
      <w:rPr>
        <w:sz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877"/>
    <w:rsid w:val="00001BAB"/>
    <w:rsid w:val="00005AF3"/>
    <w:rsid w:val="00006769"/>
    <w:rsid w:val="00016713"/>
    <w:rsid w:val="00045427"/>
    <w:rsid w:val="00051B40"/>
    <w:rsid w:val="00056FCD"/>
    <w:rsid w:val="00057F79"/>
    <w:rsid w:val="00063AAA"/>
    <w:rsid w:val="0006561C"/>
    <w:rsid w:val="000709C1"/>
    <w:rsid w:val="000714FB"/>
    <w:rsid w:val="0008006C"/>
    <w:rsid w:val="000871E0"/>
    <w:rsid w:val="000912A1"/>
    <w:rsid w:val="00093008"/>
    <w:rsid w:val="00094FEA"/>
    <w:rsid w:val="00096035"/>
    <w:rsid w:val="000A55C7"/>
    <w:rsid w:val="000B4C5D"/>
    <w:rsid w:val="000B7505"/>
    <w:rsid w:val="000C37FB"/>
    <w:rsid w:val="000C771F"/>
    <w:rsid w:val="000E275F"/>
    <w:rsid w:val="000E2B1F"/>
    <w:rsid w:val="000E31D1"/>
    <w:rsid w:val="000E5075"/>
    <w:rsid w:val="000E69AD"/>
    <w:rsid w:val="000F678A"/>
    <w:rsid w:val="001019FA"/>
    <w:rsid w:val="00106756"/>
    <w:rsid w:val="001125BD"/>
    <w:rsid w:val="00113580"/>
    <w:rsid w:val="001210CA"/>
    <w:rsid w:val="001238DD"/>
    <w:rsid w:val="00126617"/>
    <w:rsid w:val="0015132C"/>
    <w:rsid w:val="00155150"/>
    <w:rsid w:val="00157DC7"/>
    <w:rsid w:val="001628DC"/>
    <w:rsid w:val="00173262"/>
    <w:rsid w:val="0017502E"/>
    <w:rsid w:val="00183E38"/>
    <w:rsid w:val="0019064E"/>
    <w:rsid w:val="00192787"/>
    <w:rsid w:val="001945A1"/>
    <w:rsid w:val="001A23A7"/>
    <w:rsid w:val="001A4AE0"/>
    <w:rsid w:val="001A55D8"/>
    <w:rsid w:val="001B583B"/>
    <w:rsid w:val="001B6FD2"/>
    <w:rsid w:val="001B730E"/>
    <w:rsid w:val="001C1D45"/>
    <w:rsid w:val="001C37A6"/>
    <w:rsid w:val="001C5CCC"/>
    <w:rsid w:val="001C6C31"/>
    <w:rsid w:val="001D15BA"/>
    <w:rsid w:val="001D6317"/>
    <w:rsid w:val="001E4039"/>
    <w:rsid w:val="001E4472"/>
    <w:rsid w:val="001E46ED"/>
    <w:rsid w:val="001E4D50"/>
    <w:rsid w:val="001F24DB"/>
    <w:rsid w:val="001F35D3"/>
    <w:rsid w:val="002132FD"/>
    <w:rsid w:val="002156FD"/>
    <w:rsid w:val="002174BE"/>
    <w:rsid w:val="00232EDD"/>
    <w:rsid w:val="00235658"/>
    <w:rsid w:val="002357BE"/>
    <w:rsid w:val="00237767"/>
    <w:rsid w:val="002449AF"/>
    <w:rsid w:val="00255497"/>
    <w:rsid w:val="002702F3"/>
    <w:rsid w:val="00270D44"/>
    <w:rsid w:val="00273E3B"/>
    <w:rsid w:val="00277D28"/>
    <w:rsid w:val="002803DF"/>
    <w:rsid w:val="00281460"/>
    <w:rsid w:val="00283ED3"/>
    <w:rsid w:val="00291891"/>
    <w:rsid w:val="002A59D7"/>
    <w:rsid w:val="002A5F59"/>
    <w:rsid w:val="002B44A7"/>
    <w:rsid w:val="002B655A"/>
    <w:rsid w:val="002B6B4B"/>
    <w:rsid w:val="002C31CA"/>
    <w:rsid w:val="002C3889"/>
    <w:rsid w:val="002C7DDF"/>
    <w:rsid w:val="002D69C0"/>
    <w:rsid w:val="002F3F64"/>
    <w:rsid w:val="00300E9A"/>
    <w:rsid w:val="00305721"/>
    <w:rsid w:val="00313608"/>
    <w:rsid w:val="003162AE"/>
    <w:rsid w:val="00320530"/>
    <w:rsid w:val="003212FF"/>
    <w:rsid w:val="00322C75"/>
    <w:rsid w:val="003250CC"/>
    <w:rsid w:val="00325D35"/>
    <w:rsid w:val="0032684F"/>
    <w:rsid w:val="00331CD7"/>
    <w:rsid w:val="003321AF"/>
    <w:rsid w:val="00342958"/>
    <w:rsid w:val="00346DAC"/>
    <w:rsid w:val="00370125"/>
    <w:rsid w:val="003747A9"/>
    <w:rsid w:val="00384A25"/>
    <w:rsid w:val="00386044"/>
    <w:rsid w:val="003979A9"/>
    <w:rsid w:val="003A0DAA"/>
    <w:rsid w:val="003A617D"/>
    <w:rsid w:val="003A6D2B"/>
    <w:rsid w:val="003A7023"/>
    <w:rsid w:val="003A73CC"/>
    <w:rsid w:val="003B117D"/>
    <w:rsid w:val="003B2370"/>
    <w:rsid w:val="003B385B"/>
    <w:rsid w:val="003B3A86"/>
    <w:rsid w:val="003C61AA"/>
    <w:rsid w:val="003D3122"/>
    <w:rsid w:val="003E63B4"/>
    <w:rsid w:val="003F074B"/>
    <w:rsid w:val="003F35A4"/>
    <w:rsid w:val="0040034A"/>
    <w:rsid w:val="00400465"/>
    <w:rsid w:val="00403E9F"/>
    <w:rsid w:val="0041278E"/>
    <w:rsid w:val="00415C9E"/>
    <w:rsid w:val="0042198A"/>
    <w:rsid w:val="00422804"/>
    <w:rsid w:val="0042595E"/>
    <w:rsid w:val="00427C94"/>
    <w:rsid w:val="00430A9D"/>
    <w:rsid w:val="00430E08"/>
    <w:rsid w:val="0043228C"/>
    <w:rsid w:val="00432559"/>
    <w:rsid w:val="0044789C"/>
    <w:rsid w:val="0045127C"/>
    <w:rsid w:val="0045171D"/>
    <w:rsid w:val="0045367B"/>
    <w:rsid w:val="00480550"/>
    <w:rsid w:val="004813CD"/>
    <w:rsid w:val="00481939"/>
    <w:rsid w:val="00484DFE"/>
    <w:rsid w:val="004867E2"/>
    <w:rsid w:val="004949E4"/>
    <w:rsid w:val="00496CD0"/>
    <w:rsid w:val="004A01E7"/>
    <w:rsid w:val="004A0470"/>
    <w:rsid w:val="004A2231"/>
    <w:rsid w:val="004A58C4"/>
    <w:rsid w:val="004B0292"/>
    <w:rsid w:val="004B02DD"/>
    <w:rsid w:val="004B3AC4"/>
    <w:rsid w:val="004E36A0"/>
    <w:rsid w:val="004E4C7A"/>
    <w:rsid w:val="004E7A34"/>
    <w:rsid w:val="004F4F83"/>
    <w:rsid w:val="004F78C6"/>
    <w:rsid w:val="0050668D"/>
    <w:rsid w:val="00506EA7"/>
    <w:rsid w:val="00510FEC"/>
    <w:rsid w:val="00512E7D"/>
    <w:rsid w:val="00516D73"/>
    <w:rsid w:val="00520445"/>
    <w:rsid w:val="00521A44"/>
    <w:rsid w:val="005230B6"/>
    <w:rsid w:val="00534254"/>
    <w:rsid w:val="005406FC"/>
    <w:rsid w:val="00546D01"/>
    <w:rsid w:val="00555823"/>
    <w:rsid w:val="0055795B"/>
    <w:rsid w:val="00561F2F"/>
    <w:rsid w:val="005673F8"/>
    <w:rsid w:val="005720C1"/>
    <w:rsid w:val="005734D4"/>
    <w:rsid w:val="0057687D"/>
    <w:rsid w:val="00590430"/>
    <w:rsid w:val="00594233"/>
    <w:rsid w:val="00594943"/>
    <w:rsid w:val="005B208E"/>
    <w:rsid w:val="005B412C"/>
    <w:rsid w:val="005B6041"/>
    <w:rsid w:val="005C419A"/>
    <w:rsid w:val="005C45C4"/>
    <w:rsid w:val="005E3445"/>
    <w:rsid w:val="005E4092"/>
    <w:rsid w:val="00604979"/>
    <w:rsid w:val="00606654"/>
    <w:rsid w:val="006120AF"/>
    <w:rsid w:val="00612E21"/>
    <w:rsid w:val="006146FD"/>
    <w:rsid w:val="00614B1F"/>
    <w:rsid w:val="006270DF"/>
    <w:rsid w:val="00635BCF"/>
    <w:rsid w:val="00637F19"/>
    <w:rsid w:val="0064047C"/>
    <w:rsid w:val="006421F4"/>
    <w:rsid w:val="006468EE"/>
    <w:rsid w:val="006547FC"/>
    <w:rsid w:val="006606E3"/>
    <w:rsid w:val="00661EEE"/>
    <w:rsid w:val="00664C50"/>
    <w:rsid w:val="006666B9"/>
    <w:rsid w:val="00667474"/>
    <w:rsid w:val="00670193"/>
    <w:rsid w:val="006726D5"/>
    <w:rsid w:val="00672B2F"/>
    <w:rsid w:val="00675AEC"/>
    <w:rsid w:val="00681495"/>
    <w:rsid w:val="006937E5"/>
    <w:rsid w:val="00693900"/>
    <w:rsid w:val="0069795E"/>
    <w:rsid w:val="00697D54"/>
    <w:rsid w:val="006A3314"/>
    <w:rsid w:val="006A5578"/>
    <w:rsid w:val="006A6610"/>
    <w:rsid w:val="006B7C6B"/>
    <w:rsid w:val="006C6954"/>
    <w:rsid w:val="006D5EC4"/>
    <w:rsid w:val="006D69EB"/>
    <w:rsid w:val="006D7A7C"/>
    <w:rsid w:val="006E075F"/>
    <w:rsid w:val="006E30AB"/>
    <w:rsid w:val="006E5967"/>
    <w:rsid w:val="006E69EB"/>
    <w:rsid w:val="007012C5"/>
    <w:rsid w:val="007030EC"/>
    <w:rsid w:val="007064A6"/>
    <w:rsid w:val="007232E1"/>
    <w:rsid w:val="007248C5"/>
    <w:rsid w:val="007278A6"/>
    <w:rsid w:val="0073158D"/>
    <w:rsid w:val="00731E94"/>
    <w:rsid w:val="00737275"/>
    <w:rsid w:val="00745053"/>
    <w:rsid w:val="00747608"/>
    <w:rsid w:val="00750001"/>
    <w:rsid w:val="00755CDE"/>
    <w:rsid w:val="007740CA"/>
    <w:rsid w:val="00785895"/>
    <w:rsid w:val="00786D88"/>
    <w:rsid w:val="0079555D"/>
    <w:rsid w:val="007A2009"/>
    <w:rsid w:val="007B1AFC"/>
    <w:rsid w:val="007B2184"/>
    <w:rsid w:val="007B234E"/>
    <w:rsid w:val="007B6685"/>
    <w:rsid w:val="007B6826"/>
    <w:rsid w:val="007C0D86"/>
    <w:rsid w:val="007C2B33"/>
    <w:rsid w:val="007C3749"/>
    <w:rsid w:val="007D5B3B"/>
    <w:rsid w:val="007E38CE"/>
    <w:rsid w:val="007F4F2B"/>
    <w:rsid w:val="007F67BE"/>
    <w:rsid w:val="008003A6"/>
    <w:rsid w:val="00801B76"/>
    <w:rsid w:val="00807C7E"/>
    <w:rsid w:val="00811D01"/>
    <w:rsid w:val="00822569"/>
    <w:rsid w:val="00822B65"/>
    <w:rsid w:val="00832850"/>
    <w:rsid w:val="008342B2"/>
    <w:rsid w:val="00855E31"/>
    <w:rsid w:val="00856B8D"/>
    <w:rsid w:val="0086480A"/>
    <w:rsid w:val="00877151"/>
    <w:rsid w:val="00877920"/>
    <w:rsid w:val="00880877"/>
    <w:rsid w:val="0088226A"/>
    <w:rsid w:val="00884854"/>
    <w:rsid w:val="008879AF"/>
    <w:rsid w:val="008A20B1"/>
    <w:rsid w:val="008A4274"/>
    <w:rsid w:val="008B655E"/>
    <w:rsid w:val="008C041C"/>
    <w:rsid w:val="008C0870"/>
    <w:rsid w:val="008C0B7E"/>
    <w:rsid w:val="008C2CC2"/>
    <w:rsid w:val="008C6D88"/>
    <w:rsid w:val="008C7262"/>
    <w:rsid w:val="008D2CA4"/>
    <w:rsid w:val="008D616F"/>
    <w:rsid w:val="008D77DA"/>
    <w:rsid w:val="008E0B09"/>
    <w:rsid w:val="008F22CE"/>
    <w:rsid w:val="008F54D5"/>
    <w:rsid w:val="008F6215"/>
    <w:rsid w:val="008F674E"/>
    <w:rsid w:val="00902A37"/>
    <w:rsid w:val="0090463C"/>
    <w:rsid w:val="00912BD2"/>
    <w:rsid w:val="009150FE"/>
    <w:rsid w:val="00915AE8"/>
    <w:rsid w:val="009225CD"/>
    <w:rsid w:val="0092398D"/>
    <w:rsid w:val="0093278C"/>
    <w:rsid w:val="0093456F"/>
    <w:rsid w:val="009470DF"/>
    <w:rsid w:val="00953311"/>
    <w:rsid w:val="00954372"/>
    <w:rsid w:val="009612E5"/>
    <w:rsid w:val="0097354F"/>
    <w:rsid w:val="00973595"/>
    <w:rsid w:val="00973B66"/>
    <w:rsid w:val="0097681E"/>
    <w:rsid w:val="009816BA"/>
    <w:rsid w:val="00997D40"/>
    <w:rsid w:val="009A1AA2"/>
    <w:rsid w:val="009A3ADA"/>
    <w:rsid w:val="009B022C"/>
    <w:rsid w:val="009B04D2"/>
    <w:rsid w:val="009B0BD8"/>
    <w:rsid w:val="009C093B"/>
    <w:rsid w:val="009C223E"/>
    <w:rsid w:val="009C4B13"/>
    <w:rsid w:val="009C704A"/>
    <w:rsid w:val="009D3084"/>
    <w:rsid w:val="009D3B64"/>
    <w:rsid w:val="009D5F2B"/>
    <w:rsid w:val="009E0257"/>
    <w:rsid w:val="009E09E1"/>
    <w:rsid w:val="009E52DB"/>
    <w:rsid w:val="009E7774"/>
    <w:rsid w:val="009F0A08"/>
    <w:rsid w:val="009F1D12"/>
    <w:rsid w:val="009F4F7F"/>
    <w:rsid w:val="00A00695"/>
    <w:rsid w:val="00A06F2A"/>
    <w:rsid w:val="00A076D6"/>
    <w:rsid w:val="00A15044"/>
    <w:rsid w:val="00A15704"/>
    <w:rsid w:val="00A26C81"/>
    <w:rsid w:val="00A4300C"/>
    <w:rsid w:val="00A436AC"/>
    <w:rsid w:val="00A44BA3"/>
    <w:rsid w:val="00A503FE"/>
    <w:rsid w:val="00A523FC"/>
    <w:rsid w:val="00A52882"/>
    <w:rsid w:val="00A6015E"/>
    <w:rsid w:val="00A60D0E"/>
    <w:rsid w:val="00A65BD3"/>
    <w:rsid w:val="00A67423"/>
    <w:rsid w:val="00A71089"/>
    <w:rsid w:val="00A71BDE"/>
    <w:rsid w:val="00A829C4"/>
    <w:rsid w:val="00A841D9"/>
    <w:rsid w:val="00A87119"/>
    <w:rsid w:val="00A94C1F"/>
    <w:rsid w:val="00A9590B"/>
    <w:rsid w:val="00AA5641"/>
    <w:rsid w:val="00AA58FF"/>
    <w:rsid w:val="00AA6A7B"/>
    <w:rsid w:val="00AB09B1"/>
    <w:rsid w:val="00AB2559"/>
    <w:rsid w:val="00AB6D58"/>
    <w:rsid w:val="00AC6E2A"/>
    <w:rsid w:val="00AD49D5"/>
    <w:rsid w:val="00AF1412"/>
    <w:rsid w:val="00AF1802"/>
    <w:rsid w:val="00AF2C4D"/>
    <w:rsid w:val="00AF7341"/>
    <w:rsid w:val="00B01029"/>
    <w:rsid w:val="00B01F02"/>
    <w:rsid w:val="00B075FE"/>
    <w:rsid w:val="00B12877"/>
    <w:rsid w:val="00B1634A"/>
    <w:rsid w:val="00B16982"/>
    <w:rsid w:val="00B22F30"/>
    <w:rsid w:val="00B27E7B"/>
    <w:rsid w:val="00B34EC5"/>
    <w:rsid w:val="00B51A1A"/>
    <w:rsid w:val="00B52AC7"/>
    <w:rsid w:val="00B654DF"/>
    <w:rsid w:val="00B708AB"/>
    <w:rsid w:val="00B75395"/>
    <w:rsid w:val="00B812C1"/>
    <w:rsid w:val="00B815D1"/>
    <w:rsid w:val="00B863BB"/>
    <w:rsid w:val="00B91463"/>
    <w:rsid w:val="00B92ACA"/>
    <w:rsid w:val="00B9323C"/>
    <w:rsid w:val="00B97595"/>
    <w:rsid w:val="00BA07EC"/>
    <w:rsid w:val="00BA1781"/>
    <w:rsid w:val="00BA4F6F"/>
    <w:rsid w:val="00BA5868"/>
    <w:rsid w:val="00BB67D3"/>
    <w:rsid w:val="00BB6D85"/>
    <w:rsid w:val="00BB759D"/>
    <w:rsid w:val="00BC0011"/>
    <w:rsid w:val="00BC07A3"/>
    <w:rsid w:val="00BC23E1"/>
    <w:rsid w:val="00BC2C1C"/>
    <w:rsid w:val="00BC3F7A"/>
    <w:rsid w:val="00BD46A2"/>
    <w:rsid w:val="00BD617D"/>
    <w:rsid w:val="00BE0D74"/>
    <w:rsid w:val="00BE31EC"/>
    <w:rsid w:val="00BE349D"/>
    <w:rsid w:val="00BF2BA6"/>
    <w:rsid w:val="00BF402B"/>
    <w:rsid w:val="00BF44B0"/>
    <w:rsid w:val="00C00389"/>
    <w:rsid w:val="00C05602"/>
    <w:rsid w:val="00C07F13"/>
    <w:rsid w:val="00C132D0"/>
    <w:rsid w:val="00C13FF9"/>
    <w:rsid w:val="00C15875"/>
    <w:rsid w:val="00C16988"/>
    <w:rsid w:val="00C208AD"/>
    <w:rsid w:val="00C209F2"/>
    <w:rsid w:val="00C21B90"/>
    <w:rsid w:val="00C244A1"/>
    <w:rsid w:val="00C2625A"/>
    <w:rsid w:val="00C3434A"/>
    <w:rsid w:val="00C37959"/>
    <w:rsid w:val="00C478B3"/>
    <w:rsid w:val="00C52258"/>
    <w:rsid w:val="00C56636"/>
    <w:rsid w:val="00C5683C"/>
    <w:rsid w:val="00C576EB"/>
    <w:rsid w:val="00C6018B"/>
    <w:rsid w:val="00C707C6"/>
    <w:rsid w:val="00C76473"/>
    <w:rsid w:val="00C85E45"/>
    <w:rsid w:val="00C86C58"/>
    <w:rsid w:val="00C91E6C"/>
    <w:rsid w:val="00C95626"/>
    <w:rsid w:val="00CB18BE"/>
    <w:rsid w:val="00CB23E8"/>
    <w:rsid w:val="00CB3802"/>
    <w:rsid w:val="00CC2515"/>
    <w:rsid w:val="00CC273B"/>
    <w:rsid w:val="00CD4046"/>
    <w:rsid w:val="00CD5F97"/>
    <w:rsid w:val="00CF2040"/>
    <w:rsid w:val="00CF2404"/>
    <w:rsid w:val="00D30885"/>
    <w:rsid w:val="00D367F7"/>
    <w:rsid w:val="00D427A0"/>
    <w:rsid w:val="00D474E6"/>
    <w:rsid w:val="00D475BE"/>
    <w:rsid w:val="00D47A6D"/>
    <w:rsid w:val="00D52BC0"/>
    <w:rsid w:val="00D55E7B"/>
    <w:rsid w:val="00D57156"/>
    <w:rsid w:val="00D579F8"/>
    <w:rsid w:val="00D622B3"/>
    <w:rsid w:val="00D7112A"/>
    <w:rsid w:val="00D85DA5"/>
    <w:rsid w:val="00D87EEF"/>
    <w:rsid w:val="00DA0157"/>
    <w:rsid w:val="00DA4768"/>
    <w:rsid w:val="00DA5488"/>
    <w:rsid w:val="00DB1C9C"/>
    <w:rsid w:val="00DC47DB"/>
    <w:rsid w:val="00DD0DF6"/>
    <w:rsid w:val="00DD2BA0"/>
    <w:rsid w:val="00DD4269"/>
    <w:rsid w:val="00DD549E"/>
    <w:rsid w:val="00DE1493"/>
    <w:rsid w:val="00DF4221"/>
    <w:rsid w:val="00E00B93"/>
    <w:rsid w:val="00E1365D"/>
    <w:rsid w:val="00E15E5C"/>
    <w:rsid w:val="00E17859"/>
    <w:rsid w:val="00E219C9"/>
    <w:rsid w:val="00E31AA0"/>
    <w:rsid w:val="00E334AB"/>
    <w:rsid w:val="00E3412E"/>
    <w:rsid w:val="00E44C35"/>
    <w:rsid w:val="00E51A4A"/>
    <w:rsid w:val="00E56024"/>
    <w:rsid w:val="00E646E1"/>
    <w:rsid w:val="00E71942"/>
    <w:rsid w:val="00E72A80"/>
    <w:rsid w:val="00E72FB4"/>
    <w:rsid w:val="00E8668E"/>
    <w:rsid w:val="00E870A4"/>
    <w:rsid w:val="00E952D6"/>
    <w:rsid w:val="00EA2613"/>
    <w:rsid w:val="00EA320F"/>
    <w:rsid w:val="00EA35EB"/>
    <w:rsid w:val="00EA4BAD"/>
    <w:rsid w:val="00EA70DE"/>
    <w:rsid w:val="00EB4690"/>
    <w:rsid w:val="00EB548D"/>
    <w:rsid w:val="00EC0613"/>
    <w:rsid w:val="00EC21D3"/>
    <w:rsid w:val="00EC2EA5"/>
    <w:rsid w:val="00EC3703"/>
    <w:rsid w:val="00EC6408"/>
    <w:rsid w:val="00EC7F3A"/>
    <w:rsid w:val="00ED4E42"/>
    <w:rsid w:val="00EE6840"/>
    <w:rsid w:val="00EF38BC"/>
    <w:rsid w:val="00F11937"/>
    <w:rsid w:val="00F12464"/>
    <w:rsid w:val="00F13A06"/>
    <w:rsid w:val="00F2210C"/>
    <w:rsid w:val="00F25995"/>
    <w:rsid w:val="00F26960"/>
    <w:rsid w:val="00F34678"/>
    <w:rsid w:val="00F34761"/>
    <w:rsid w:val="00F40457"/>
    <w:rsid w:val="00F4136A"/>
    <w:rsid w:val="00F46319"/>
    <w:rsid w:val="00F5498A"/>
    <w:rsid w:val="00F61866"/>
    <w:rsid w:val="00F6341A"/>
    <w:rsid w:val="00F63B55"/>
    <w:rsid w:val="00F67405"/>
    <w:rsid w:val="00F7589A"/>
    <w:rsid w:val="00F81B4E"/>
    <w:rsid w:val="00F92B45"/>
    <w:rsid w:val="00F94944"/>
    <w:rsid w:val="00FA0B83"/>
    <w:rsid w:val="00FA3133"/>
    <w:rsid w:val="00FB0466"/>
    <w:rsid w:val="00FC083E"/>
    <w:rsid w:val="00FC6855"/>
    <w:rsid w:val="00FD6377"/>
    <w:rsid w:val="00FE7B59"/>
    <w:rsid w:val="00FF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7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28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1287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128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1287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12877"/>
    <w:rPr>
      <w:sz w:val="20"/>
    </w:rPr>
  </w:style>
  <w:style w:type="character" w:customStyle="1" w:styleId="a5">
    <w:name w:val="Текст сноски Знак"/>
    <w:link w:val="a4"/>
    <w:uiPriority w:val="99"/>
    <w:semiHidden/>
    <w:rsid w:val="00B12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B12877"/>
    <w:rPr>
      <w:vertAlign w:val="superscript"/>
    </w:rPr>
  </w:style>
  <w:style w:type="paragraph" w:customStyle="1" w:styleId="Default">
    <w:name w:val="Default"/>
    <w:rsid w:val="00B128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4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A4AE0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9150FE"/>
    <w:rPr>
      <w:rFonts w:eastAsia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2BC0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52BC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15031-0C92-4FB8-ACC3-93719996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Никишин Дмитрий Владимирович</dc:creator>
  <cp:lastModifiedBy>Пользователь</cp:lastModifiedBy>
  <cp:revision>18</cp:revision>
  <cp:lastPrinted>2022-08-26T09:28:00Z</cp:lastPrinted>
  <dcterms:created xsi:type="dcterms:W3CDTF">2020-07-22T05:38:00Z</dcterms:created>
  <dcterms:modified xsi:type="dcterms:W3CDTF">2022-08-26T09:28:00Z</dcterms:modified>
</cp:coreProperties>
</file>