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C402A" w:rsidRPr="000C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>квартал 2021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20491" w:rsidRPr="00820491" w:rsidRDefault="00820491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9D2CFC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нац</w:t>
      </w:r>
      <w:r w:rsidR="0089527B">
        <w:rPr>
          <w:rFonts w:ascii="Times New Roman" w:eastAsia="Calibri" w:hAnsi="Times New Roman" w:cs="Times New Roman"/>
          <w:sz w:val="28"/>
          <w:szCs w:val="28"/>
        </w:rPr>
        <w:t xml:space="preserve">ионального проекта </w:t>
      </w:r>
      <w:r w:rsidR="008952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9527B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74B86" w:rsidRPr="00574B86">
        <w:rPr>
          <w:rFonts w:ascii="Times New Roman" w:eastAsia="Calibri" w:hAnsi="Times New Roman" w:cs="Times New Roman"/>
          <w:sz w:val="28"/>
          <w:szCs w:val="28"/>
        </w:rPr>
        <w:t>1</w:t>
      </w:r>
      <w:r w:rsidR="000C402A">
        <w:rPr>
          <w:rFonts w:ascii="Times New Roman" w:eastAsia="Calibri" w:hAnsi="Times New Roman" w:cs="Times New Roman"/>
          <w:sz w:val="28"/>
          <w:szCs w:val="28"/>
        </w:rPr>
        <w:t xml:space="preserve"> квартал 2021 года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0C402A">
        <w:rPr>
          <w:rFonts w:ascii="Times New Roman" w:eastAsia="Calibri" w:hAnsi="Times New Roman" w:cs="Times New Roman"/>
          <w:sz w:val="28"/>
          <w:szCs w:val="28"/>
        </w:rPr>
        <w:t>0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E3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D2CFC" w:rsidRPr="009D2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CFC">
        <w:rPr>
          <w:rFonts w:ascii="Times New Roman" w:eastAsia="Calibri" w:hAnsi="Times New Roman" w:cs="Times New Roman"/>
          <w:sz w:val="28"/>
          <w:szCs w:val="28"/>
        </w:rPr>
        <w:t>Запланировано на 2 и 4 квартал.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20491" w:rsidTr="00820491">
        <w:tc>
          <w:tcPr>
            <w:tcW w:w="1242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74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74B86" w:rsidRPr="00574B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условиями для занятия творчеством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 (ед.)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20491" w:rsidRDefault="00820491" w:rsidP="004E5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4E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0491" w:rsidRDefault="000C402A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8434CE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81" w:rsidRPr="00B8668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110C3D"/>
    <w:rsid w:val="001355B0"/>
    <w:rsid w:val="003474EE"/>
    <w:rsid w:val="00471042"/>
    <w:rsid w:val="004A2133"/>
    <w:rsid w:val="004E5219"/>
    <w:rsid w:val="00574B86"/>
    <w:rsid w:val="005A4C7B"/>
    <w:rsid w:val="006760A9"/>
    <w:rsid w:val="00820491"/>
    <w:rsid w:val="008434CE"/>
    <w:rsid w:val="00865E14"/>
    <w:rsid w:val="0089527B"/>
    <w:rsid w:val="009D2CFC"/>
    <w:rsid w:val="00B2361C"/>
    <w:rsid w:val="00B86681"/>
    <w:rsid w:val="00CC3336"/>
    <w:rsid w:val="00DE09E3"/>
    <w:rsid w:val="00E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2020-07-24T04:55:00Z</dcterms:created>
  <dcterms:modified xsi:type="dcterms:W3CDTF">2021-04-07T05:42:00Z</dcterms:modified>
</cp:coreProperties>
</file>