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7E3168">
      <w:pPr>
        <w:rPr>
          <w:rFonts w:eastAsia="SimSun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 xml:space="preserve">Отчёт о ходе реализации </w:t>
      </w:r>
      <w:r w:rsidR="008F3D3D">
        <w:rPr>
          <w:sz w:val="28"/>
          <w:szCs w:val="28"/>
        </w:rPr>
        <w:t>м</w:t>
      </w:r>
      <w:r w:rsidRPr="007E3168">
        <w:rPr>
          <w:sz w:val="28"/>
          <w:szCs w:val="28"/>
        </w:rPr>
        <w:t>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</w:t>
      </w:r>
      <w:r w:rsidR="00D8155B">
        <w:rPr>
          <w:sz w:val="28"/>
          <w:szCs w:val="28"/>
          <w:u w:val="single"/>
        </w:rPr>
        <w:t>2</w:t>
      </w:r>
      <w:r w:rsidRPr="007E3168">
        <w:rPr>
          <w:sz w:val="28"/>
          <w:szCs w:val="28"/>
          <w:u w:val="single"/>
        </w:rPr>
        <w:t xml:space="preserve"> г</w:t>
      </w:r>
      <w:r w:rsidR="00E42A88">
        <w:rPr>
          <w:sz w:val="28"/>
          <w:szCs w:val="28"/>
          <w:u w:val="single"/>
        </w:rPr>
        <w:t>од</w:t>
      </w:r>
      <w:r w:rsidRPr="007E3168">
        <w:rPr>
          <w:sz w:val="28"/>
          <w:szCs w:val="28"/>
          <w:u w:val="single"/>
        </w:rPr>
        <w:t>.</w:t>
      </w:r>
    </w:p>
    <w:p w:rsidR="00994928" w:rsidRDefault="00994928" w:rsidP="00994928">
      <w:pPr>
        <w:jc w:val="both"/>
        <w:rPr>
          <w:sz w:val="28"/>
          <w:szCs w:val="28"/>
        </w:rPr>
      </w:pPr>
    </w:p>
    <w:p w:rsidR="00DD16C3" w:rsidRDefault="00577187" w:rsidP="003E5DE2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E5DE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AF025F">
        <w:rPr>
          <w:sz w:val="28"/>
          <w:szCs w:val="28"/>
        </w:rPr>
        <w:t xml:space="preserve">муниципальной программой «Развитие жилищно-коммунального хозяйства и повышение энергетической </w:t>
      </w:r>
      <w:r w:rsidR="00633BED">
        <w:rPr>
          <w:sz w:val="28"/>
          <w:szCs w:val="28"/>
        </w:rPr>
        <w:t xml:space="preserve">эффективности </w:t>
      </w:r>
      <w:r w:rsidR="00AF025F">
        <w:rPr>
          <w:sz w:val="28"/>
          <w:szCs w:val="28"/>
        </w:rPr>
        <w:t>в Асбестовском городском округе до 2024 года» мероприяти</w:t>
      </w:r>
      <w:r w:rsidR="003E5DE2">
        <w:rPr>
          <w:sz w:val="28"/>
          <w:szCs w:val="28"/>
        </w:rPr>
        <w:t>й</w:t>
      </w:r>
      <w:r w:rsidR="00AF025F">
        <w:rPr>
          <w:sz w:val="28"/>
          <w:szCs w:val="28"/>
        </w:rPr>
        <w:t xml:space="preserve"> </w:t>
      </w:r>
      <w:r w:rsidR="003E5DE2">
        <w:rPr>
          <w:sz w:val="28"/>
          <w:szCs w:val="28"/>
        </w:rPr>
        <w:t>не предусмотрено.</w:t>
      </w:r>
    </w:p>
    <w:p w:rsidR="00E67717" w:rsidRPr="00E67717" w:rsidRDefault="00E67717" w:rsidP="00E67717">
      <w:pPr>
        <w:ind w:left="284"/>
        <w:jc w:val="both"/>
        <w:rPr>
          <w:sz w:val="28"/>
          <w:szCs w:val="28"/>
        </w:rPr>
      </w:pPr>
      <w:r w:rsidRPr="00E67717">
        <w:rPr>
          <w:sz w:val="28"/>
          <w:szCs w:val="28"/>
        </w:rPr>
        <w:t>Целев</w:t>
      </w:r>
      <w:r w:rsidR="00F2279D">
        <w:rPr>
          <w:sz w:val="28"/>
          <w:szCs w:val="28"/>
        </w:rPr>
        <w:t>ые</w:t>
      </w:r>
      <w:r w:rsidRPr="00E67717">
        <w:rPr>
          <w:sz w:val="28"/>
          <w:szCs w:val="28"/>
        </w:rPr>
        <w:t xml:space="preserve"> показател</w:t>
      </w:r>
      <w:r w:rsidR="00F2279D">
        <w:rPr>
          <w:sz w:val="28"/>
          <w:szCs w:val="28"/>
        </w:rPr>
        <w:t>и</w:t>
      </w:r>
      <w:r w:rsidRPr="00E67717">
        <w:rPr>
          <w:sz w:val="28"/>
          <w:szCs w:val="28"/>
        </w:rPr>
        <w:t xml:space="preserve">: </w:t>
      </w:r>
    </w:p>
    <w:p w:rsidR="00794681" w:rsidRDefault="00E67717" w:rsidP="00794681">
      <w:pPr>
        <w:ind w:left="-426" w:firstLine="710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1) «Доля населения Асбестовского городского округа, обеспеченного качественной питьевой водой из систем централизованного водоснабжения, %» </w:t>
      </w:r>
      <w:r w:rsidR="00CB7066">
        <w:rPr>
          <w:sz w:val="28"/>
          <w:szCs w:val="28"/>
        </w:rPr>
        <w:t>100</w:t>
      </w:r>
      <w:r w:rsidRPr="00E67717">
        <w:rPr>
          <w:sz w:val="28"/>
          <w:szCs w:val="28"/>
        </w:rPr>
        <w:t xml:space="preserve"> % - </w:t>
      </w:r>
      <w:r w:rsidR="00FF0B24">
        <w:rPr>
          <w:sz w:val="28"/>
          <w:szCs w:val="28"/>
        </w:rPr>
        <w:t>выполнен</w:t>
      </w:r>
      <w:r w:rsidR="00F2279D">
        <w:rPr>
          <w:sz w:val="28"/>
          <w:szCs w:val="28"/>
        </w:rPr>
        <w:t>.</w:t>
      </w:r>
    </w:p>
    <w:p w:rsidR="00E67717" w:rsidRPr="00794681" w:rsidRDefault="00EC14C8" w:rsidP="00E67717">
      <w:pPr>
        <w:ind w:left="-426" w:firstLine="71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Данный </w:t>
      </w:r>
      <w:r w:rsidR="00693F23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>казатель изменен в</w:t>
      </w:r>
      <w:r w:rsidR="00794681" w:rsidRPr="00794681">
        <w:rPr>
          <w:iCs/>
          <w:sz w:val="28"/>
          <w:szCs w:val="28"/>
        </w:rPr>
        <w:t xml:space="preserve"> соответствии с письмом Министерства энергетики и жилищно-коммунального хозяйства Свердловской области </w:t>
      </w:r>
      <w:r w:rsidR="00F0274A">
        <w:rPr>
          <w:iCs/>
          <w:sz w:val="28"/>
          <w:szCs w:val="28"/>
        </w:rPr>
        <w:t xml:space="preserve">                        </w:t>
      </w:r>
      <w:r w:rsidR="00794681" w:rsidRPr="00794681">
        <w:rPr>
          <w:iCs/>
          <w:sz w:val="28"/>
          <w:szCs w:val="28"/>
        </w:rPr>
        <w:t>от 12.05.2022 № 11-05-09/4368 на 2022, 2023, 2024 года с 96,82 % на 100</w:t>
      </w:r>
      <w:r w:rsidR="00794681" w:rsidRPr="00794681">
        <w:rPr>
          <w:b/>
          <w:iCs/>
          <w:sz w:val="28"/>
          <w:szCs w:val="28"/>
        </w:rPr>
        <w:t xml:space="preserve"> </w:t>
      </w:r>
      <w:r w:rsidR="00794681" w:rsidRPr="00794681">
        <w:rPr>
          <w:iCs/>
          <w:sz w:val="28"/>
          <w:szCs w:val="28"/>
        </w:rPr>
        <w:t>%.</w:t>
      </w:r>
    </w:p>
    <w:p w:rsidR="008F3D3D" w:rsidRDefault="00E67717" w:rsidP="008F3D3D">
      <w:pPr>
        <w:ind w:left="-426" w:firstLine="710"/>
        <w:jc w:val="both"/>
        <w:rPr>
          <w:bCs/>
          <w:iCs/>
          <w:sz w:val="28"/>
          <w:szCs w:val="28"/>
        </w:rPr>
      </w:pPr>
      <w:r w:rsidRPr="00E67717">
        <w:rPr>
          <w:sz w:val="28"/>
          <w:szCs w:val="28"/>
        </w:rPr>
        <w:t>2) «Доля городского населения Асбестовского городского округа, обеспеченного качественной питьевой водой из систем централизованного водоснабжения, %» 6</w:t>
      </w:r>
      <w:r>
        <w:rPr>
          <w:sz w:val="28"/>
          <w:szCs w:val="28"/>
        </w:rPr>
        <w:t>1</w:t>
      </w:r>
      <w:r w:rsidRPr="00E67717">
        <w:rPr>
          <w:sz w:val="28"/>
          <w:szCs w:val="28"/>
        </w:rPr>
        <w:t>,7</w:t>
      </w:r>
      <w:r>
        <w:rPr>
          <w:sz w:val="28"/>
          <w:szCs w:val="28"/>
        </w:rPr>
        <w:t xml:space="preserve">2 </w:t>
      </w:r>
      <w:r w:rsidRPr="00E67717">
        <w:rPr>
          <w:sz w:val="28"/>
          <w:szCs w:val="28"/>
        </w:rPr>
        <w:t xml:space="preserve">% - </w:t>
      </w:r>
      <w:r w:rsidR="00FF0B24">
        <w:rPr>
          <w:sz w:val="28"/>
          <w:szCs w:val="28"/>
        </w:rPr>
        <w:t>выполнен</w:t>
      </w:r>
      <w:r w:rsidR="00F2279D">
        <w:rPr>
          <w:sz w:val="28"/>
          <w:szCs w:val="28"/>
        </w:rPr>
        <w:t>.</w:t>
      </w:r>
    </w:p>
    <w:p w:rsidR="00F2279D" w:rsidRDefault="00F2279D" w:rsidP="008F3D3D">
      <w:pPr>
        <w:ind w:left="-426" w:firstLine="710"/>
        <w:jc w:val="both"/>
        <w:rPr>
          <w:b/>
          <w:sz w:val="28"/>
          <w:szCs w:val="28"/>
        </w:rPr>
      </w:pPr>
    </w:p>
    <w:p w:rsidR="006059AD" w:rsidRPr="00F2279D" w:rsidRDefault="006059AD" w:rsidP="008F3D3D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актуализировать раздел 1 «Основные положения» паспорта м</w:t>
      </w:r>
      <w:r w:rsidRPr="007E3168">
        <w:rPr>
          <w:sz w:val="28"/>
          <w:szCs w:val="28"/>
        </w:rPr>
        <w:t>униципального проекта «</w:t>
      </w:r>
      <w:r>
        <w:rPr>
          <w:sz w:val="28"/>
          <w:szCs w:val="28"/>
        </w:rPr>
        <w:t>Чистая вода</w:t>
      </w:r>
      <w:r w:rsidRPr="007E3168">
        <w:rPr>
          <w:sz w:val="28"/>
          <w:szCs w:val="28"/>
        </w:rPr>
        <w:t>»</w:t>
      </w:r>
      <w:r>
        <w:rPr>
          <w:sz w:val="28"/>
          <w:szCs w:val="28"/>
        </w:rPr>
        <w:t xml:space="preserve"> в связи с изменением срока реализации государственной программы Свердловской области и муниципальной программы Асбестовского городского округа с 2024 на 2027 года.</w:t>
      </w:r>
    </w:p>
    <w:p w:rsidR="00F2279D" w:rsidRPr="00E67717" w:rsidRDefault="00F2279D" w:rsidP="00F2279D">
      <w:pPr>
        <w:ind w:left="284"/>
        <w:jc w:val="both"/>
        <w:rPr>
          <w:sz w:val="28"/>
          <w:szCs w:val="28"/>
        </w:rPr>
      </w:pPr>
      <w:r w:rsidRPr="00E67717">
        <w:rPr>
          <w:sz w:val="28"/>
          <w:szCs w:val="28"/>
        </w:rPr>
        <w:t>Целев</w:t>
      </w:r>
      <w:r>
        <w:rPr>
          <w:sz w:val="28"/>
          <w:szCs w:val="28"/>
        </w:rPr>
        <w:t>ые</w:t>
      </w:r>
      <w:r w:rsidRPr="00E67717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 на 2023 год</w:t>
      </w:r>
      <w:r w:rsidRPr="00E67717">
        <w:rPr>
          <w:sz w:val="28"/>
          <w:szCs w:val="28"/>
        </w:rPr>
        <w:t xml:space="preserve">: </w:t>
      </w:r>
    </w:p>
    <w:p w:rsidR="00F2279D" w:rsidRDefault="00F2279D" w:rsidP="00F2279D">
      <w:pPr>
        <w:ind w:left="-426" w:firstLine="710"/>
        <w:jc w:val="both"/>
        <w:rPr>
          <w:sz w:val="28"/>
          <w:szCs w:val="28"/>
        </w:rPr>
      </w:pPr>
      <w:r w:rsidRPr="00E67717">
        <w:rPr>
          <w:sz w:val="28"/>
          <w:szCs w:val="28"/>
        </w:rPr>
        <w:t xml:space="preserve">1) «Доля населения Асбестовского городского округа, обеспеченного качественной питьевой водой из систем централизованного водоснабжения, %» </w:t>
      </w:r>
      <w:r>
        <w:rPr>
          <w:sz w:val="28"/>
          <w:szCs w:val="28"/>
        </w:rPr>
        <w:t>100</w:t>
      </w:r>
      <w:r w:rsidRPr="00E67717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F2279D" w:rsidRDefault="00F2279D" w:rsidP="00F2279D">
      <w:pPr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67717">
        <w:rPr>
          <w:sz w:val="28"/>
          <w:szCs w:val="28"/>
        </w:rPr>
        <w:t>«Доля городского населения Асбестовского городского округа, обеспеченного качественной питьевой водой из систем централизованного водоснабжения, %» 6</w:t>
      </w:r>
      <w:r>
        <w:rPr>
          <w:sz w:val="28"/>
          <w:szCs w:val="28"/>
        </w:rPr>
        <w:t xml:space="preserve">3,46 </w:t>
      </w:r>
      <w:r w:rsidRPr="00E67717">
        <w:rPr>
          <w:sz w:val="28"/>
          <w:szCs w:val="28"/>
        </w:rPr>
        <w:t>%</w:t>
      </w:r>
    </w:p>
    <w:p w:rsidR="00E67717" w:rsidRPr="00E67717" w:rsidRDefault="00E67717" w:rsidP="006059AD">
      <w:pPr>
        <w:ind w:left="284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Default="007E3168" w:rsidP="0095612F">
      <w:pPr>
        <w:jc w:val="both"/>
        <w:rPr>
          <w:rFonts w:eastAsia="SimSun"/>
          <w:sz w:val="28"/>
          <w:szCs w:val="28"/>
        </w:rPr>
      </w:pPr>
    </w:p>
    <w:sectPr w:rsidR="007E3168" w:rsidSect="00D236CF">
      <w:headerReference w:type="default" r:id="rId7"/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8D" w:rsidRDefault="00C0378D">
      <w:r>
        <w:separator/>
      </w:r>
    </w:p>
    <w:p w:rsidR="00C0378D" w:rsidRDefault="00C0378D"/>
  </w:endnote>
  <w:endnote w:type="continuationSeparator" w:id="1">
    <w:p w:rsidR="00C0378D" w:rsidRDefault="00C0378D">
      <w:r>
        <w:continuationSeparator/>
      </w:r>
    </w:p>
    <w:p w:rsidR="00C0378D" w:rsidRDefault="00C037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8D" w:rsidRDefault="00C0378D">
      <w:r>
        <w:separator/>
      </w:r>
    </w:p>
    <w:p w:rsidR="00C0378D" w:rsidRDefault="00C0378D"/>
  </w:footnote>
  <w:footnote w:type="continuationSeparator" w:id="1">
    <w:p w:rsidR="00C0378D" w:rsidRDefault="00C0378D">
      <w:r>
        <w:continuationSeparator/>
      </w:r>
    </w:p>
    <w:p w:rsidR="00C0378D" w:rsidRDefault="00C037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6CF" w:rsidRPr="00FC038A" w:rsidRDefault="00F446EF">
    <w:pPr>
      <w:pStyle w:val="af2"/>
      <w:jc w:val="center"/>
    </w:pPr>
    <w:fldSimple w:instr="PAGE   \* MERGEFORMAT">
      <w:r w:rsidR="00794681">
        <w:rPr>
          <w:noProof/>
        </w:rPr>
        <w:t>2</w:t>
      </w:r>
    </w:fldSimple>
  </w:p>
  <w:p w:rsidR="00D236CF" w:rsidRDefault="00D236C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6582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6302"/>
    <w:rsid w:val="00056E7F"/>
    <w:rsid w:val="000608B6"/>
    <w:rsid w:val="00060B26"/>
    <w:rsid w:val="00061EF8"/>
    <w:rsid w:val="00063B04"/>
    <w:rsid w:val="0006557D"/>
    <w:rsid w:val="00073102"/>
    <w:rsid w:val="00074312"/>
    <w:rsid w:val="00075191"/>
    <w:rsid w:val="00087B6D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D68E3"/>
    <w:rsid w:val="000E346A"/>
    <w:rsid w:val="000E34AC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1F34"/>
    <w:rsid w:val="00125265"/>
    <w:rsid w:val="00126E93"/>
    <w:rsid w:val="00130C1E"/>
    <w:rsid w:val="001338D1"/>
    <w:rsid w:val="0013609C"/>
    <w:rsid w:val="00136C81"/>
    <w:rsid w:val="001376EF"/>
    <w:rsid w:val="001406BA"/>
    <w:rsid w:val="001413D4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26C0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54BC"/>
    <w:rsid w:val="002166EA"/>
    <w:rsid w:val="00223019"/>
    <w:rsid w:val="00224C96"/>
    <w:rsid w:val="00224CAB"/>
    <w:rsid w:val="002265D1"/>
    <w:rsid w:val="00227B1F"/>
    <w:rsid w:val="0023008D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2325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5DE2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1C2"/>
    <w:rsid w:val="0043127F"/>
    <w:rsid w:val="0043305E"/>
    <w:rsid w:val="00435BA7"/>
    <w:rsid w:val="00446A7C"/>
    <w:rsid w:val="00451F32"/>
    <w:rsid w:val="00452959"/>
    <w:rsid w:val="00460467"/>
    <w:rsid w:val="0046127E"/>
    <w:rsid w:val="0046281A"/>
    <w:rsid w:val="00462D59"/>
    <w:rsid w:val="0047026C"/>
    <w:rsid w:val="004724CD"/>
    <w:rsid w:val="00472CCF"/>
    <w:rsid w:val="00473D76"/>
    <w:rsid w:val="00476513"/>
    <w:rsid w:val="00480885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182B"/>
    <w:rsid w:val="004F248D"/>
    <w:rsid w:val="004F60C8"/>
    <w:rsid w:val="00501D60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51169"/>
    <w:rsid w:val="00552973"/>
    <w:rsid w:val="00552D49"/>
    <w:rsid w:val="00553AF9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77187"/>
    <w:rsid w:val="00583F67"/>
    <w:rsid w:val="005864DD"/>
    <w:rsid w:val="00590CBA"/>
    <w:rsid w:val="005919C5"/>
    <w:rsid w:val="00591A22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56F7"/>
    <w:rsid w:val="005C620B"/>
    <w:rsid w:val="005C6666"/>
    <w:rsid w:val="005D2C09"/>
    <w:rsid w:val="005D57E3"/>
    <w:rsid w:val="005D6C17"/>
    <w:rsid w:val="005E0394"/>
    <w:rsid w:val="005E0F8A"/>
    <w:rsid w:val="005F2803"/>
    <w:rsid w:val="00602E59"/>
    <w:rsid w:val="006059AD"/>
    <w:rsid w:val="0060677E"/>
    <w:rsid w:val="00612A31"/>
    <w:rsid w:val="00616855"/>
    <w:rsid w:val="00621798"/>
    <w:rsid w:val="00622EF7"/>
    <w:rsid w:val="006231B8"/>
    <w:rsid w:val="006270D6"/>
    <w:rsid w:val="00627925"/>
    <w:rsid w:val="006300B0"/>
    <w:rsid w:val="00632190"/>
    <w:rsid w:val="00633BED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3F23"/>
    <w:rsid w:val="00694C26"/>
    <w:rsid w:val="00695A28"/>
    <w:rsid w:val="00696485"/>
    <w:rsid w:val="006A4BCF"/>
    <w:rsid w:val="006A6412"/>
    <w:rsid w:val="006B1512"/>
    <w:rsid w:val="006B27D2"/>
    <w:rsid w:val="006B2DB0"/>
    <w:rsid w:val="006B3729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452"/>
    <w:rsid w:val="006E2BC8"/>
    <w:rsid w:val="006E5147"/>
    <w:rsid w:val="006F073C"/>
    <w:rsid w:val="006F0A0B"/>
    <w:rsid w:val="006F4679"/>
    <w:rsid w:val="006F5899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0534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5E5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94681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89B"/>
    <w:rsid w:val="007F2B4E"/>
    <w:rsid w:val="007F3288"/>
    <w:rsid w:val="007F42F6"/>
    <w:rsid w:val="007F5299"/>
    <w:rsid w:val="007F6FE6"/>
    <w:rsid w:val="00801611"/>
    <w:rsid w:val="00802E8C"/>
    <w:rsid w:val="008031A8"/>
    <w:rsid w:val="008031C6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0C96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BC6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3D3D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06F8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12F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0873"/>
    <w:rsid w:val="009A6910"/>
    <w:rsid w:val="009B15CE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47875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4E18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56E5"/>
    <w:rsid w:val="00AB6194"/>
    <w:rsid w:val="00AC3076"/>
    <w:rsid w:val="00AD1A0C"/>
    <w:rsid w:val="00AD327B"/>
    <w:rsid w:val="00AD6BF7"/>
    <w:rsid w:val="00AD6D57"/>
    <w:rsid w:val="00AD72BB"/>
    <w:rsid w:val="00AD7A3D"/>
    <w:rsid w:val="00AE0321"/>
    <w:rsid w:val="00AE1104"/>
    <w:rsid w:val="00AE7C19"/>
    <w:rsid w:val="00AF025F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6AF5"/>
    <w:rsid w:val="00B700EA"/>
    <w:rsid w:val="00B71461"/>
    <w:rsid w:val="00B719A9"/>
    <w:rsid w:val="00B721C2"/>
    <w:rsid w:val="00B733ED"/>
    <w:rsid w:val="00B73AEF"/>
    <w:rsid w:val="00B73D23"/>
    <w:rsid w:val="00B7472E"/>
    <w:rsid w:val="00B77A2B"/>
    <w:rsid w:val="00B802B3"/>
    <w:rsid w:val="00B814CD"/>
    <w:rsid w:val="00B820C4"/>
    <w:rsid w:val="00B83947"/>
    <w:rsid w:val="00B856DA"/>
    <w:rsid w:val="00B85804"/>
    <w:rsid w:val="00B860A8"/>
    <w:rsid w:val="00B90AD7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378D"/>
    <w:rsid w:val="00C04D89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1CD0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066"/>
    <w:rsid w:val="00CB72E3"/>
    <w:rsid w:val="00CC0886"/>
    <w:rsid w:val="00CC0F10"/>
    <w:rsid w:val="00CC15A6"/>
    <w:rsid w:val="00CC22C2"/>
    <w:rsid w:val="00CC2311"/>
    <w:rsid w:val="00CC2AC6"/>
    <w:rsid w:val="00CC7ACD"/>
    <w:rsid w:val="00CE08DF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3BCE"/>
    <w:rsid w:val="00D24C6E"/>
    <w:rsid w:val="00D262DD"/>
    <w:rsid w:val="00D269DA"/>
    <w:rsid w:val="00D30C41"/>
    <w:rsid w:val="00D31C28"/>
    <w:rsid w:val="00D35733"/>
    <w:rsid w:val="00D358FD"/>
    <w:rsid w:val="00D360CD"/>
    <w:rsid w:val="00D41AD9"/>
    <w:rsid w:val="00D431CA"/>
    <w:rsid w:val="00D505A1"/>
    <w:rsid w:val="00D52216"/>
    <w:rsid w:val="00D54BDB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8155B"/>
    <w:rsid w:val="00D90F00"/>
    <w:rsid w:val="00D94626"/>
    <w:rsid w:val="00DA16D5"/>
    <w:rsid w:val="00DA16F9"/>
    <w:rsid w:val="00DA4FE9"/>
    <w:rsid w:val="00DB0EDC"/>
    <w:rsid w:val="00DB667F"/>
    <w:rsid w:val="00DC23FE"/>
    <w:rsid w:val="00DC69B7"/>
    <w:rsid w:val="00DC6CCA"/>
    <w:rsid w:val="00DD16C3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E14ACC"/>
    <w:rsid w:val="00E15C71"/>
    <w:rsid w:val="00E17E52"/>
    <w:rsid w:val="00E22838"/>
    <w:rsid w:val="00E308EB"/>
    <w:rsid w:val="00E317FA"/>
    <w:rsid w:val="00E33BF6"/>
    <w:rsid w:val="00E34D40"/>
    <w:rsid w:val="00E34EED"/>
    <w:rsid w:val="00E401DB"/>
    <w:rsid w:val="00E42A88"/>
    <w:rsid w:val="00E431FE"/>
    <w:rsid w:val="00E47CA4"/>
    <w:rsid w:val="00E50A4B"/>
    <w:rsid w:val="00E519F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67717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9557A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14C8"/>
    <w:rsid w:val="00EC45D7"/>
    <w:rsid w:val="00EC6D5D"/>
    <w:rsid w:val="00ED15A1"/>
    <w:rsid w:val="00EE153A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274A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79D"/>
    <w:rsid w:val="00F22C5B"/>
    <w:rsid w:val="00F22ED5"/>
    <w:rsid w:val="00F26243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6EF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47A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0B24"/>
    <w:rsid w:val="00FF14C2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1467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</cp:lastModifiedBy>
  <cp:revision>35</cp:revision>
  <cp:lastPrinted>2023-01-24T04:17:00Z</cp:lastPrinted>
  <dcterms:created xsi:type="dcterms:W3CDTF">2021-04-07T11:13:00Z</dcterms:created>
  <dcterms:modified xsi:type="dcterms:W3CDTF">2023-02-13T11:21:00Z</dcterms:modified>
</cp:coreProperties>
</file>