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79" w:rsidRPr="00094779" w:rsidRDefault="00094779" w:rsidP="000947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94779">
        <w:rPr>
          <w:rStyle w:val="a4"/>
          <w:sz w:val="28"/>
          <w:szCs w:val="28"/>
        </w:rPr>
        <w:t>Администрация Асбестовского городского округа</w:t>
      </w:r>
      <w:r w:rsidRPr="00094779">
        <w:rPr>
          <w:sz w:val="28"/>
          <w:szCs w:val="28"/>
        </w:rPr>
        <w:br/>
      </w:r>
      <w:r w:rsidRPr="00094779">
        <w:rPr>
          <w:rStyle w:val="a4"/>
          <w:sz w:val="28"/>
          <w:szCs w:val="28"/>
        </w:rPr>
        <w:t>ОБЪЯВЛЯЕТ О ПРОВЕДЕНИИ КОНКУРСА</w:t>
      </w:r>
      <w:r w:rsidRPr="00094779">
        <w:rPr>
          <w:sz w:val="28"/>
          <w:szCs w:val="28"/>
        </w:rPr>
        <w:br/>
      </w:r>
      <w:r w:rsidRPr="00094779">
        <w:rPr>
          <w:rStyle w:val="a4"/>
          <w:sz w:val="28"/>
          <w:szCs w:val="28"/>
        </w:rPr>
        <w:t>на замещение вакантных  должностей  муниципальной службы</w:t>
      </w:r>
      <w:r w:rsidRPr="00094779">
        <w:rPr>
          <w:sz w:val="28"/>
          <w:szCs w:val="28"/>
        </w:rPr>
        <w:br/>
      </w:r>
      <w:r w:rsidRPr="00094779">
        <w:rPr>
          <w:rStyle w:val="a4"/>
          <w:sz w:val="28"/>
          <w:szCs w:val="28"/>
        </w:rPr>
        <w:t>Асбестовского городского округа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iCs/>
          <w:color w:val="202020"/>
          <w:sz w:val="28"/>
          <w:szCs w:val="28"/>
        </w:rPr>
        <w:t xml:space="preserve">1. Ведущие </w:t>
      </w:r>
      <w:r w:rsidRPr="00094779">
        <w:rPr>
          <w:rFonts w:ascii="Times New Roman" w:hAnsi="Times New Roman"/>
          <w:sz w:val="28"/>
          <w:szCs w:val="28"/>
        </w:rPr>
        <w:t>должности муниципальной службы: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1.1. Заместитель начальника отдела по управлению муниципальным имуществом 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 Старшие должности муниципальной службы: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2.1. Главный специалист общего отдела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2.2. Главный специалист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2.3. Главный специалист отдела по управлению муниципальным имуществом 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2.4. Ведущий специалист отдела по экономике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2.5. Ведущий специалист отдела по экономике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2.6. Ведущий специалист управления архитектуры и градостроительства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2.7. Ведущий специалист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2.8. Ведущий специалист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2.9. Ведущий специалист отдела жилищно-коммунального хозяйства, транспорта, связи и жилищной политики администрации Асбестовского городского округа.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3. Младшие должности муниципальной службы:</w:t>
      </w:r>
    </w:p>
    <w:p w:rsidR="00094779" w:rsidRPr="00094779" w:rsidRDefault="00094779" w:rsidP="00094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779">
        <w:rPr>
          <w:rFonts w:ascii="Times New Roman" w:hAnsi="Times New Roman"/>
          <w:sz w:val="28"/>
          <w:szCs w:val="28"/>
        </w:rPr>
        <w:t>3.1. Специалист 1 категории Финансового управления администрации Асбестовского городского округа.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Требования к претендентам: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779">
        <w:rPr>
          <w:color w:val="000000"/>
          <w:sz w:val="28"/>
          <w:szCs w:val="28"/>
        </w:rPr>
        <w:t xml:space="preserve">1. Ведущие должности муниципальной службы - </w:t>
      </w:r>
      <w:r w:rsidRPr="00094779">
        <w:rPr>
          <w:sz w:val="28"/>
          <w:szCs w:val="28"/>
        </w:rPr>
        <w:t xml:space="preserve">высшее образование </w:t>
      </w:r>
      <w:r>
        <w:rPr>
          <w:sz w:val="28"/>
          <w:szCs w:val="28"/>
        </w:rPr>
        <w:br/>
      </w:r>
      <w:r w:rsidRPr="00094779">
        <w:rPr>
          <w:sz w:val="28"/>
          <w:szCs w:val="28"/>
        </w:rPr>
        <w:t xml:space="preserve">без предъявления требований к стажу муниципальной службы или стажу работы по специальности, направлению подготовки. 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779">
        <w:rPr>
          <w:sz w:val="28"/>
          <w:szCs w:val="28"/>
        </w:rPr>
        <w:t xml:space="preserve">2. Старшие должности муниципальной службы - высшее образование </w:t>
      </w:r>
      <w:r>
        <w:rPr>
          <w:sz w:val="28"/>
          <w:szCs w:val="28"/>
        </w:rPr>
        <w:br/>
      </w:r>
      <w:r w:rsidRPr="00094779">
        <w:rPr>
          <w:sz w:val="28"/>
          <w:szCs w:val="28"/>
        </w:rPr>
        <w:t xml:space="preserve">без предъявления требований к стажу муниципальной службы или стажу работы по специальности, направлению подготовки. </w:t>
      </w:r>
    </w:p>
    <w:p w:rsidR="00094779" w:rsidRPr="00094779" w:rsidRDefault="00094779" w:rsidP="00094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779">
        <w:rPr>
          <w:rFonts w:ascii="Times New Roman" w:hAnsi="Times New Roman"/>
          <w:sz w:val="28"/>
          <w:szCs w:val="28"/>
          <w:lang w:eastAsia="ru-RU"/>
        </w:rPr>
        <w:t>3. Младшие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094779" w:rsidRPr="00094779" w:rsidRDefault="00094779" w:rsidP="00094779">
      <w:pPr>
        <w:pStyle w:val="ConsPlusNormal"/>
        <w:ind w:firstLine="709"/>
        <w:jc w:val="both"/>
      </w:pPr>
      <w:r w:rsidRPr="00094779">
        <w:lastRenderedPageBreak/>
        <w:t xml:space="preserve">Квалификационные требования к знаниям и умениям, необходимым </w:t>
      </w:r>
      <w:r>
        <w:br/>
      </w:r>
      <w:r w:rsidRPr="00094779">
        <w:t>для исполнения должностных обязанностей, а также к специальности, направлению подготовки устанавливаются в соответствии с федеральным законодательством.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Par0"/>
      <w:bookmarkEnd w:id="0"/>
      <w:r w:rsidRPr="00094779">
        <w:rPr>
          <w:color w:val="000000"/>
          <w:sz w:val="28"/>
          <w:szCs w:val="28"/>
        </w:rPr>
        <w:t>Для участия в конкурсе необходимо представить следующие документы: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1) личное заявление (с указанием о согласии претендента с условиями конкурса, заполняется при предоставлении полного пакета документов);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 xml:space="preserve">2) собственноручно заполненную и подписанную анкету установленной формы с приложением фотографии без уголка (4 </w:t>
      </w:r>
      <w:proofErr w:type="spellStart"/>
      <w:r w:rsidRPr="00094779">
        <w:rPr>
          <w:color w:val="000000"/>
          <w:sz w:val="28"/>
          <w:szCs w:val="28"/>
        </w:rPr>
        <w:t>х</w:t>
      </w:r>
      <w:proofErr w:type="spellEnd"/>
      <w:r w:rsidRPr="00094779">
        <w:rPr>
          <w:color w:val="000000"/>
          <w:sz w:val="28"/>
          <w:szCs w:val="28"/>
        </w:rPr>
        <w:t xml:space="preserve"> 6);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3) копию паспорта или заменяющего его документа (подлинник документа предъявляется лично по прибытии на конкурс);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гражданина;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5) копию документа о профессиональном образовании, а также по желанию гражданина - о дополнительном профессиональном образовании, присвоении учёной степени, учёного звания;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 xml:space="preserve">6) медицинское заключение о наличии (отсутствии) заболевания, препятствующего поступлению на муниципальную службу (по форме </w:t>
      </w:r>
      <w:r>
        <w:rPr>
          <w:color w:val="000000"/>
          <w:sz w:val="28"/>
          <w:szCs w:val="28"/>
        </w:rPr>
        <w:br/>
      </w:r>
      <w:r w:rsidRPr="00094779">
        <w:rPr>
          <w:color w:val="000000"/>
          <w:sz w:val="28"/>
          <w:szCs w:val="28"/>
        </w:rPr>
        <w:t xml:space="preserve">№ 001-ГС/у, утверждённой приказом </w:t>
      </w:r>
      <w:proofErr w:type="spellStart"/>
      <w:r w:rsidRPr="00094779">
        <w:rPr>
          <w:color w:val="000000"/>
          <w:sz w:val="28"/>
          <w:szCs w:val="28"/>
        </w:rPr>
        <w:t>Минздравсоцразвития</w:t>
      </w:r>
      <w:proofErr w:type="spellEnd"/>
      <w:r w:rsidRPr="00094779">
        <w:rPr>
          <w:color w:val="000000"/>
          <w:sz w:val="28"/>
          <w:szCs w:val="28"/>
        </w:rPr>
        <w:t xml:space="preserve"> РФ от 14.12.2009  </w:t>
      </w:r>
      <w:r>
        <w:rPr>
          <w:color w:val="000000"/>
          <w:sz w:val="28"/>
          <w:szCs w:val="28"/>
        </w:rPr>
        <w:br/>
      </w:r>
      <w:r w:rsidRPr="00094779">
        <w:rPr>
          <w:color w:val="000000"/>
          <w:sz w:val="28"/>
          <w:szCs w:val="28"/>
        </w:rPr>
        <w:t>№ 984н);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7) сведения о доходах, об имуществе и обязательствах имущественного характера (форма справки, утвержденная Указом Президента Российской Федерации  № 460 от 23 июня 2014 года в редакции Указа Президента Российской Федерации от 15.01.2020 № 13).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Копии представляемых документов заверяются нотариально или кадровой службой по месту работы (службы).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779">
        <w:rPr>
          <w:color w:val="000000"/>
          <w:sz w:val="28"/>
          <w:szCs w:val="28"/>
        </w:rPr>
        <w:t xml:space="preserve">Срок приёма документов для участия в конкурсе - </w:t>
      </w:r>
      <w:r w:rsidRPr="00094779">
        <w:rPr>
          <w:sz w:val="28"/>
          <w:szCs w:val="28"/>
        </w:rPr>
        <w:t>с 24 сентября 2021 года до 23 октября 2021 года.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Перечень нормативных правовых документов для подготовки к конкурсным испытаниям  выдаётся участникам конкурса, при условии соответствия предъявляемым квалификационным требованиям для замещения должностей муниципальной службы, при подаче в комиссию по проведению конкурсов полного пакета документов в соответствии с настоящим объявлением.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Место и время приёма документов:</w:t>
      </w:r>
      <w:r w:rsidRPr="00094779">
        <w:rPr>
          <w:rStyle w:val="apple-converted-space"/>
          <w:color w:val="000000"/>
          <w:sz w:val="28"/>
          <w:szCs w:val="28"/>
        </w:rPr>
        <w:t> </w:t>
      </w:r>
      <w:r w:rsidRPr="00094779">
        <w:rPr>
          <w:color w:val="000000"/>
          <w:sz w:val="28"/>
          <w:szCs w:val="28"/>
        </w:rPr>
        <w:t xml:space="preserve">Свердловская область, город Асбест, </w:t>
      </w:r>
      <w:r w:rsidRPr="00094779">
        <w:rPr>
          <w:color w:val="000000"/>
          <w:sz w:val="28"/>
          <w:szCs w:val="28"/>
        </w:rPr>
        <w:br/>
        <w:t xml:space="preserve">улица Уральская, дом 73, кабинет № 8, в рабочие дни с 09-00 до 12.00 </w:t>
      </w:r>
      <w:r>
        <w:rPr>
          <w:color w:val="000000"/>
          <w:sz w:val="28"/>
          <w:szCs w:val="28"/>
        </w:rPr>
        <w:br/>
      </w:r>
      <w:r w:rsidRPr="00094779">
        <w:rPr>
          <w:color w:val="000000"/>
          <w:sz w:val="28"/>
          <w:szCs w:val="28"/>
        </w:rPr>
        <w:t>и с 14.00 до 16.00.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Телефон для справок: (34365) 7-59-59.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Форма конкурсных процедур – индивидуальное собеседование.</w:t>
      </w:r>
    </w:p>
    <w:p w:rsidR="00094779" w:rsidRPr="00094779" w:rsidRDefault="00094779" w:rsidP="00094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779">
        <w:rPr>
          <w:color w:val="000000"/>
          <w:sz w:val="28"/>
          <w:szCs w:val="28"/>
        </w:rPr>
        <w:t>Конкурс проводится не позднее 1 ноября 2020 года.</w:t>
      </w:r>
    </w:p>
    <w:p w:rsidR="00094779" w:rsidRDefault="00094779" w:rsidP="00094779">
      <w:pPr>
        <w:spacing w:after="0" w:line="240" w:lineRule="auto"/>
        <w:jc w:val="both"/>
      </w:pPr>
    </w:p>
    <w:p w:rsidR="00CD15AE" w:rsidRDefault="00CD15AE"/>
    <w:sectPr w:rsidR="00CD15AE" w:rsidSect="0009477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779"/>
    <w:rsid w:val="00094779"/>
    <w:rsid w:val="00BF2271"/>
    <w:rsid w:val="00C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094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77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947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2021-09-23T10:30:00Z</dcterms:created>
  <dcterms:modified xsi:type="dcterms:W3CDTF">2021-09-23T10:32:00Z</dcterms:modified>
</cp:coreProperties>
</file>