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C2F86" w:rsidRDefault="007E3168" w:rsidP="007C2F86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Муниципального проекта </w:t>
      </w:r>
    </w:p>
    <w:p w:rsidR="007E3168" w:rsidRPr="007E3168" w:rsidRDefault="007E3168" w:rsidP="007C2F86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«Формирование комплексной системы обращения с ТКО»</w:t>
      </w:r>
    </w:p>
    <w:p w:rsidR="000972F2" w:rsidRDefault="002C7646" w:rsidP="000972F2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</w:t>
      </w:r>
      <w:r w:rsidR="000972F2" w:rsidRPr="007E3168">
        <w:rPr>
          <w:sz w:val="28"/>
          <w:szCs w:val="28"/>
          <w:u w:val="single"/>
        </w:rPr>
        <w:t xml:space="preserve"> 202</w:t>
      </w:r>
      <w:r w:rsidR="000972F2">
        <w:rPr>
          <w:sz w:val="28"/>
          <w:szCs w:val="28"/>
          <w:u w:val="single"/>
        </w:rPr>
        <w:t>1</w:t>
      </w:r>
      <w:r w:rsidR="000972F2"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</w:t>
      </w:r>
      <w:r w:rsidR="000972F2" w:rsidRPr="007E3168">
        <w:rPr>
          <w:sz w:val="28"/>
          <w:szCs w:val="28"/>
          <w:u w:val="single"/>
        </w:rPr>
        <w:t>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111"/>
        <w:gridCol w:w="1701"/>
        <w:gridCol w:w="1134"/>
        <w:gridCol w:w="992"/>
        <w:gridCol w:w="1701"/>
      </w:tblGrid>
      <w:tr w:rsidR="007E3168" w:rsidRPr="007E3168" w:rsidTr="00B7046F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B7046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B7046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B7046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B7046F" w:rsidP="00B704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4928" w:rsidRPr="007E3168" w:rsidRDefault="00994928" w:rsidP="007E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«Формирование комплексной системы обращения с ТКО»</w:t>
      </w:r>
    </w:p>
    <w:p w:rsidR="000972F2" w:rsidRPr="000972F2" w:rsidRDefault="002C7646" w:rsidP="007C2F86">
      <w:pPr>
        <w:widowControl w:val="0"/>
        <w:autoSpaceDE w:val="0"/>
        <w:autoSpaceDN w:val="0"/>
        <w:adjustRightInd w:val="0"/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</w:t>
      </w:r>
      <w:r w:rsidR="007C2F86" w:rsidRPr="007E3168">
        <w:rPr>
          <w:sz w:val="28"/>
          <w:szCs w:val="28"/>
          <w:u w:val="single"/>
        </w:rPr>
        <w:t xml:space="preserve"> 202</w:t>
      </w:r>
      <w:r w:rsidR="007C2F86">
        <w:rPr>
          <w:sz w:val="28"/>
          <w:szCs w:val="28"/>
          <w:u w:val="single"/>
        </w:rPr>
        <w:t>1</w:t>
      </w:r>
      <w:r w:rsidR="007C2F86" w:rsidRPr="007E3168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</w:t>
      </w:r>
      <w:r w:rsidR="007C2F86">
        <w:rPr>
          <w:sz w:val="28"/>
          <w:szCs w:val="28"/>
          <w:u w:val="single"/>
        </w:rPr>
        <w:t>.</w:t>
      </w:r>
    </w:p>
    <w:p w:rsidR="00994928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056C82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ф</w:t>
      </w:r>
      <w:r w:rsidRPr="00056C82">
        <w:rPr>
          <w:sz w:val="28"/>
          <w:szCs w:val="28"/>
        </w:rPr>
        <w:t xml:space="preserve">инансирование мероприятий по </w:t>
      </w:r>
      <w:r>
        <w:rPr>
          <w:sz w:val="28"/>
          <w:szCs w:val="28"/>
        </w:rPr>
        <w:t>ф</w:t>
      </w:r>
      <w:r w:rsidRPr="007E3168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7E3168">
        <w:rPr>
          <w:sz w:val="28"/>
          <w:szCs w:val="28"/>
        </w:rPr>
        <w:t xml:space="preserve"> комплексной системы обращения с ТКО</w:t>
      </w:r>
      <w:r w:rsidRPr="00056C82">
        <w:rPr>
          <w:sz w:val="28"/>
          <w:szCs w:val="28"/>
        </w:rPr>
        <w:t xml:space="preserve"> не предусмотрено. </w:t>
      </w:r>
    </w:p>
    <w:p w:rsidR="007C2F86" w:rsidRPr="007C2F86" w:rsidRDefault="00867EAD" w:rsidP="007C2F8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="007C2F86" w:rsidRPr="007C2F86">
        <w:rPr>
          <w:sz w:val="28"/>
          <w:szCs w:val="28"/>
        </w:rPr>
        <w:t>: «Доля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>ходов, %» со значением - 1,481% выполнен на 100%</w:t>
      </w: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800AA5" w:rsidRDefault="00800AA5" w:rsidP="007E3168">
      <w:pPr>
        <w:rPr>
          <w:rFonts w:eastAsia="SimSun"/>
          <w:szCs w:val="28"/>
        </w:rPr>
      </w:pPr>
    </w:p>
    <w:sectPr w:rsidR="00800AA5" w:rsidSect="00800AA5">
      <w:headerReference w:type="default" r:id="rId7"/>
      <w:pgSz w:w="11906" w:h="16838"/>
      <w:pgMar w:top="426" w:right="70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68" w:rsidRDefault="00C86468">
      <w:r>
        <w:separator/>
      </w:r>
    </w:p>
    <w:p w:rsidR="00C86468" w:rsidRDefault="00C86468"/>
  </w:endnote>
  <w:endnote w:type="continuationSeparator" w:id="1">
    <w:p w:rsidR="00C86468" w:rsidRDefault="00C86468">
      <w:r>
        <w:continuationSeparator/>
      </w:r>
    </w:p>
    <w:p w:rsidR="00C86468" w:rsidRDefault="00C864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68" w:rsidRDefault="00C86468">
      <w:r>
        <w:separator/>
      </w:r>
    </w:p>
    <w:p w:rsidR="00C86468" w:rsidRDefault="00C86468"/>
  </w:footnote>
  <w:footnote w:type="continuationSeparator" w:id="1">
    <w:p w:rsidR="00C86468" w:rsidRDefault="00C86468">
      <w:r>
        <w:continuationSeparator/>
      </w:r>
    </w:p>
    <w:p w:rsidR="00C86468" w:rsidRDefault="00C864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FE6F56">
    <w:pPr>
      <w:pStyle w:val="af2"/>
      <w:jc w:val="center"/>
    </w:pPr>
    <w:fldSimple w:instr="PAGE   \* MERGEFORMAT">
      <w:r w:rsidR="00800AA5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1C9E"/>
    <w:rsid w:val="00283B27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C7646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3DAC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3C90"/>
    <w:rsid w:val="003842E3"/>
    <w:rsid w:val="003849A2"/>
    <w:rsid w:val="0038625E"/>
    <w:rsid w:val="00386D1D"/>
    <w:rsid w:val="00392100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39D4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653BA"/>
    <w:rsid w:val="0057210E"/>
    <w:rsid w:val="00573CC1"/>
    <w:rsid w:val="00583F67"/>
    <w:rsid w:val="005864DD"/>
    <w:rsid w:val="00590CBA"/>
    <w:rsid w:val="005919C5"/>
    <w:rsid w:val="00592A07"/>
    <w:rsid w:val="005974F9"/>
    <w:rsid w:val="005A0021"/>
    <w:rsid w:val="005A0A56"/>
    <w:rsid w:val="005A1CDB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2C09"/>
    <w:rsid w:val="005D57E3"/>
    <w:rsid w:val="005D6C17"/>
    <w:rsid w:val="005E0394"/>
    <w:rsid w:val="005E0F8A"/>
    <w:rsid w:val="005E7922"/>
    <w:rsid w:val="005F280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37990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2F86"/>
    <w:rsid w:val="007C3899"/>
    <w:rsid w:val="007C5AC9"/>
    <w:rsid w:val="007C6767"/>
    <w:rsid w:val="007D137C"/>
    <w:rsid w:val="007D250F"/>
    <w:rsid w:val="007D2E4E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0AA5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67EAD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589C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878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046F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86468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0238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6F56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675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19</cp:revision>
  <cp:lastPrinted>2022-01-13T05:58:00Z</cp:lastPrinted>
  <dcterms:created xsi:type="dcterms:W3CDTF">2021-04-07T10:54:00Z</dcterms:created>
  <dcterms:modified xsi:type="dcterms:W3CDTF">2022-01-14T05:10:00Z</dcterms:modified>
</cp:coreProperties>
</file>