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851F7E">
        <w:rPr>
          <w:rFonts w:ascii="Times New Roman" w:hAnsi="Times New Roman" w:cs="Times New Roman"/>
          <w:b/>
          <w:sz w:val="28"/>
          <w:szCs w:val="28"/>
          <w:u w:val="single"/>
        </w:rPr>
        <w:t>1квартал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51F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F33AB7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F33AB7">
        <w:rPr>
          <w:rFonts w:ascii="Times New Roman" w:eastAsia="Calibri" w:hAnsi="Times New Roman" w:cs="Times New Roman"/>
          <w:sz w:val="24"/>
          <w:szCs w:val="24"/>
        </w:rPr>
        <w:t>Реализуется в рамках муниципальной программы «Развитие культуры в Асбес</w:t>
      </w:r>
      <w:r w:rsidR="00FD03D4">
        <w:rPr>
          <w:rFonts w:ascii="Times New Roman" w:eastAsia="Calibri" w:hAnsi="Times New Roman" w:cs="Times New Roman"/>
          <w:sz w:val="24"/>
          <w:szCs w:val="24"/>
        </w:rPr>
        <w:t>товском городском округе до 202</w:t>
      </w:r>
      <w:r w:rsidR="00FD03D4" w:rsidRPr="00FD03D4">
        <w:rPr>
          <w:rFonts w:ascii="Times New Roman" w:eastAsia="Calibri" w:hAnsi="Times New Roman" w:cs="Times New Roman"/>
          <w:sz w:val="24"/>
          <w:szCs w:val="24"/>
        </w:rPr>
        <w:t>7</w:t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года» утвержденной постановлением администрации Асбестовского городского округа от 04.12.2013 № 763-ПА.  </w:t>
      </w:r>
    </w:p>
    <w:p w:rsidR="00944E69" w:rsidRPr="00F33AB7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F33AB7">
        <w:rPr>
          <w:rFonts w:ascii="Times New Roman" w:eastAsia="Calibri" w:hAnsi="Times New Roman" w:cs="Times New Roman"/>
          <w:sz w:val="24"/>
          <w:szCs w:val="24"/>
        </w:rPr>
        <w:t>муниципального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F33AB7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0808DD" w:rsidRDefault="00666EAD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4"/>
          <w:szCs w:val="24"/>
        </w:rPr>
      </w:pPr>
      <w:r w:rsidRPr="00F33AB7">
        <w:rPr>
          <w:rStyle w:val="11pt"/>
          <w:rFonts w:eastAsia="Calibri"/>
          <w:sz w:val="24"/>
          <w:szCs w:val="24"/>
        </w:rPr>
        <w:t xml:space="preserve">Показатель «Количество обращений к порталу «Культура </w:t>
      </w:r>
      <w:proofErr w:type="spellStart"/>
      <w:r w:rsidRPr="00F33AB7">
        <w:rPr>
          <w:rStyle w:val="11pt"/>
          <w:rFonts w:eastAsia="Calibri"/>
          <w:sz w:val="24"/>
          <w:szCs w:val="24"/>
        </w:rPr>
        <w:t>Урала</w:t>
      </w:r>
      <w:proofErr w:type="gramStart"/>
      <w:r w:rsidRPr="00F33AB7">
        <w:rPr>
          <w:rStyle w:val="11pt"/>
          <w:rFonts w:eastAsia="Calibri"/>
          <w:sz w:val="24"/>
          <w:szCs w:val="24"/>
        </w:rPr>
        <w:t>.Р</w:t>
      </w:r>
      <w:proofErr w:type="gramEnd"/>
      <w:r w:rsidRPr="00F33AB7">
        <w:rPr>
          <w:rStyle w:val="11pt"/>
          <w:rFonts w:eastAsia="Calibri"/>
          <w:sz w:val="24"/>
          <w:szCs w:val="24"/>
        </w:rPr>
        <w:t>Ф</w:t>
      </w:r>
      <w:proofErr w:type="spellEnd"/>
      <w:r w:rsidRPr="00F33AB7">
        <w:rPr>
          <w:rStyle w:val="11pt"/>
          <w:rFonts w:eastAsia="Calibri"/>
          <w:sz w:val="24"/>
          <w:szCs w:val="24"/>
        </w:rPr>
        <w:t>» в Асб</w:t>
      </w:r>
      <w:r w:rsidR="000A3C71" w:rsidRPr="00F33AB7">
        <w:rPr>
          <w:rStyle w:val="11pt"/>
          <w:rFonts w:eastAsia="Calibri"/>
          <w:sz w:val="24"/>
          <w:szCs w:val="24"/>
        </w:rPr>
        <w:t xml:space="preserve">естовском городском округе» за </w:t>
      </w:r>
      <w:r w:rsidR="00025A79">
        <w:rPr>
          <w:rStyle w:val="11pt"/>
          <w:rFonts w:eastAsia="Calibri"/>
          <w:sz w:val="24"/>
          <w:szCs w:val="24"/>
        </w:rPr>
        <w:t>1</w:t>
      </w:r>
      <w:r w:rsidR="00851F7E">
        <w:rPr>
          <w:rStyle w:val="11pt"/>
          <w:rFonts w:eastAsia="Calibri"/>
          <w:sz w:val="24"/>
          <w:szCs w:val="24"/>
        </w:rPr>
        <w:t xml:space="preserve"> квартал 2023</w:t>
      </w:r>
      <w:r w:rsidRPr="00F33AB7">
        <w:rPr>
          <w:rStyle w:val="11pt"/>
          <w:rFonts w:eastAsia="Calibri"/>
          <w:sz w:val="24"/>
          <w:szCs w:val="24"/>
        </w:rPr>
        <w:t xml:space="preserve"> года составил </w:t>
      </w:r>
      <w:r w:rsidR="00851F7E">
        <w:rPr>
          <w:rStyle w:val="11pt"/>
          <w:rFonts w:eastAsia="Calibri"/>
          <w:sz w:val="24"/>
          <w:szCs w:val="24"/>
        </w:rPr>
        <w:t>111</w:t>
      </w:r>
      <w:r w:rsidR="000808DD">
        <w:rPr>
          <w:rStyle w:val="11pt"/>
          <w:rFonts w:eastAsia="Calibri"/>
          <w:sz w:val="24"/>
          <w:szCs w:val="24"/>
        </w:rPr>
        <w:t xml:space="preserve"> </w:t>
      </w:r>
      <w:r w:rsidRPr="00F33AB7">
        <w:rPr>
          <w:rStyle w:val="11pt"/>
          <w:rFonts w:eastAsia="Calibri"/>
          <w:sz w:val="24"/>
          <w:szCs w:val="24"/>
        </w:rPr>
        <w:t xml:space="preserve">единиц. </w:t>
      </w:r>
    </w:p>
    <w:p w:rsidR="00666EAD" w:rsidRPr="00F33AB7" w:rsidRDefault="00DE7F96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 xml:space="preserve">Исполнение </w:t>
      </w:r>
      <w:r w:rsidRPr="00CE4F4F">
        <w:rPr>
          <w:rStyle w:val="11pt"/>
          <w:rFonts w:eastAsia="Calibri"/>
          <w:sz w:val="24"/>
          <w:szCs w:val="24"/>
        </w:rPr>
        <w:t xml:space="preserve">показателя </w:t>
      </w:r>
      <w:r w:rsidR="00025A79" w:rsidRPr="00CE4F4F">
        <w:rPr>
          <w:rStyle w:val="11pt"/>
          <w:rFonts w:eastAsia="Calibri"/>
          <w:sz w:val="24"/>
          <w:szCs w:val="24"/>
        </w:rPr>
        <w:t>–</w:t>
      </w:r>
      <w:r w:rsidRPr="00CE4F4F">
        <w:rPr>
          <w:rStyle w:val="11pt"/>
          <w:rFonts w:eastAsia="Calibri"/>
          <w:sz w:val="24"/>
          <w:szCs w:val="24"/>
        </w:rPr>
        <w:t xml:space="preserve"> </w:t>
      </w:r>
      <w:r w:rsidR="00851F7E">
        <w:rPr>
          <w:rStyle w:val="11pt"/>
          <w:rFonts w:eastAsia="Calibri"/>
          <w:b/>
          <w:sz w:val="24"/>
          <w:szCs w:val="24"/>
        </w:rPr>
        <w:t>8,25</w:t>
      </w:r>
      <w:r w:rsidR="00666EAD" w:rsidRPr="00CE4F4F">
        <w:rPr>
          <w:rStyle w:val="11pt"/>
          <w:rFonts w:eastAsia="Calibri"/>
          <w:b/>
          <w:sz w:val="24"/>
          <w:szCs w:val="24"/>
        </w:rPr>
        <w:t>%.</w:t>
      </w:r>
    </w:p>
    <w:p w:rsidR="00F33AB7" w:rsidRDefault="00F33AB7" w:rsidP="00F33AB7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proofErr w:type="spellStart"/>
      <w:r w:rsidRPr="00F33AB7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</w:t>
      </w:r>
      <w:r w:rsidRPr="000E6A3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 24 августа</w:t>
      </w:r>
      <w:r w:rsidRPr="000E6A3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E6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665</w:t>
      </w:r>
      <w:r w:rsidRPr="000E6A32">
        <w:rPr>
          <w:rFonts w:ascii="Times New Roman" w:hAnsi="Times New Roman"/>
          <w:sz w:val="24"/>
          <w:szCs w:val="24"/>
        </w:rPr>
        <w:t>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F33AB7" w:rsidRDefault="00F33AB7" w:rsidP="00944E69">
      <w:pPr>
        <w:spacing w:after="0" w:line="240" w:lineRule="auto"/>
        <w:ind w:firstLine="709"/>
        <w:jc w:val="both"/>
        <w:rPr>
          <w:rStyle w:val="11pt"/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819"/>
        <w:gridCol w:w="1985"/>
        <w:gridCol w:w="1808"/>
      </w:tblGrid>
      <w:tr w:rsidR="005C1731" w:rsidTr="00EC0117">
        <w:tc>
          <w:tcPr>
            <w:tcW w:w="959" w:type="dxa"/>
          </w:tcPr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C1731" w:rsidRPr="00EC0117" w:rsidRDefault="005C1731" w:rsidP="00260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731" w:rsidRPr="00EC0117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Pr="00EC0117" w:rsidRDefault="005C1731" w:rsidP="00666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851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5C1731" w:rsidRPr="00EC0117" w:rsidRDefault="005C1731" w:rsidP="00851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C37AB1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за </w:t>
            </w:r>
            <w:r w:rsidR="00851F7E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666EAD" w:rsidRPr="00EC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1731" w:rsidTr="00EC0117">
        <w:tc>
          <w:tcPr>
            <w:tcW w:w="959" w:type="dxa"/>
          </w:tcPr>
          <w:p w:rsidR="005C1731" w:rsidRPr="00EC0117" w:rsidRDefault="005C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C1731" w:rsidRPr="00EC0117" w:rsidRDefault="005C1731" w:rsidP="0066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6EAD" w:rsidRPr="00EC0117">
              <w:rPr>
                <w:rFonts w:ascii="Times New Roman" w:hAnsi="Times New Roman" w:cs="Times New Roman"/>
                <w:sz w:val="24"/>
                <w:szCs w:val="24"/>
              </w:rPr>
              <w:t>обращений к порталу «Культура Урала. РФ» в Асбестовском городском округе, единиц</w:t>
            </w:r>
          </w:p>
        </w:tc>
        <w:tc>
          <w:tcPr>
            <w:tcW w:w="1985" w:type="dxa"/>
          </w:tcPr>
          <w:p w:rsidR="005C1731" w:rsidRPr="00EC0117" w:rsidRDefault="00851F7E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808" w:type="dxa"/>
          </w:tcPr>
          <w:p w:rsidR="005C1731" w:rsidRPr="00851F7E" w:rsidRDefault="00851F7E" w:rsidP="005C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944E69" w:rsidRDefault="00944E69"/>
    <w:p w:rsidR="00666EAD" w:rsidRDefault="00666EAD"/>
    <w:p w:rsidR="00364F7D" w:rsidRPr="00F33AB7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>Начальник</w:t>
      </w:r>
      <w:r w:rsidR="00364F7D" w:rsidRPr="00F33AB7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364F7D" w:rsidRPr="00F33AB7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B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  </w:t>
      </w:r>
      <w:r w:rsidR="00141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3A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3AB7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r w:rsidR="00CC4A34" w:rsidRPr="00F33AB7">
        <w:rPr>
          <w:rFonts w:ascii="Times New Roman" w:eastAsia="Calibri" w:hAnsi="Times New Roman" w:cs="Times New Roman"/>
          <w:sz w:val="24"/>
          <w:szCs w:val="24"/>
        </w:rPr>
        <w:t>Ундольская</w:t>
      </w:r>
    </w:p>
    <w:sectPr w:rsidR="00364F7D" w:rsidRPr="00F33AB7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5A79"/>
    <w:rsid w:val="000263A5"/>
    <w:rsid w:val="0005400F"/>
    <w:rsid w:val="000808DD"/>
    <w:rsid w:val="000A3C71"/>
    <w:rsid w:val="00141363"/>
    <w:rsid w:val="0019674B"/>
    <w:rsid w:val="001E099B"/>
    <w:rsid w:val="001E6CB8"/>
    <w:rsid w:val="002D7641"/>
    <w:rsid w:val="00364F7D"/>
    <w:rsid w:val="00365CF8"/>
    <w:rsid w:val="003A5A9D"/>
    <w:rsid w:val="00490ED3"/>
    <w:rsid w:val="00505544"/>
    <w:rsid w:val="00543F23"/>
    <w:rsid w:val="005B27B1"/>
    <w:rsid w:val="005C1731"/>
    <w:rsid w:val="0060726B"/>
    <w:rsid w:val="00666EAD"/>
    <w:rsid w:val="006D3545"/>
    <w:rsid w:val="00851F7E"/>
    <w:rsid w:val="00886E02"/>
    <w:rsid w:val="00927850"/>
    <w:rsid w:val="00942F7D"/>
    <w:rsid w:val="00944E69"/>
    <w:rsid w:val="00996C03"/>
    <w:rsid w:val="009A4F2A"/>
    <w:rsid w:val="009E6354"/>
    <w:rsid w:val="00A670D5"/>
    <w:rsid w:val="00A77650"/>
    <w:rsid w:val="00A96851"/>
    <w:rsid w:val="00C34850"/>
    <w:rsid w:val="00C37AB1"/>
    <w:rsid w:val="00CC4A34"/>
    <w:rsid w:val="00CD1A44"/>
    <w:rsid w:val="00CE4F4F"/>
    <w:rsid w:val="00D47C46"/>
    <w:rsid w:val="00DE7F96"/>
    <w:rsid w:val="00EC0117"/>
    <w:rsid w:val="00F33AB7"/>
    <w:rsid w:val="00F61CF0"/>
    <w:rsid w:val="00FA5D89"/>
    <w:rsid w:val="00F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2023-04-27T09:41:00Z</cp:lastPrinted>
  <dcterms:created xsi:type="dcterms:W3CDTF">2020-07-24T04:56:00Z</dcterms:created>
  <dcterms:modified xsi:type="dcterms:W3CDTF">2023-04-27T09:41:00Z</dcterms:modified>
</cp:coreProperties>
</file>